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62A2D" w14:textId="4C38A4A0" w:rsidR="00FE03AA" w:rsidRDefault="00FE03AA" w:rsidP="00FE03AA">
      <w:pPr>
        <w:pStyle w:val="bpuBill"/>
      </w:pPr>
      <w:bookmarkStart w:id="0" w:name="bpuFrontPg"/>
      <w:bookmarkStart w:id="1" w:name="_GoBack"/>
      <w:bookmarkEnd w:id="0"/>
      <w:bookmarkEnd w:id="1"/>
      <w:r>
        <w:t xml:space="preserve">ASSEMBLY, No. 5236 </w:t>
      </w:r>
    </w:p>
    <w:p w14:paraId="34106C9C" w14:textId="2B5BD4F9" w:rsidR="00FE03AA" w:rsidRPr="009D38FF" w:rsidRDefault="00FE03AA" w:rsidP="00FE03AA">
      <w:pPr>
        <w:pStyle w:val="bpuWpGraphic"/>
      </w:pPr>
      <w:r>
        <w:object w:dxaOrig="8985" w:dyaOrig="255" w14:anchorId="56EBB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2820" r:id="rId8"/>
        </w:object>
      </w:r>
    </w:p>
    <w:p w14:paraId="7074B9C1" w14:textId="77777777" w:rsidR="00FE03AA" w:rsidRDefault="00FE03AA" w:rsidP="00FE03AA">
      <w:pPr>
        <w:pStyle w:val="bpuState"/>
      </w:pPr>
      <w:r>
        <w:t>STATE OF NEW JERSEY</w:t>
      </w:r>
    </w:p>
    <w:p w14:paraId="2A004D7D" w14:textId="77777777" w:rsidR="00FE03AA" w:rsidRDefault="00FE03AA" w:rsidP="00FE03AA">
      <w:pPr>
        <w:pStyle w:val="bpuLegislature"/>
      </w:pPr>
      <w:r>
        <w:t>219th LEGISLATURE</w:t>
      </w:r>
    </w:p>
    <w:p w14:paraId="24A71C2B" w14:textId="468D3AEE" w:rsidR="00FE03AA" w:rsidRDefault="00FE03AA" w:rsidP="00FE03AA">
      <w:pPr>
        <w:pStyle w:val="bpuWpGraphic"/>
      </w:pPr>
      <w:r>
        <w:object w:dxaOrig="8985" w:dyaOrig="255" w14:anchorId="68A96B7B">
          <v:shape id="_x0000_i1026" type="#_x0000_t75" style="width:6in;height:12pt" o:ole="">
            <v:imagedata r:id="rId7" o:title=""/>
          </v:shape>
          <o:OLEObject Type="Embed" ProgID="WPWin6.1" ShapeID="_x0000_i1026" DrawAspect="Content" ObjectID="_1684142821" r:id="rId9"/>
        </w:object>
      </w:r>
      <w:r>
        <w:t xml:space="preserve">  </w:t>
      </w:r>
    </w:p>
    <w:p w14:paraId="7999A4D3" w14:textId="35FB1465" w:rsidR="00FE03AA" w:rsidRDefault="00BA3B4F" w:rsidP="00FE03AA">
      <w:pPr>
        <w:pStyle w:val="bpuIntro"/>
      </w:pPr>
      <w:r>
        <w:t>INTRODUCED JANUARY</w:t>
      </w:r>
      <w:r w:rsidR="00FE03AA">
        <w:t xml:space="preserve"> 12, 2021</w:t>
      </w:r>
    </w:p>
    <w:p w14:paraId="5C95986D" w14:textId="77777777" w:rsidR="00FE03AA" w:rsidRDefault="00FE03AA" w:rsidP="00FE03AA">
      <w:pPr>
        <w:pStyle w:val="bpuIntro"/>
      </w:pPr>
    </w:p>
    <w:p w14:paraId="56B6CA54" w14:textId="77777777" w:rsidR="00FE03AA" w:rsidRDefault="00FE03AA" w:rsidP="00FE03AA">
      <w:pPr>
        <w:pStyle w:val="bpuIntro"/>
        <w:sectPr w:rsidR="00FE03AA" w:rsidSect="0045639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BB81B08" w14:textId="77777777" w:rsidR="00FE03AA" w:rsidRDefault="00FE03AA" w:rsidP="00FE03AA">
      <w:pPr>
        <w:pStyle w:val="bpuIntro"/>
      </w:pPr>
    </w:p>
    <w:p w14:paraId="3229B9B5" w14:textId="77777777" w:rsidR="00FE03AA" w:rsidRDefault="00FE03AA" w:rsidP="00FE03AA">
      <w:pPr>
        <w:pStyle w:val="bpuSponsor"/>
      </w:pPr>
      <w:r>
        <w:t>Sponsored by:</w:t>
      </w:r>
    </w:p>
    <w:p w14:paraId="1E1ECA05" w14:textId="77777777" w:rsidR="00FE03AA" w:rsidRDefault="00FE03AA" w:rsidP="00FE03AA">
      <w:pPr>
        <w:pStyle w:val="bpuSponsor"/>
      </w:pPr>
      <w:r>
        <w:t>Assemblyman  RAJ MUKHERJI</w:t>
      </w:r>
    </w:p>
    <w:p w14:paraId="11F595C8" w14:textId="77777777" w:rsidR="00FE03AA" w:rsidRDefault="00FE03AA" w:rsidP="00FE03AA">
      <w:pPr>
        <w:pStyle w:val="bpuSponsor"/>
      </w:pPr>
      <w:r>
        <w:t>District 33 (Hudson)</w:t>
      </w:r>
    </w:p>
    <w:p w14:paraId="654907DD" w14:textId="569BB527" w:rsidR="00FE03AA" w:rsidRDefault="00672A53" w:rsidP="00672A53">
      <w:pPr>
        <w:pStyle w:val="bpuSponsor"/>
      </w:pPr>
      <w:r>
        <w:t>Assemblyman  DANIEL R. BENSON</w:t>
      </w:r>
    </w:p>
    <w:p w14:paraId="2E816A18" w14:textId="01231A76" w:rsidR="00672A53" w:rsidRDefault="00672A53" w:rsidP="00672A53">
      <w:pPr>
        <w:pStyle w:val="bpuSponsor"/>
      </w:pPr>
      <w:r>
        <w:t>District 14 (Mercer and Middlesex)</w:t>
      </w:r>
    </w:p>
    <w:p w14:paraId="3ABAC283" w14:textId="5069C74D" w:rsidR="00672A53" w:rsidRDefault="00A163F3" w:rsidP="00A163F3">
      <w:pPr>
        <w:pStyle w:val="bpuSponsor"/>
      </w:pPr>
      <w:r>
        <w:t>Assemblywoman  CAROL A. MURPHY</w:t>
      </w:r>
    </w:p>
    <w:p w14:paraId="050FC06D" w14:textId="1E7A0ACB" w:rsidR="00A163F3" w:rsidRDefault="00A163F3" w:rsidP="00A163F3">
      <w:pPr>
        <w:pStyle w:val="bpuSponsor"/>
      </w:pPr>
      <w:r>
        <w:t>District 7 (Burlington)</w:t>
      </w:r>
    </w:p>
    <w:p w14:paraId="4AFCC1BF" w14:textId="77777777" w:rsidR="00A163F3" w:rsidRPr="00A163F3" w:rsidRDefault="00A163F3" w:rsidP="00A163F3">
      <w:pPr>
        <w:pStyle w:val="bpuSponsor"/>
      </w:pPr>
    </w:p>
    <w:p w14:paraId="2BFFABE2" w14:textId="744ECEAA" w:rsidR="00283052" w:rsidRDefault="00456392" w:rsidP="00456392">
      <w:pPr>
        <w:pStyle w:val="bpuSponsor"/>
      </w:pPr>
      <w:r>
        <w:t>Co-Sponsored by:</w:t>
      </w:r>
    </w:p>
    <w:p w14:paraId="0E5B3849" w14:textId="3E52FA7D" w:rsidR="00456392" w:rsidRDefault="00456392" w:rsidP="00456392">
      <w:pPr>
        <w:pStyle w:val="bpuSponsor"/>
      </w:pPr>
      <w:r w:rsidRPr="00456392">
        <w:t>Assemblyman Scharfenberger, Assemblywomen Vainieri Huttle, Reynolds-Jackson, Assemblyman Zwicker, Assemblywoman Timberlake, Assemblymen Giblin, Johnson, Assemblywoman Quijano, Assemblyman Karabinchak, Assemblywoman Swain and Assemblyman Stanley</w:t>
      </w:r>
    </w:p>
    <w:p w14:paraId="1060690D" w14:textId="77777777" w:rsidR="00456392" w:rsidRPr="00456392" w:rsidRDefault="00456392" w:rsidP="00456392"/>
    <w:p w14:paraId="4D678865" w14:textId="77777777" w:rsidR="00D46179" w:rsidRDefault="00D46179" w:rsidP="00545B41"/>
    <w:p w14:paraId="042E3F87" w14:textId="77777777" w:rsidR="00545B41" w:rsidRPr="00545B41" w:rsidRDefault="00545B41" w:rsidP="00545B41"/>
    <w:p w14:paraId="11DEA2D0" w14:textId="77777777" w:rsidR="00FE03AA" w:rsidRDefault="00FE03AA" w:rsidP="00FE03AA">
      <w:pPr>
        <w:pStyle w:val="bpuSponsor"/>
      </w:pPr>
    </w:p>
    <w:p w14:paraId="0F1BD15A" w14:textId="77777777" w:rsidR="00FE03AA" w:rsidRDefault="00FE03AA" w:rsidP="00FE03AA">
      <w:pPr>
        <w:pStyle w:val="bpuSponsor"/>
      </w:pPr>
      <w:r>
        <w:t>SYNOPSIS</w:t>
      </w:r>
    </w:p>
    <w:p w14:paraId="2CA52CA2" w14:textId="1A0C64DB" w:rsidR="00FE03AA" w:rsidRDefault="0074518C" w:rsidP="00FE03AA">
      <w:pPr>
        <w:pStyle w:val="bpuNormText"/>
      </w:pPr>
      <w:r>
        <w:tab/>
      </w:r>
      <w:r w:rsidR="00FE03AA">
        <w:t>Establishes criminal offenses and civil penalties concerning inhumane confinement of breeding pigs and calves raised for veal.</w:t>
      </w:r>
    </w:p>
    <w:p w14:paraId="5F02BBE0" w14:textId="77777777" w:rsidR="00FE03AA" w:rsidRDefault="00FE03AA" w:rsidP="00FE03AA">
      <w:pPr>
        <w:pStyle w:val="bpuNormText"/>
      </w:pPr>
    </w:p>
    <w:p w14:paraId="2B1F7161" w14:textId="77777777" w:rsidR="00FE03AA" w:rsidRDefault="00FE03AA" w:rsidP="00FE03AA">
      <w:pPr>
        <w:pStyle w:val="bpuSponsor"/>
      </w:pPr>
      <w:r>
        <w:t xml:space="preserve">CURRENT VERSION OF TEXT </w:t>
      </w:r>
    </w:p>
    <w:p w14:paraId="06016188" w14:textId="77777777" w:rsidR="00FE03AA" w:rsidRDefault="00FE03AA" w:rsidP="00FE03AA">
      <w:pPr>
        <w:pStyle w:val="bpuNormText"/>
      </w:pPr>
      <w:r>
        <w:tab/>
        <w:t>As introduced.</w:t>
      </w:r>
    </w:p>
    <w:p w14:paraId="6CB2DEC0" w14:textId="7E075F97" w:rsidR="00FE03AA" w:rsidRDefault="00FE03AA" w:rsidP="00FE03AA">
      <w:pPr>
        <w:pStyle w:val="bpuNormText"/>
      </w:pPr>
      <w:r>
        <w:rPr>
          <w:noProof/>
        </w:rPr>
        <w:drawing>
          <wp:anchor distT="0" distB="0" distL="114300" distR="114300" simplePos="0" relativeHeight="251659264" behindDoc="1" locked="0" layoutInCell="1" allowOverlap="1" wp14:anchorId="7BEB251A" wp14:editId="75209A1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0DA4C5" w14:textId="77777777" w:rsidR="00FE03AA" w:rsidRDefault="00FE03AA" w:rsidP="008916EC">
      <w:pPr>
        <w:pStyle w:val="FronterPage"/>
        <w:tabs>
          <w:tab w:val="clear" w:pos="720"/>
          <w:tab w:val="clear" w:pos="1440"/>
          <w:tab w:val="clear" w:pos="2160"/>
          <w:tab w:val="clear" w:pos="2880"/>
          <w:tab w:val="clear" w:pos="3600"/>
          <w:tab w:val="clear" w:pos="4320"/>
          <w:tab w:val="clear" w:pos="5040"/>
        </w:tabs>
        <w:sectPr w:rsidR="00FE03AA" w:rsidSect="00FE03AA">
          <w:type w:val="continuous"/>
          <w:pgSz w:w="12240" w:h="20160" w:code="5"/>
          <w:pgMar w:top="1440" w:right="2275" w:bottom="1440" w:left="2275" w:header="72" w:footer="720" w:gutter="0"/>
          <w:pgNumType w:start="1"/>
          <w:cols w:space="720"/>
          <w:docGrid w:linePitch="360"/>
        </w:sectPr>
      </w:pPr>
    </w:p>
    <w:p w14:paraId="1698D24D" w14:textId="77777777" w:rsidR="00686AEB" w:rsidRPr="00677316" w:rsidRDefault="00A013F8" w:rsidP="003E47BA">
      <w:pPr>
        <w:pStyle w:val="HangingAnAct"/>
        <w:rPr>
          <w:rStyle w:val="HangingAnActChar"/>
        </w:rPr>
      </w:pPr>
      <w:r>
        <w:rPr>
          <w:rStyle w:val="BillHead"/>
        </w:rPr>
        <w:lastRenderedPageBreak/>
        <w:t>An Act</w:t>
      </w:r>
      <w:r w:rsidR="00686AEB" w:rsidRPr="006B7FA7">
        <w:rPr>
          <w:rStyle w:val="HangingAnActChar"/>
        </w:rPr>
        <w:t xml:space="preserve"> </w:t>
      </w:r>
      <w:r w:rsidR="00014AE6">
        <w:rPr>
          <w:rStyle w:val="HangingAnActChar"/>
        </w:rPr>
        <w:t>concerning</w:t>
      </w:r>
      <w:r w:rsidR="00AE1CB9">
        <w:rPr>
          <w:rStyle w:val="HangingAnActChar"/>
        </w:rPr>
        <w:t xml:space="preserve"> confinement of certain calves and pigs, and amending and supplementing Title 4 of the Revised Statutes.</w:t>
      </w:r>
      <w:r w:rsidR="00014AE6">
        <w:rPr>
          <w:rStyle w:val="HangingAnActChar"/>
        </w:rPr>
        <w:t xml:space="preserve"> </w:t>
      </w:r>
    </w:p>
    <w:p w14:paraId="7FC88CFE" w14:textId="77777777" w:rsidR="000B1054" w:rsidRPr="00D71D68" w:rsidRDefault="000B1054" w:rsidP="000B1054"/>
    <w:p w14:paraId="4BD5E5E2" w14:textId="77777777" w:rsidR="00686AEB" w:rsidRPr="00AA7880" w:rsidRDefault="00686AEB" w:rsidP="00686AEB">
      <w:r>
        <w:tab/>
      </w:r>
      <w:r w:rsidR="00A013F8">
        <w:rPr>
          <w:rStyle w:val="BillHeading2"/>
        </w:rPr>
        <w:t>Be It Enacted</w:t>
      </w:r>
      <w:r>
        <w:rPr>
          <w:rStyle w:val="BillHeading2"/>
        </w:rPr>
        <w:t xml:space="preserve"> </w:t>
      </w:r>
      <w:r w:rsidR="00A013F8">
        <w:rPr>
          <w:rStyle w:val="BillLanguage"/>
        </w:rPr>
        <w:t>by the Senate and General Assembly of the State of New Jersey:</w:t>
      </w:r>
    </w:p>
    <w:p w14:paraId="15758BE0" w14:textId="77777777" w:rsidR="00824678" w:rsidRDefault="00824678" w:rsidP="0096043B"/>
    <w:p w14:paraId="3935C428" w14:textId="4F554644" w:rsidR="00014AE6" w:rsidRDefault="00014AE6" w:rsidP="0096043B">
      <w:r>
        <w:tab/>
        <w:t xml:space="preserve">1.  (New section)  </w:t>
      </w:r>
      <w:r w:rsidR="00824678">
        <w:t xml:space="preserve">a.  </w:t>
      </w:r>
      <w:r>
        <w:t>As used in this section:</w:t>
      </w:r>
      <w:r w:rsidRPr="00C62F72">
        <w:t xml:space="preserve"> </w:t>
      </w:r>
    </w:p>
    <w:p w14:paraId="5EB30207" w14:textId="77777777" w:rsidR="00014AE6" w:rsidRDefault="00014AE6" w:rsidP="0096043B">
      <w:pPr>
        <w:rPr>
          <w:color w:val="000000"/>
        </w:rPr>
      </w:pPr>
      <w:r w:rsidRPr="00B154D9">
        <w:tab/>
      </w:r>
      <w:r w:rsidRPr="00B069EA">
        <w:rPr>
          <w:color w:val="000000"/>
        </w:rPr>
        <w:t>“Breeding pig” means any female pig, kept for the purpose of commercial breeding, that is six months of age or older or pregnant.</w:t>
      </w:r>
    </w:p>
    <w:p w14:paraId="1461BC09" w14:textId="77777777" w:rsidR="00B069EA" w:rsidRPr="00B069EA" w:rsidRDefault="00B069EA" w:rsidP="0096043B">
      <w:pPr>
        <w:rPr>
          <w:color w:val="000000"/>
          <w:sz w:val="22"/>
          <w:szCs w:val="22"/>
        </w:rPr>
      </w:pPr>
      <w:r>
        <w:rPr>
          <w:color w:val="000000"/>
        </w:rPr>
        <w:tab/>
        <w:t>“Calf raised for veal” means any calf of a bovine species kept for the purpose of producing t</w:t>
      </w:r>
      <w:r w:rsidR="00756738">
        <w:rPr>
          <w:color w:val="000000"/>
        </w:rPr>
        <w:t>he agricultural food product de</w:t>
      </w:r>
      <w:r>
        <w:rPr>
          <w:color w:val="000000"/>
        </w:rPr>
        <w:t>scribed as veal.</w:t>
      </w:r>
    </w:p>
    <w:p w14:paraId="0477518E" w14:textId="77777777" w:rsidR="00014AE6" w:rsidRPr="00B069EA" w:rsidRDefault="00014AE6" w:rsidP="0096043B">
      <w:r w:rsidRPr="00B069EA">
        <w:rPr>
          <w:color w:val="000000"/>
        </w:rPr>
        <w:tab/>
        <w:t>“Enclosure” means any structure used to confine a breeding pig or calf</w:t>
      </w:r>
      <w:r w:rsidR="00B069EA">
        <w:rPr>
          <w:color w:val="000000"/>
        </w:rPr>
        <w:t xml:space="preserve"> raised for vea</w:t>
      </w:r>
      <w:r w:rsidR="00756738">
        <w:rPr>
          <w:color w:val="000000"/>
        </w:rPr>
        <w:t>l</w:t>
      </w:r>
      <w:r w:rsidR="004A39CE">
        <w:rPr>
          <w:color w:val="000000"/>
        </w:rPr>
        <w:t>.</w:t>
      </w:r>
    </w:p>
    <w:p w14:paraId="70807579" w14:textId="77777777" w:rsidR="00014AE6" w:rsidRPr="00A56683" w:rsidRDefault="00014AE6" w:rsidP="0096043B">
      <w:r>
        <w:tab/>
        <w:t xml:space="preserve">“Farm” means the land and the buildings, support facilities, and equipment thereon, that are wholly or partially used for the commercial production of </w:t>
      </w:r>
      <w:r w:rsidR="00756738">
        <w:t xml:space="preserve">agricultural food products, or </w:t>
      </w:r>
      <w:r>
        <w:t>animals or animal products used for food</w:t>
      </w:r>
      <w:r w:rsidR="00756738">
        <w:t xml:space="preserve"> or fiber</w:t>
      </w:r>
      <w:r>
        <w:t xml:space="preserve">. “Farm” shall </w:t>
      </w:r>
      <w:r w:rsidR="00756738">
        <w:t>not include live animal markets.</w:t>
      </w:r>
    </w:p>
    <w:p w14:paraId="0B278857" w14:textId="0B8B5DB9" w:rsidR="00014AE6" w:rsidRPr="00756738" w:rsidRDefault="00014AE6" w:rsidP="0096043B">
      <w:r>
        <w:tab/>
      </w:r>
      <w:r w:rsidRPr="00756738">
        <w:t>“Farm owner or operator” means any person who owns</w:t>
      </w:r>
      <w:r w:rsidR="00C877D1">
        <w:t xml:space="preserve"> or operates</w:t>
      </w:r>
      <w:r w:rsidRPr="00756738">
        <w:t xml:space="preserve"> a farm in the State.</w:t>
      </w:r>
    </w:p>
    <w:p w14:paraId="06A61BF2" w14:textId="77777777" w:rsidR="00014AE6" w:rsidRPr="00756738" w:rsidRDefault="00014AE6" w:rsidP="0096043B">
      <w:pPr>
        <w:rPr>
          <w:rFonts w:ascii="Albertus Extra Bold" w:hAnsi="Albertus Extra Bold"/>
          <w:b/>
          <w:vertAlign w:val="superscript"/>
        </w:rPr>
      </w:pPr>
      <w:r>
        <w:tab/>
      </w:r>
      <w:r w:rsidRPr="00756738">
        <w:t>“Fully extending the animal’s limbs” means fully extending all limbs without touching the side of an enclosure or another animal.</w:t>
      </w:r>
    </w:p>
    <w:p w14:paraId="09BAA4A8" w14:textId="77777777" w:rsidR="00824678" w:rsidRDefault="00014AE6" w:rsidP="0096043B">
      <w:r w:rsidRPr="00756738">
        <w:tab/>
        <w:t>“Person” means any individual, firm, partnership, joint venture, association</w:t>
      </w:r>
      <w:r>
        <w:t>, limited liability company, corporation, estate, trust, receiver or syndicate.</w:t>
      </w:r>
      <w:r>
        <w:tab/>
      </w:r>
    </w:p>
    <w:p w14:paraId="217B7C71" w14:textId="6922622F" w:rsidR="00824678" w:rsidRDefault="00824678" w:rsidP="0096043B">
      <w:pPr>
        <w:rPr>
          <w:color w:val="000000"/>
        </w:rPr>
      </w:pPr>
      <w:r>
        <w:tab/>
      </w:r>
      <w:r w:rsidR="00014AE6" w:rsidRPr="00980D0D">
        <w:t>“Turni</w:t>
      </w:r>
      <w:r w:rsidR="00756738" w:rsidRPr="00980D0D">
        <w:t>ng</w:t>
      </w:r>
      <w:r w:rsidR="00014AE6" w:rsidRPr="00980D0D">
        <w:t xml:space="preserve"> around freely” means</w:t>
      </w:r>
      <w:r w:rsidR="00756738" w:rsidRPr="00980D0D">
        <w:t xml:space="preserve"> </w:t>
      </w:r>
      <w:r w:rsidR="00014AE6" w:rsidRPr="00980D0D">
        <w:t>turning</w:t>
      </w:r>
      <w:r w:rsidR="00756738" w:rsidRPr="00980D0D">
        <w:t xml:space="preserve"> </w:t>
      </w:r>
      <w:r w:rsidR="00014AE6" w:rsidRPr="00980D0D">
        <w:t>in a complete circle without any impediment, including a tether, and without touching the side</w:t>
      </w:r>
      <w:r w:rsidR="00756738" w:rsidRPr="00980D0D">
        <w:t xml:space="preserve"> </w:t>
      </w:r>
      <w:r w:rsidR="00014AE6" w:rsidRPr="00980D0D">
        <w:rPr>
          <w:color w:val="000000"/>
        </w:rPr>
        <w:t>of an enclosure or another animal.</w:t>
      </w:r>
    </w:p>
    <w:p w14:paraId="79269633" w14:textId="77777777" w:rsidR="00824678" w:rsidRDefault="00824678" w:rsidP="0096043B">
      <w:pPr>
        <w:rPr>
          <w:color w:val="000000"/>
          <w:sz w:val="22"/>
          <w:szCs w:val="22"/>
        </w:rPr>
      </w:pPr>
      <w:r>
        <w:rPr>
          <w:color w:val="000000"/>
        </w:rPr>
        <w:tab/>
      </w:r>
      <w:r w:rsidR="00014AE6" w:rsidRPr="00980D0D">
        <w:rPr>
          <w:color w:val="000000"/>
        </w:rPr>
        <w:t>“Useable floor space” means the total square footage of floor space provided to a breeding pig</w:t>
      </w:r>
      <w:r w:rsidR="00756738" w:rsidRPr="00980D0D">
        <w:rPr>
          <w:color w:val="000000"/>
        </w:rPr>
        <w:t xml:space="preserve"> or a calf raised for veal</w:t>
      </w:r>
      <w:r w:rsidR="00014AE6" w:rsidRPr="00980D0D">
        <w:rPr>
          <w:color w:val="000000"/>
        </w:rPr>
        <w:t xml:space="preserve">, calculated by dividing the total square footage of floor space in the enclosure by the number of pigs </w:t>
      </w:r>
      <w:r w:rsidR="00756738" w:rsidRPr="00980D0D">
        <w:rPr>
          <w:color w:val="000000"/>
        </w:rPr>
        <w:t>or calves</w:t>
      </w:r>
      <w:r w:rsidR="004A39CE">
        <w:rPr>
          <w:color w:val="000000"/>
        </w:rPr>
        <w:t>, as applicable,</w:t>
      </w:r>
      <w:r w:rsidR="00756738" w:rsidRPr="00980D0D">
        <w:rPr>
          <w:color w:val="000000"/>
        </w:rPr>
        <w:t xml:space="preserve"> </w:t>
      </w:r>
      <w:r w:rsidR="00014AE6" w:rsidRPr="00980D0D">
        <w:rPr>
          <w:color w:val="000000"/>
        </w:rPr>
        <w:t>kept in the enclosure.</w:t>
      </w:r>
    </w:p>
    <w:p w14:paraId="635D64D3" w14:textId="7EA34F3B" w:rsidR="00F53FC8" w:rsidRPr="00824678" w:rsidRDefault="00824678" w:rsidP="0096043B">
      <w:pPr>
        <w:rPr>
          <w:color w:val="000000"/>
          <w:sz w:val="22"/>
          <w:szCs w:val="22"/>
        </w:rPr>
      </w:pPr>
      <w:r>
        <w:rPr>
          <w:color w:val="000000"/>
          <w:sz w:val="22"/>
          <w:szCs w:val="22"/>
        </w:rPr>
        <w:tab/>
      </w:r>
      <w:r w:rsidR="00014AE6">
        <w:t>b.</w:t>
      </w:r>
      <w:r w:rsidR="00014AE6">
        <w:tab/>
        <w:t xml:space="preserve">Notwithstanding the provisions </w:t>
      </w:r>
      <w:r w:rsidR="00014AE6" w:rsidRPr="00D467D6">
        <w:t>of subsection e. of R.S.4:22-16 and section 1 of P.L.1995, c.311 (C.4:22-16.1), or any rules, regulations</w:t>
      </w:r>
      <w:r w:rsidR="00980D0D" w:rsidRPr="00D467D6">
        <w:t>, stan</w:t>
      </w:r>
      <w:r w:rsidR="00014AE6" w:rsidRPr="00D467D6">
        <w:t>dards adopted pursuant thereto</w:t>
      </w:r>
      <w:r w:rsidR="00014AE6" w:rsidRPr="00980D0D">
        <w:t xml:space="preserve">, to the contrary, a farm owner or operator </w:t>
      </w:r>
      <w:r w:rsidR="00014AE6" w:rsidRPr="00980D0D">
        <w:rPr>
          <w:color w:val="000000"/>
        </w:rPr>
        <w:t>shall not knowingly confine</w:t>
      </w:r>
      <w:r w:rsidR="004A39CE">
        <w:rPr>
          <w:color w:val="000000"/>
        </w:rPr>
        <w:t xml:space="preserve"> a breeding pig or a calf raised for veal</w:t>
      </w:r>
      <w:r w:rsidR="00F53FC8">
        <w:rPr>
          <w:color w:val="000000"/>
        </w:rPr>
        <w:t>:</w:t>
      </w:r>
    </w:p>
    <w:p w14:paraId="10F1D2DD" w14:textId="7A56889C" w:rsidR="004A39CE" w:rsidRDefault="00F53FC8" w:rsidP="0096043B">
      <w:pPr>
        <w:rPr>
          <w:color w:val="000000"/>
        </w:rPr>
      </w:pPr>
      <w:r>
        <w:rPr>
          <w:color w:val="000000"/>
        </w:rPr>
        <w:tab/>
        <w:t>(1)</w:t>
      </w:r>
      <w:r w:rsidR="00BA3B4F">
        <w:rPr>
          <w:color w:val="000000"/>
        </w:rPr>
        <w:tab/>
      </w:r>
      <w:r w:rsidR="00014AE6" w:rsidRPr="00980D0D">
        <w:rPr>
          <w:color w:val="000000"/>
        </w:rPr>
        <w:t>in a manner that prevents the animal from lying down, standing up, fully extending the animal’s limbs, or turning around freel</w:t>
      </w:r>
      <w:r>
        <w:rPr>
          <w:color w:val="000000"/>
        </w:rPr>
        <w:t>y</w:t>
      </w:r>
      <w:r w:rsidR="004A39CE">
        <w:rPr>
          <w:color w:val="000000"/>
        </w:rPr>
        <w:t>;</w:t>
      </w:r>
    </w:p>
    <w:p w14:paraId="28332474" w14:textId="496B2AD5" w:rsidR="00F53FC8" w:rsidRDefault="00BA3B4F" w:rsidP="0096043B">
      <w:pPr>
        <w:rPr>
          <w:color w:val="000000"/>
        </w:rPr>
      </w:pPr>
      <w:r>
        <w:rPr>
          <w:color w:val="000000"/>
        </w:rPr>
        <w:tab/>
        <w:t>(2)</w:t>
      </w:r>
      <w:r>
        <w:rPr>
          <w:color w:val="000000"/>
        </w:rPr>
        <w:tab/>
      </w:r>
      <w:r w:rsidR="004A39CE">
        <w:rPr>
          <w:color w:val="000000"/>
        </w:rPr>
        <w:t xml:space="preserve">in the case of a breeding pig, </w:t>
      </w:r>
      <w:r w:rsidR="00014AE6" w:rsidRPr="00980D0D">
        <w:rPr>
          <w:color w:val="000000"/>
        </w:rPr>
        <w:t>within an enclosure with less than 24 square feet of useable floor space per breeding pig</w:t>
      </w:r>
      <w:r w:rsidR="00F53FC8">
        <w:rPr>
          <w:color w:val="000000"/>
        </w:rPr>
        <w:t>; or</w:t>
      </w:r>
    </w:p>
    <w:p w14:paraId="4D0A4A82" w14:textId="227C6B03" w:rsidR="001059D0" w:rsidRDefault="00F53FC8" w:rsidP="0096043B">
      <w:pPr>
        <w:rPr>
          <w:color w:val="000000"/>
        </w:rPr>
      </w:pPr>
      <w:r>
        <w:rPr>
          <w:color w:val="000000"/>
        </w:rPr>
        <w:lastRenderedPageBreak/>
        <w:tab/>
        <w:t>(</w:t>
      </w:r>
      <w:r w:rsidR="004A39CE">
        <w:rPr>
          <w:color w:val="000000"/>
        </w:rPr>
        <w:t>3</w:t>
      </w:r>
      <w:r w:rsidR="00BA3B4F">
        <w:rPr>
          <w:color w:val="000000"/>
        </w:rPr>
        <w:t>)</w:t>
      </w:r>
      <w:r w:rsidR="00BA3B4F">
        <w:rPr>
          <w:color w:val="000000"/>
        </w:rPr>
        <w:tab/>
      </w:r>
      <w:r w:rsidR="004A39CE">
        <w:rPr>
          <w:color w:val="000000"/>
        </w:rPr>
        <w:t xml:space="preserve">in the case of a </w:t>
      </w:r>
      <w:r>
        <w:rPr>
          <w:color w:val="000000"/>
        </w:rPr>
        <w:t>calf raised for veal</w:t>
      </w:r>
      <w:r w:rsidR="004A39CE">
        <w:rPr>
          <w:color w:val="000000"/>
        </w:rPr>
        <w:t xml:space="preserve">, </w:t>
      </w:r>
      <w:r>
        <w:t xml:space="preserve">within an enclosure </w:t>
      </w:r>
      <w:r w:rsidRPr="00F53FC8">
        <w:rPr>
          <w:color w:val="000000"/>
        </w:rPr>
        <w:t>with less than 43 square feet of u</w:t>
      </w:r>
      <w:r>
        <w:rPr>
          <w:color w:val="000000"/>
        </w:rPr>
        <w:t>se</w:t>
      </w:r>
      <w:r w:rsidRPr="00F53FC8">
        <w:rPr>
          <w:color w:val="000000"/>
        </w:rPr>
        <w:t>able floor space per calf</w:t>
      </w:r>
      <w:r w:rsidR="001059D0">
        <w:rPr>
          <w:color w:val="000000"/>
        </w:rPr>
        <w:t>.</w:t>
      </w:r>
    </w:p>
    <w:p w14:paraId="1ED94B4C" w14:textId="109F7BB3" w:rsidR="00014AE6" w:rsidRPr="001059D0" w:rsidRDefault="001059D0" w:rsidP="0096043B">
      <w:r>
        <w:rPr>
          <w:color w:val="000000"/>
        </w:rPr>
        <w:tab/>
      </w:r>
      <w:r w:rsidR="00F53FC8">
        <w:t>c.  A</w:t>
      </w:r>
      <w:r w:rsidR="004A39CE">
        <w:t xml:space="preserve"> violation </w:t>
      </w:r>
      <w:r w:rsidR="00F53FC8">
        <w:t xml:space="preserve">of subsection b. of this section </w:t>
      </w:r>
      <w:r w:rsidR="00A82446">
        <w:t>shall be a</w:t>
      </w:r>
      <w:r w:rsidR="00014AE6">
        <w:t xml:space="preserve"> disorderly persons offense.  </w:t>
      </w:r>
      <w:r w:rsidR="00014AE6" w:rsidRPr="00A56683">
        <w:t>Any</w:t>
      </w:r>
      <w:r w:rsidR="00014AE6">
        <w:t xml:space="preserve"> person </w:t>
      </w:r>
      <w:r>
        <w:t xml:space="preserve">found guilty of </w:t>
      </w:r>
      <w:r w:rsidR="004A39CE">
        <w:t xml:space="preserve">a violation </w:t>
      </w:r>
      <w:r>
        <w:t>of subsection b. of this section</w:t>
      </w:r>
      <w:r w:rsidR="00014AE6" w:rsidRPr="00155636">
        <w:t>,</w:t>
      </w:r>
      <w:r w:rsidR="00014AE6">
        <w:t xml:space="preserve"> in addition to any other penalties applicable pursuant to Title 2C of the New Jersey Statutes, shall be </w:t>
      </w:r>
      <w:r w:rsidR="00014AE6" w:rsidRPr="00A56683">
        <w:t>subject to a fine of</w:t>
      </w:r>
      <w:r w:rsidR="00014AE6">
        <w:t xml:space="preserve"> not less than $250 nor more than $1,000 </w:t>
      </w:r>
      <w:r w:rsidR="00014AE6" w:rsidRPr="00A56683">
        <w:t>for each offense</w:t>
      </w:r>
      <w:r w:rsidR="00014AE6" w:rsidRPr="0028423F">
        <w:t>,</w:t>
      </w:r>
      <w:r w:rsidR="00014AE6">
        <w:t xml:space="preserve"> or </w:t>
      </w:r>
      <w:r w:rsidR="00014AE6" w:rsidRPr="00A56683">
        <w:t>imprisonment</w:t>
      </w:r>
      <w:r w:rsidR="00014AE6">
        <w:t xml:space="preserve"> for a term of not more than six months, or both.  Each</w:t>
      </w:r>
      <w:r>
        <w:t xml:space="preserve"> breeding pig or calf raised for veal confined in an enclosure in violation of subsection b. of this section s</w:t>
      </w:r>
      <w:r w:rsidR="00014AE6">
        <w:t xml:space="preserve">hall constitute a separate </w:t>
      </w:r>
      <w:r w:rsidR="00014AE6" w:rsidRPr="00A56683">
        <w:t>and distinct</w:t>
      </w:r>
      <w:r w:rsidR="00014AE6" w:rsidRPr="0028423F">
        <w:t xml:space="preserve"> o</w:t>
      </w:r>
      <w:r w:rsidR="00014AE6">
        <w:t>ffense.</w:t>
      </w:r>
    </w:p>
    <w:p w14:paraId="112A75EF" w14:textId="77777777" w:rsidR="00014AE6" w:rsidRPr="001059D0" w:rsidRDefault="001059D0" w:rsidP="0096043B">
      <w:r>
        <w:tab/>
        <w:t>d</w:t>
      </w:r>
      <w:r w:rsidRPr="001059D0">
        <w:t xml:space="preserve">.  </w:t>
      </w:r>
      <w:r w:rsidR="00014AE6" w:rsidRPr="001059D0">
        <w:rPr>
          <w:color w:val="000000"/>
        </w:rPr>
        <w:t>This section shall not apply to confinement during</w:t>
      </w:r>
      <w:r w:rsidR="00014AE6" w:rsidRPr="001059D0">
        <w:t>:</w:t>
      </w:r>
    </w:p>
    <w:p w14:paraId="24FB04B4" w14:textId="323C436D" w:rsidR="00014AE6" w:rsidRPr="001059D0" w:rsidRDefault="001059D0" w:rsidP="0096043B">
      <w:r w:rsidRPr="001059D0">
        <w:tab/>
        <w:t>(1)</w:t>
      </w:r>
      <w:r w:rsidR="00BA3B4F">
        <w:tab/>
      </w:r>
      <w:r w:rsidRPr="001059D0">
        <w:t xml:space="preserve">the conduct of </w:t>
      </w:r>
      <w:r w:rsidR="00014AE6" w:rsidRPr="001059D0">
        <w:t>medical research;</w:t>
      </w:r>
    </w:p>
    <w:p w14:paraId="4CF02DAE" w14:textId="71C64504" w:rsidR="001059D0" w:rsidRDefault="001059D0" w:rsidP="0096043B">
      <w:r w:rsidRPr="001059D0">
        <w:tab/>
      </w:r>
      <w:r w:rsidR="00BA3B4F">
        <w:t>(2)</w:t>
      </w:r>
      <w:r w:rsidR="00BA3B4F">
        <w:tab/>
      </w:r>
      <w:r w:rsidR="00C55836">
        <w:t>the conduct of</w:t>
      </w:r>
      <w:r w:rsidR="00C55836" w:rsidRPr="001059D0">
        <w:t xml:space="preserve"> </w:t>
      </w:r>
      <w:r w:rsidRPr="001059D0">
        <w:t>an e</w:t>
      </w:r>
      <w:r w:rsidR="00014AE6" w:rsidRPr="001059D0">
        <w:t>xamination</w:t>
      </w:r>
      <w:r w:rsidR="00014AE6">
        <w:t>, testing, individual treatment</w:t>
      </w:r>
      <w:r>
        <w:t xml:space="preserve">, or </w:t>
      </w:r>
      <w:r w:rsidR="00C55836">
        <w:t>surgery</w:t>
      </w:r>
      <w:r>
        <w:t xml:space="preserve"> for veterinary purposes;</w:t>
      </w:r>
    </w:p>
    <w:p w14:paraId="35154035" w14:textId="037546FF" w:rsidR="00014AE6" w:rsidRDefault="00BA3B4F" w:rsidP="0096043B">
      <w:r>
        <w:tab/>
        <w:t>(3)</w:t>
      </w:r>
      <w:r>
        <w:tab/>
      </w:r>
      <w:r w:rsidR="00014AE6" w:rsidRPr="00401740">
        <w:t>transportation</w:t>
      </w:r>
      <w:r w:rsidR="00014AE6">
        <w:t xml:space="preserve"> of the animal;</w:t>
      </w:r>
    </w:p>
    <w:p w14:paraId="0B4CFC7C" w14:textId="7BB940D1" w:rsidR="00014AE6" w:rsidRPr="005D3698" w:rsidRDefault="00BA3B4F" w:rsidP="0096043B">
      <w:r>
        <w:tab/>
        <w:t>(4)</w:t>
      </w:r>
      <w:r>
        <w:tab/>
      </w:r>
      <w:r w:rsidR="001059D0">
        <w:t xml:space="preserve">a </w:t>
      </w:r>
      <w:r w:rsidR="001059D0" w:rsidRPr="005D3698">
        <w:t xml:space="preserve">State </w:t>
      </w:r>
      <w:r w:rsidR="00014AE6" w:rsidRPr="005D3698">
        <w:rPr>
          <w:color w:val="000000"/>
        </w:rPr>
        <w:t>or county fair exhibition,</w:t>
      </w:r>
      <w:r w:rsidR="00014AE6" w:rsidRPr="005D3698">
        <w:rPr>
          <w:rFonts w:ascii="Albertus Extra Bold" w:hAnsi="Albertus Extra Bold"/>
          <w:b/>
          <w:color w:val="000000"/>
          <w:vertAlign w:val="superscript"/>
        </w:rPr>
        <w:t xml:space="preserve"> </w:t>
      </w:r>
      <w:r w:rsidR="001059D0" w:rsidRPr="005D3698">
        <w:t>4-H program, o</w:t>
      </w:r>
      <w:r w:rsidR="00014AE6" w:rsidRPr="005D3698">
        <w:rPr>
          <w:color w:val="000000"/>
        </w:rPr>
        <w:t>r similar exhibition</w:t>
      </w:r>
      <w:r w:rsidR="00014AE6" w:rsidRPr="005D3698">
        <w:t>;</w:t>
      </w:r>
    </w:p>
    <w:p w14:paraId="237EE29C" w14:textId="0F5A6540" w:rsidR="00014AE6" w:rsidRDefault="00014AE6" w:rsidP="0096043B">
      <w:r w:rsidRPr="005D3698">
        <w:tab/>
        <w:t>(5)</w:t>
      </w:r>
      <w:r w:rsidR="00BA3B4F">
        <w:tab/>
      </w:r>
      <w:r w:rsidR="005D3698" w:rsidRPr="005D3698">
        <w:t>t</w:t>
      </w:r>
      <w:r w:rsidRPr="005D3698">
        <w:t>emporary periods for</w:t>
      </w:r>
      <w:r w:rsidR="005D3698" w:rsidRPr="005D3698">
        <w:t xml:space="preserve"> </w:t>
      </w:r>
      <w:r w:rsidRPr="005D3698">
        <w:t xml:space="preserve">animal husbandry purposes, provided the confinement is </w:t>
      </w:r>
      <w:r>
        <w:t xml:space="preserve">for no more than </w:t>
      </w:r>
      <w:r w:rsidR="005D3698">
        <w:t xml:space="preserve">six </w:t>
      </w:r>
      <w:r>
        <w:t>hours in any 24-hour period</w:t>
      </w:r>
      <w:r w:rsidR="005D3698">
        <w:t xml:space="preserve"> </w:t>
      </w:r>
      <w:r w:rsidRPr="005D3698">
        <w:t>and no more than a total of 24 hours in any 30-day period;</w:t>
      </w:r>
    </w:p>
    <w:p w14:paraId="55C8520A" w14:textId="25E97B92" w:rsidR="00014AE6" w:rsidRDefault="00014AE6" w:rsidP="0096043B">
      <w:r>
        <w:tab/>
        <w:t>(6)</w:t>
      </w:r>
      <w:r>
        <w:tab/>
        <w:t xml:space="preserve">humane slaughtering of the animal in accordance with all applicable laws, and rules and regulations adopted pursuant thereto, concerning the slaughter of animals; </w:t>
      </w:r>
      <w:r w:rsidR="00C877D1">
        <w:t>or</w:t>
      </w:r>
    </w:p>
    <w:p w14:paraId="01001B89" w14:textId="77777777" w:rsidR="00014AE6" w:rsidRPr="005D3698" w:rsidRDefault="00014AE6" w:rsidP="0096043B">
      <w:r>
        <w:tab/>
        <w:t>(7)</w:t>
      </w:r>
      <w:r w:rsidRPr="005D3698">
        <w:tab/>
      </w:r>
      <w:r w:rsidR="005D3698">
        <w:t xml:space="preserve">for a breeding pig, </w:t>
      </w:r>
      <w:r w:rsidRPr="005D3698">
        <w:t>the five-day</w:t>
      </w:r>
      <w:r w:rsidR="005D3698" w:rsidRPr="005D3698">
        <w:t xml:space="preserve"> </w:t>
      </w:r>
      <w:r w:rsidRPr="005D3698">
        <w:t>period pr</w:t>
      </w:r>
      <w:r w:rsidR="005D3698" w:rsidRPr="005D3698">
        <w:t>ior to the expected date of the</w:t>
      </w:r>
      <w:r w:rsidRPr="005D3698">
        <w:t xml:space="preserve"> breeding pig giving birth </w:t>
      </w:r>
      <w:r w:rsidRPr="005D3698">
        <w:rPr>
          <w:color w:val="000000"/>
        </w:rPr>
        <w:t>or any day the breeding pig is nursing piglets</w:t>
      </w:r>
      <w:r w:rsidRPr="005D3698">
        <w:t>.</w:t>
      </w:r>
    </w:p>
    <w:p w14:paraId="7C2CF856" w14:textId="77777777" w:rsidR="00014AE6" w:rsidRDefault="00014AE6" w:rsidP="0096043B">
      <w:r w:rsidRPr="005D3698">
        <w:tab/>
        <w:t>e.</w:t>
      </w:r>
      <w:r w:rsidRPr="005D3698">
        <w:tab/>
        <w:t>Nothing in this section</w:t>
      </w:r>
      <w:r>
        <w:t xml:space="preserve"> may be construed to supersede or limit the applicability of any other local, federal, or State law, rule, or regulation protecting animal welfare, or to prevent any governing body of a county or municipality from adopting or enacting any ordinances, resolutions, rules or regulations concerning the protection and welfare of animals that are more stringent than State or federal law.</w:t>
      </w:r>
    </w:p>
    <w:p w14:paraId="643FE377" w14:textId="3210703F" w:rsidR="00014AE6" w:rsidRDefault="00014AE6" w:rsidP="0096043B">
      <w:r>
        <w:tab/>
        <w:t>f.</w:t>
      </w:r>
      <w:r>
        <w:tab/>
        <w:t>It is not an affirmative defense to an alleged vio</w:t>
      </w:r>
      <w:r w:rsidR="00A82446">
        <w:t xml:space="preserve">lation of this section that a breeding pig or </w:t>
      </w:r>
      <w:r w:rsidR="005D3698">
        <w:t>calf raised for veal</w:t>
      </w:r>
      <w:r>
        <w:t xml:space="preserve"> is domestic livestock, or was kept as part of an agricultural operation or in accordance with customary animal husbandry or farming practices.</w:t>
      </w:r>
    </w:p>
    <w:p w14:paraId="02064B17" w14:textId="77777777" w:rsidR="005D3698" w:rsidRDefault="00014AE6" w:rsidP="0096043B">
      <w:r>
        <w:tab/>
      </w:r>
    </w:p>
    <w:p w14:paraId="467B5253" w14:textId="77777777" w:rsidR="00887F8E" w:rsidRDefault="00887F8E" w:rsidP="0096043B">
      <w:r>
        <w:tab/>
        <w:t>2.</w:t>
      </w:r>
      <w:r>
        <w:tab/>
        <w:t>R.S.4:22-26 is amended to read as follows:</w:t>
      </w:r>
    </w:p>
    <w:p w14:paraId="04121100" w14:textId="77777777" w:rsidR="00887F8E" w:rsidRDefault="00887F8E" w:rsidP="0096043B">
      <w:pPr>
        <w:tabs>
          <w:tab w:val="clear" w:pos="1440"/>
          <w:tab w:val="left" w:pos="1350"/>
        </w:tabs>
      </w:pPr>
      <w:r>
        <w:tab/>
        <w:t>4:22-26. A person who shall:</w:t>
      </w:r>
    </w:p>
    <w:p w14:paraId="4422E51F" w14:textId="07E55564" w:rsidR="00887F8E" w:rsidRDefault="00BA3B4F" w:rsidP="00BA3B4F">
      <w:pPr>
        <w:tabs>
          <w:tab w:val="clear" w:pos="1440"/>
          <w:tab w:val="left" w:pos="1260"/>
        </w:tabs>
      </w:pPr>
      <w:r>
        <w:tab/>
        <w:t>a.</w:t>
      </w:r>
      <w:r>
        <w:tab/>
        <w:t>(1)</w:t>
      </w:r>
      <w:r>
        <w:tab/>
      </w:r>
      <w:r w:rsidR="00887F8E">
        <w:t>Overdrive, overload, drive when overloaded, overwork, abuse, or needlessly kill a living animal or creature, or cause or procure, by any direct or indirect means, including but not limited to through the use of another living animal or creature, any such acts to be done;</w:t>
      </w:r>
    </w:p>
    <w:p w14:paraId="09BCB1FA" w14:textId="77777777" w:rsidR="00887F8E" w:rsidRDefault="00887F8E" w:rsidP="0096043B">
      <w:r>
        <w:tab/>
        <w:t>(2)</w:t>
      </w:r>
      <w:r>
        <w:tab/>
        <w:t xml:space="preserve">Torment, torture, maim, hang, poison, unnecessarily or cruelly beat, cruelly abuse, or needlessly mutilate a living animal or </w:t>
      </w:r>
      <w:r>
        <w:lastRenderedPageBreak/>
        <w:t>creature, or cause or procure, by any direct or indirect means, including but not limited to through the use of another living animal or creature, any such acts to be done;</w:t>
      </w:r>
    </w:p>
    <w:p w14:paraId="270483E3" w14:textId="77777777" w:rsidR="00887F8E" w:rsidRDefault="00887F8E" w:rsidP="0096043B">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14:paraId="73445A8D" w14:textId="77777777" w:rsidR="00887F8E" w:rsidRDefault="00887F8E" w:rsidP="0096043B">
      <w:r>
        <w:tab/>
        <w:t>(4)</w:t>
      </w:r>
      <w:r>
        <w:tab/>
        <w:t>Fail, as the owner or a person otherwise charged with the care of a living animal or creature, to provide the living animal or creature with necessary care, or otherwise cause or procure such an act to be done; or</w:t>
      </w:r>
    </w:p>
    <w:p w14:paraId="2052D12E" w14:textId="77777777" w:rsidR="00887F8E" w:rsidRDefault="00887F8E" w:rsidP="0096043B">
      <w:r>
        <w:tab/>
        <w:t>(5)</w:t>
      </w:r>
      <w:r>
        <w:tab/>
        <w:t>Cause bodily injury to a living animal or creature from commission of the act described in paragraph (4) of this subsection;</w:t>
      </w:r>
    </w:p>
    <w:p w14:paraId="242F923A" w14:textId="77777777" w:rsidR="00887F8E" w:rsidRDefault="00887F8E" w:rsidP="0096043B">
      <w:r>
        <w:tab/>
        <w:t>b.</w:t>
      </w:r>
      <w:r>
        <w:tab/>
        <w:t>(Deleted by amendment, P.L.2003, c.232)</w:t>
      </w:r>
    </w:p>
    <w:p w14:paraId="50097D9B" w14:textId="77777777" w:rsidR="00887F8E" w:rsidRDefault="00887F8E" w:rsidP="0096043B">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14:paraId="1724888A" w14:textId="77777777" w:rsidR="00887F8E" w:rsidRDefault="00887F8E" w:rsidP="0096043B">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14:paraId="6F96D8D1" w14:textId="77777777" w:rsidR="00887F8E" w:rsidRDefault="00887F8E" w:rsidP="0096043B">
      <w:r>
        <w:tab/>
        <w:t>e.</w:t>
      </w:r>
      <w:r>
        <w:tab/>
        <w:t>Keep, use, be connected with or interested in the management of, or receive money or other consideration for the admission of a person to, a place kept or used for the purpose of fighting or baiting a living animal or creature;</w:t>
      </w:r>
    </w:p>
    <w:p w14:paraId="0908BD18" w14:textId="77777777" w:rsidR="00887F8E" w:rsidRDefault="00887F8E" w:rsidP="0096043B">
      <w:r>
        <w:tab/>
        <w:t>f.</w:t>
      </w:r>
      <w:r>
        <w:tab/>
        <w:t>Be present and witness, pay admission to, encourage, aid or assist in an activity enumerated in subsection e. of this section;</w:t>
      </w:r>
    </w:p>
    <w:p w14:paraId="2F4AFC3D" w14:textId="77777777" w:rsidR="00887F8E" w:rsidRDefault="00887F8E" w:rsidP="0096043B">
      <w:r>
        <w:tab/>
        <w:t>g.</w:t>
      </w:r>
      <w:r>
        <w:tab/>
        <w:t>Permit or suffer a person's place owned or controlled by the person to be used as provided in subsection e. of this section;</w:t>
      </w:r>
    </w:p>
    <w:p w14:paraId="6ABB84AD" w14:textId="77777777" w:rsidR="00887F8E" w:rsidRDefault="00887F8E" w:rsidP="0096043B">
      <w:r>
        <w:tab/>
        <w:t>h.</w:t>
      </w:r>
      <w:r>
        <w:tab/>
        <w:t>Carry, or cause to be carried, a living animal or creature in or upon a vehicle or otherwise, in a cruel or inhumane manner;</w:t>
      </w:r>
    </w:p>
    <w:p w14:paraId="36DDDCDB" w14:textId="77777777" w:rsidR="00887F8E" w:rsidRDefault="00887F8E" w:rsidP="0096043B">
      <w:r>
        <w:tab/>
        <w:t>i.</w:t>
      </w:r>
      <w:r>
        <w:tab/>
        <w:t>Use a dog or dogs for the purpose of drawing or helping to draw a vehicle for business purposes;</w:t>
      </w:r>
    </w:p>
    <w:p w14:paraId="786E88A2" w14:textId="77777777" w:rsidR="00887F8E" w:rsidRDefault="00887F8E" w:rsidP="0096043B">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14:paraId="437CAF34" w14:textId="77777777" w:rsidR="00887F8E" w:rsidRDefault="00887F8E" w:rsidP="0096043B">
      <w:r>
        <w:tab/>
        <w:t>k.</w:t>
      </w:r>
      <w:r>
        <w:tab/>
        <w:t>Abandon a maimed, sick, infirm or disabled animal or creature to die in a public place;</w:t>
      </w:r>
    </w:p>
    <w:p w14:paraId="215A3D94" w14:textId="77777777" w:rsidR="00887F8E" w:rsidRDefault="00887F8E" w:rsidP="0096043B">
      <w:r>
        <w:tab/>
        <w:t>l.</w:t>
      </w:r>
      <w:r>
        <w:tab/>
        <w:t xml:space="preserve">Willfully sell, or offer to sell, use, expose, or cause or permit to be sold or offered for sale, used or exposed, a horse or other </w:t>
      </w:r>
      <w:r>
        <w:lastRenderedPageBreak/>
        <w:t>animal having the disease known as glanders or farcy, or other contagious or infectious disease dangerous to the health or life of human beings or animals, or who shall, when any such disease is beyond recovery, refuse, upon demand, to deprive the animal of life;</w:t>
      </w:r>
    </w:p>
    <w:p w14:paraId="1DF90885" w14:textId="77777777" w:rsidR="00887F8E" w:rsidRDefault="00887F8E" w:rsidP="0096043B">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14:paraId="75C8A12B" w14:textId="77777777" w:rsidR="00887F8E" w:rsidRDefault="00887F8E" w:rsidP="0096043B">
      <w:r>
        <w:tab/>
        <w:t>n.</w:t>
      </w:r>
      <w:r>
        <w:tab/>
        <w:t>Keep or exhibit a wild animal at a roadside stand or market located along a public street or highway of this State; a gasoline station; or a shopping mall, or a part of the premises thereof;</w:t>
      </w:r>
    </w:p>
    <w:p w14:paraId="2CDBDA12" w14:textId="77777777" w:rsidR="00887F8E" w:rsidRDefault="00887F8E" w:rsidP="0096043B">
      <w:r>
        <w:tab/>
        <w:t>o.</w:t>
      </w:r>
      <w:r>
        <w:tab/>
        <w:t>Sell, offer for sale, barter or give away or display live baby chicks, ducklings or other fowl or rabbits, turtles or chameleons which have been dyed or artificially colored or otherwise treated so as to impart to them an artificial color;</w:t>
      </w:r>
    </w:p>
    <w:p w14:paraId="0949AA4D" w14:textId="77777777" w:rsidR="00887F8E" w:rsidRDefault="00887F8E" w:rsidP="0096043B">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14:paraId="6A170391" w14:textId="77777777" w:rsidR="00887F8E" w:rsidRDefault="00887F8E" w:rsidP="0096043B">
      <w:r>
        <w:tab/>
        <w:t>q.</w:t>
      </w:r>
      <w:r>
        <w:tab/>
        <w:t>Sell or offer for sale, barter, or give away living rabbits, turtles, baby chicks, ducklings or other fowl under two months of age, for use as household or domestic pets;</w:t>
      </w:r>
    </w:p>
    <w:p w14:paraId="0FF0C957" w14:textId="77777777" w:rsidR="00887F8E" w:rsidRDefault="00887F8E" w:rsidP="0096043B">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14:paraId="2368C528" w14:textId="77777777" w:rsidR="00887F8E" w:rsidRDefault="00887F8E" w:rsidP="0096043B">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14:paraId="05604C01" w14:textId="77777777" w:rsidR="00887F8E" w:rsidRDefault="00887F8E" w:rsidP="0096043B">
      <w:r>
        <w:tab/>
        <w:t>t.</w:t>
      </w:r>
      <w:r>
        <w:tab/>
        <w:t>Abandon a domesticated animal;</w:t>
      </w:r>
    </w:p>
    <w:p w14:paraId="5A5065E1" w14:textId="77777777" w:rsidR="00887F8E" w:rsidRDefault="00887F8E" w:rsidP="0096043B">
      <w:r>
        <w:lastRenderedPageBreak/>
        <w:tab/>
        <w:t>u.</w:t>
      </w:r>
      <w:r>
        <w:tab/>
        <w:t>For amusement or gain, cause, allow, or permit the fighting or baiting of a living animal or creature;</w:t>
      </w:r>
    </w:p>
    <w:p w14:paraId="59614653" w14:textId="77777777" w:rsidR="00887F8E" w:rsidRDefault="00887F8E" w:rsidP="0096043B">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14:paraId="03D3B2FA" w14:textId="77777777" w:rsidR="00887F8E" w:rsidRDefault="00887F8E" w:rsidP="0096043B">
      <w:r>
        <w:tab/>
        <w:t>w.</w:t>
      </w:r>
      <w:r>
        <w:tab/>
        <w:t>Gamble on the outcome of a fight involving a living animal or creature;</w:t>
      </w:r>
    </w:p>
    <w:p w14:paraId="6B85C59C" w14:textId="77777777" w:rsidR="00887F8E" w:rsidRDefault="00887F8E" w:rsidP="0096043B">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14:paraId="05FAD2A2" w14:textId="77777777" w:rsidR="00887F8E" w:rsidRDefault="00887F8E" w:rsidP="0096043B">
      <w:r>
        <w:tab/>
        <w:t>y.</w:t>
      </w:r>
      <w:r>
        <w:tab/>
        <w:t>(1)  Knowingly sell or barter, or offer for sale or barter, at wholesale or retail, for human consumption, the flesh of a domestic dog or cat, or any product made in whole or in part from the flesh of a domestic dog or cat;</w:t>
      </w:r>
    </w:p>
    <w:p w14:paraId="026F4621" w14:textId="77777777" w:rsidR="00887F8E" w:rsidRDefault="00887F8E" w:rsidP="0096043B">
      <w:r>
        <w:tab/>
        <w:t>(2)</w:t>
      </w:r>
      <w:r>
        <w:tab/>
        <w:t>Knowingly slaughter a horse for human consumption;</w:t>
      </w:r>
    </w:p>
    <w:p w14:paraId="01E21916" w14:textId="77777777" w:rsidR="00887F8E" w:rsidRDefault="00887F8E" w:rsidP="0096043B">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14:paraId="59E92434" w14:textId="77777777" w:rsidR="00887F8E" w:rsidRDefault="00887F8E" w:rsidP="0096043B">
      <w:r>
        <w:tab/>
        <w:t>(4)</w:t>
      </w:r>
      <w:r>
        <w:tab/>
        <w:t>Knowingly transport a horse for the purpose of slaughter for human consumption;</w:t>
      </w:r>
    </w:p>
    <w:p w14:paraId="601ECD1B" w14:textId="77777777" w:rsidR="00887F8E" w:rsidRDefault="00887F8E" w:rsidP="0096043B">
      <w:r>
        <w:tab/>
        <w:t>(5)</w:t>
      </w:r>
      <w:r>
        <w:tab/>
        <w:t>Knowingly transport horsemeat, or any product made in whole or in part from the flesh of a horse, for the purpose of human consumption;</w:t>
      </w:r>
    </w:p>
    <w:p w14:paraId="18AF5E6D" w14:textId="77777777" w:rsidR="00887F8E" w:rsidRDefault="00887F8E" w:rsidP="0096043B">
      <w:r>
        <w:tab/>
        <w:t>z.</w:t>
      </w:r>
      <w:r>
        <w:tab/>
        <w:t>Surgically debark or silence a dog in violation of section 1 or 2 of P.L.2002, c.102 (C.4:19-38 or C.4:19-39);</w:t>
      </w:r>
    </w:p>
    <w:p w14:paraId="1AC6385E" w14:textId="77777777" w:rsidR="00887F8E" w:rsidRDefault="00887F8E" w:rsidP="0096043B">
      <w:r>
        <w:tab/>
        <w:t>aa.</w:t>
      </w:r>
      <w:r>
        <w:tab/>
        <w:t>Use a live pigeon, fowl or other bird for the purpose of a target, or to be shot at either for amusement or as a test of skill in marksmanship, except that this subsection and subsections bb. and cc. shall not apply to the shooting of game;</w:t>
      </w:r>
    </w:p>
    <w:p w14:paraId="416D2D8A" w14:textId="77777777" w:rsidR="00887F8E" w:rsidRDefault="00887F8E" w:rsidP="0096043B">
      <w:r>
        <w:tab/>
        <w:t>bb.</w:t>
      </w:r>
      <w:r>
        <w:tab/>
        <w:t xml:space="preserve">Shoot at a bird used as described in subsection aa. of this section, or is a party to such shooting; </w:t>
      </w:r>
      <w:r w:rsidRPr="00181EBE">
        <w:rPr>
          <w:rFonts w:ascii="Albertus Extra Bold" w:hAnsi="Albertus Extra Bold"/>
          <w:b/>
        </w:rPr>
        <w:t>[</w:t>
      </w:r>
      <w:r>
        <w:t>or</w:t>
      </w:r>
      <w:r w:rsidRPr="00181EBE">
        <w:rPr>
          <w:rFonts w:ascii="Albertus Extra Bold" w:hAnsi="Albertus Extra Bold"/>
          <w:b/>
        </w:rPr>
        <w:t>]</w:t>
      </w:r>
    </w:p>
    <w:p w14:paraId="1478D43D" w14:textId="77777777" w:rsidR="00887F8E" w:rsidRDefault="00887F8E" w:rsidP="0096043B">
      <w:r>
        <w:tab/>
        <w:t>cc.</w:t>
      </w:r>
      <w:r>
        <w:tab/>
        <w:t>Lease a building, room, field or premises, or knowingly permit the use thereof for the purposes of subsection aa. or bb. of this section</w:t>
      </w:r>
      <w:r w:rsidRPr="00181EBE">
        <w:rPr>
          <w:u w:val="single"/>
        </w:rPr>
        <w:t>; or</w:t>
      </w:r>
    </w:p>
    <w:p w14:paraId="7A72D81C" w14:textId="236BA4C2" w:rsidR="00887F8E" w:rsidRPr="00D467D6" w:rsidRDefault="00887F8E" w:rsidP="0096043B">
      <w:pPr>
        <w:rPr>
          <w:u w:val="single"/>
        </w:rPr>
      </w:pPr>
      <w:r w:rsidRPr="00572792">
        <w:tab/>
      </w:r>
      <w:r w:rsidRPr="00B4108B">
        <w:rPr>
          <w:u w:val="single"/>
        </w:rPr>
        <w:t>dd.</w:t>
      </w:r>
      <w:r>
        <w:rPr>
          <w:u w:val="single"/>
        </w:rPr>
        <w:tab/>
      </w:r>
      <w:r w:rsidRPr="00B4108B">
        <w:rPr>
          <w:u w:val="single"/>
        </w:rPr>
        <w:t>Confin</w:t>
      </w:r>
      <w:r>
        <w:rPr>
          <w:u w:val="single"/>
        </w:rPr>
        <w:t>e</w:t>
      </w:r>
      <w:r w:rsidRPr="00B4108B">
        <w:rPr>
          <w:u w:val="single"/>
        </w:rPr>
        <w:t xml:space="preserve"> a </w:t>
      </w:r>
      <w:r w:rsidR="00340E75">
        <w:rPr>
          <w:u w:val="single"/>
        </w:rPr>
        <w:t xml:space="preserve">breeding pig or calf raised for veal </w:t>
      </w:r>
      <w:r w:rsidRPr="00B4108B">
        <w:rPr>
          <w:u w:val="single"/>
        </w:rPr>
        <w:t xml:space="preserve">in a manner </w:t>
      </w:r>
      <w:r w:rsidR="00340E75">
        <w:rPr>
          <w:u w:val="single"/>
        </w:rPr>
        <w:t>that violates the provisions of subsection b. of section 1 of P.L.</w:t>
      </w:r>
      <w:r w:rsidR="00BA3B4F">
        <w:rPr>
          <w:u w:val="single"/>
        </w:rPr>
        <w:t>    </w:t>
      </w:r>
      <w:r w:rsidR="00340E75">
        <w:rPr>
          <w:u w:val="single"/>
        </w:rPr>
        <w:t>,</w:t>
      </w:r>
      <w:r w:rsidR="00BA3B4F">
        <w:rPr>
          <w:u w:val="single"/>
        </w:rPr>
        <w:t> </w:t>
      </w:r>
      <w:r w:rsidR="00340E75">
        <w:rPr>
          <w:u w:val="single"/>
        </w:rPr>
        <w:t xml:space="preserve">c.    (C.        ) (pending before the Legislature as this bill), except as may be required </w:t>
      </w:r>
      <w:r w:rsidR="00340E75" w:rsidRPr="00D467D6">
        <w:rPr>
          <w:u w:val="single"/>
        </w:rPr>
        <w:t>during</w:t>
      </w:r>
      <w:r w:rsidR="00D467D6" w:rsidRPr="00D467D6">
        <w:rPr>
          <w:u w:val="single"/>
        </w:rPr>
        <w:t xml:space="preserve"> (1) the conduct of medical research, (2) </w:t>
      </w:r>
      <w:r w:rsidR="00C55836">
        <w:rPr>
          <w:u w:val="single"/>
        </w:rPr>
        <w:t>the conduct of</w:t>
      </w:r>
      <w:r w:rsidR="00C55836" w:rsidRPr="00D467D6">
        <w:rPr>
          <w:u w:val="single"/>
        </w:rPr>
        <w:t xml:space="preserve"> </w:t>
      </w:r>
      <w:r w:rsidR="00D467D6" w:rsidRPr="00D467D6">
        <w:rPr>
          <w:u w:val="single"/>
        </w:rPr>
        <w:t xml:space="preserve">an examination, testing, individual </w:t>
      </w:r>
      <w:r w:rsidR="00D467D6" w:rsidRPr="00D467D6">
        <w:rPr>
          <w:u w:val="single"/>
        </w:rPr>
        <w:lastRenderedPageBreak/>
        <w:t xml:space="preserve">treatment, or </w:t>
      </w:r>
      <w:r w:rsidR="00C55836">
        <w:rPr>
          <w:u w:val="single"/>
        </w:rPr>
        <w:t>surgery</w:t>
      </w:r>
      <w:r w:rsidR="00D467D6" w:rsidRPr="00D467D6">
        <w:rPr>
          <w:u w:val="single"/>
        </w:rPr>
        <w:t xml:space="preserve"> for veterinary purposes, (3) transportation of the animal, (4) a State </w:t>
      </w:r>
      <w:r w:rsidR="00D467D6" w:rsidRPr="00D467D6">
        <w:rPr>
          <w:color w:val="000000"/>
          <w:u w:val="single"/>
        </w:rPr>
        <w:t>or county fair exhibition,</w:t>
      </w:r>
      <w:r w:rsidR="00D467D6" w:rsidRPr="00D467D6">
        <w:rPr>
          <w:rFonts w:ascii="Albertus Extra Bold" w:hAnsi="Albertus Extra Bold"/>
          <w:b/>
          <w:color w:val="000000"/>
          <w:u w:val="single"/>
          <w:vertAlign w:val="superscript"/>
        </w:rPr>
        <w:t xml:space="preserve"> </w:t>
      </w:r>
      <w:r w:rsidR="00D467D6" w:rsidRPr="00D467D6">
        <w:rPr>
          <w:u w:val="single"/>
        </w:rPr>
        <w:t>4-H program, o</w:t>
      </w:r>
      <w:r w:rsidR="00D467D6" w:rsidRPr="00D467D6">
        <w:rPr>
          <w:color w:val="000000"/>
          <w:u w:val="single"/>
        </w:rPr>
        <w:t xml:space="preserve">r similar exhibition, </w:t>
      </w:r>
      <w:r w:rsidR="00D467D6" w:rsidRPr="00D467D6">
        <w:rPr>
          <w:u w:val="single"/>
        </w:rPr>
        <w:t xml:space="preserve">(5) temporary periods for animal husbandry purposes, provided the confinement is for no more than six hours in any 24-hour period and no more than a total of 24 hours in any 30-day period, </w:t>
      </w:r>
      <w:r w:rsidR="00CF2052">
        <w:rPr>
          <w:u w:val="single"/>
        </w:rPr>
        <w:t xml:space="preserve">(6) humane </w:t>
      </w:r>
      <w:r w:rsidR="00D467D6" w:rsidRPr="00D467D6">
        <w:rPr>
          <w:u w:val="single"/>
        </w:rPr>
        <w:t xml:space="preserve">slaughtering of the animal in accordance with all applicable laws, and rules and regulations adopted pursuant thereto, concerning the slaughter of animals, </w:t>
      </w:r>
      <w:r w:rsidR="0033121F">
        <w:rPr>
          <w:u w:val="single"/>
        </w:rPr>
        <w:t>or</w:t>
      </w:r>
      <w:r w:rsidR="0033121F" w:rsidRPr="00D467D6">
        <w:rPr>
          <w:u w:val="single"/>
        </w:rPr>
        <w:t xml:space="preserve"> </w:t>
      </w:r>
      <w:r w:rsidR="00D467D6" w:rsidRPr="00D467D6">
        <w:rPr>
          <w:u w:val="single"/>
        </w:rPr>
        <w:t xml:space="preserve">(7) for a breeding pig, the five-day period prior to the expected date of the breeding pig giving birth </w:t>
      </w:r>
      <w:r w:rsidR="00D467D6" w:rsidRPr="00D467D6">
        <w:rPr>
          <w:color w:val="000000"/>
          <w:u w:val="single"/>
        </w:rPr>
        <w:t>or any day the breeding pig is nursing piglets</w:t>
      </w:r>
      <w:r w:rsidR="00D467D6" w:rsidRPr="00D467D6">
        <w:t xml:space="preserve"> </w:t>
      </w:r>
      <w:r>
        <w:t xml:space="preserve">– </w:t>
      </w:r>
    </w:p>
    <w:p w14:paraId="22D9B3F8" w14:textId="77777777" w:rsidR="00887F8E" w:rsidRDefault="00887F8E" w:rsidP="0096043B">
      <w:r>
        <w:tab/>
        <w:t>Shall forfeit and pay a sum according to the following schedule, to be sued for and recovered, with costs, in a civil action by any person in the name of the municipality or county wherein the defendant resides or where the offense was committed:</w:t>
      </w:r>
    </w:p>
    <w:p w14:paraId="14D9E612" w14:textId="77777777" w:rsidR="00887F8E" w:rsidRDefault="00887F8E" w:rsidP="0096043B">
      <w:r>
        <w:tab/>
        <w:t>For a violation of subsection e., f., g., u., v., w., or z. of this section or of paragraph (3) of subsection a. of this section, or for a second or subsequent violation of paragraph (2) or (5) of subsection a. of this section, a sum of not less than $3,000 nor more than $5,000;</w:t>
      </w:r>
    </w:p>
    <w:p w14:paraId="065C0421" w14:textId="77777777" w:rsidR="00887F8E" w:rsidRDefault="00887F8E" w:rsidP="0096043B">
      <w:r>
        <w:tab/>
        <w:t>For a violation of subsection l. of this section, for a first violation of paragraph (2) or (5) of subsection a. of this section, a sum of not less than $1,000 nor more than $3,000;</w:t>
      </w:r>
    </w:p>
    <w:p w14:paraId="13171353" w14:textId="77777777" w:rsidR="00887F8E" w:rsidRDefault="00887F8E" w:rsidP="0096043B">
      <w:r>
        <w:tab/>
        <w:t>For a violation of paragraph (4) of subsection a. of this section, or subsection c. of this section, a sum of not less than $500 nor more than $2,000;</w:t>
      </w:r>
    </w:p>
    <w:p w14:paraId="774D0681" w14:textId="77777777" w:rsidR="00887F8E" w:rsidRDefault="00887F8E" w:rsidP="0096043B">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14:paraId="60FF7B45" w14:textId="77777777" w:rsidR="00887F8E" w:rsidRDefault="00887F8E" w:rsidP="0096043B">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14:paraId="4429025F" w14:textId="77777777" w:rsidR="00887F8E" w:rsidRDefault="00887F8E" w:rsidP="0096043B">
      <w:r>
        <w:tab/>
        <w:t>For a violation of subsection t. of this section, a sum of not less than $500 nor more than $1,000, but if the violation occurs on or near a highway, a mandatory sum of $1,000;</w:t>
      </w:r>
    </w:p>
    <w:p w14:paraId="744CDD76" w14:textId="77777777" w:rsidR="00887F8E" w:rsidRDefault="00887F8E" w:rsidP="0096043B">
      <w:r>
        <w:tab/>
        <w:t xml:space="preserve">For a violation of subsection d., h., j., k., aa., bb., </w:t>
      </w:r>
      <w:r w:rsidRPr="00803671">
        <w:rPr>
          <w:rFonts w:ascii="Albertus Extra Bold" w:hAnsi="Albertus Extra Bold"/>
          <w:b/>
        </w:rPr>
        <w:t>[</w:t>
      </w:r>
      <w:r>
        <w:t>or</w:t>
      </w:r>
      <w:r w:rsidRPr="00803671">
        <w:rPr>
          <w:rFonts w:ascii="Albertus Extra Bold" w:hAnsi="Albertus Extra Bold"/>
          <w:b/>
        </w:rPr>
        <w:t>]</w:t>
      </w:r>
      <w:r>
        <w:t xml:space="preserve"> cc. </w:t>
      </w:r>
      <w:r w:rsidRPr="00803671">
        <w:rPr>
          <w:u w:val="single"/>
        </w:rPr>
        <w:t>, or dd.</w:t>
      </w:r>
      <w:r>
        <w:t xml:space="preserve"> of this section or of paragraph (1) of subsection a. of this section, a sum of not less than $250 nor more than $1,000; and</w:t>
      </w:r>
    </w:p>
    <w:p w14:paraId="43D8E7BC" w14:textId="77777777" w:rsidR="00887F8E" w:rsidRDefault="00887F8E" w:rsidP="0096043B">
      <w:r>
        <w:tab/>
        <w:t>For a violation of subsection i., m., n., o., p., q., r., or s. of this section, a sum of not less than $250 nor more than $500.</w:t>
      </w:r>
    </w:p>
    <w:p w14:paraId="733EF87A" w14:textId="77777777" w:rsidR="00D467D6" w:rsidRDefault="00887F8E" w:rsidP="0096043B">
      <w:r>
        <w:t>(cf: P.L.2019, c.223, s.3)</w:t>
      </w:r>
    </w:p>
    <w:p w14:paraId="51CF50B6" w14:textId="77777777" w:rsidR="00D467D6" w:rsidRDefault="00D467D6" w:rsidP="0096043B"/>
    <w:p w14:paraId="112EB370" w14:textId="1EF958C2" w:rsidR="00887F8E" w:rsidRPr="00AA7880" w:rsidRDefault="00887F8E" w:rsidP="0096043B">
      <w:r>
        <w:tab/>
        <w:t>3.</w:t>
      </w:r>
      <w:r>
        <w:tab/>
        <w:t>This act shall take effect</w:t>
      </w:r>
      <w:r w:rsidRPr="007E34A7">
        <w:t xml:space="preserve"> on December 31, </w:t>
      </w:r>
      <w:r>
        <w:t>2022.</w:t>
      </w:r>
      <w:r w:rsidR="00BA3B4F">
        <w:t xml:space="preserve"> </w:t>
      </w:r>
      <w:r w:rsidR="00BA3B4F">
        <w:br w:type="page"/>
      </w:r>
    </w:p>
    <w:p w14:paraId="47A6833D" w14:textId="77777777" w:rsidR="00887F8E" w:rsidRPr="00AA7880" w:rsidRDefault="00887F8E" w:rsidP="00824678">
      <w:pPr>
        <w:jc w:val="center"/>
      </w:pPr>
      <w:r w:rsidRPr="00D71D68">
        <w:lastRenderedPageBreak/>
        <w:t>STATEMENT</w:t>
      </w:r>
    </w:p>
    <w:p w14:paraId="5A0593CD" w14:textId="77777777" w:rsidR="00887F8E" w:rsidRDefault="00887F8E" w:rsidP="00824678">
      <w:pPr>
        <w:jc w:val="center"/>
      </w:pPr>
    </w:p>
    <w:p w14:paraId="2303F4BE" w14:textId="20F37BA3" w:rsidR="00887F8E" w:rsidRDefault="00887F8E" w:rsidP="00824678">
      <w:r>
        <w:tab/>
        <w:t xml:space="preserve">This bill </w:t>
      </w:r>
      <w:r w:rsidR="0033121F">
        <w:t>prohibits</w:t>
      </w:r>
      <w:r w:rsidR="00D467D6">
        <w:t xml:space="preserve"> the confinement of breeding pigs and calves raised for veal </w:t>
      </w:r>
      <w:r w:rsidR="0033121F">
        <w:t xml:space="preserve">in a manner that unduly restricts movement or provides inadequate space.  A </w:t>
      </w:r>
      <w:r w:rsidR="00D467D6">
        <w:t>violation of the</w:t>
      </w:r>
      <w:r w:rsidR="00A82446">
        <w:t xml:space="preserve"> bill’s </w:t>
      </w:r>
      <w:r w:rsidR="0033121F">
        <w:t>prohibitions would constitute</w:t>
      </w:r>
      <w:r w:rsidR="00D467D6">
        <w:t xml:space="preserve"> </w:t>
      </w:r>
      <w:r w:rsidR="00580DB6">
        <w:t xml:space="preserve">a </w:t>
      </w:r>
      <w:r w:rsidR="00D467D6">
        <w:t xml:space="preserve">disorderly persons offense.  </w:t>
      </w:r>
      <w:r>
        <w:t xml:space="preserve">The bill also provides that </w:t>
      </w:r>
      <w:r w:rsidR="00783305">
        <w:t>a violation of the</w:t>
      </w:r>
      <w:r w:rsidR="0096043B">
        <w:t xml:space="preserve"> </w:t>
      </w:r>
      <w:r w:rsidR="0007006F">
        <w:t>bill’s provisions would be</w:t>
      </w:r>
      <w:r w:rsidR="00783305">
        <w:t xml:space="preserve"> a </w:t>
      </w:r>
      <w:r>
        <w:t xml:space="preserve">civil violation of the animal cruelty laws and </w:t>
      </w:r>
      <w:r w:rsidR="0033121F">
        <w:t xml:space="preserve">a violator </w:t>
      </w:r>
      <w:r>
        <w:t xml:space="preserve">would be subject to a civil penalty of not less than $250 or more than $1,000.  </w:t>
      </w:r>
    </w:p>
    <w:p w14:paraId="69D0EB9F" w14:textId="77777777" w:rsidR="00580DB6" w:rsidRDefault="00887F8E" w:rsidP="00824678">
      <w:r>
        <w:tab/>
        <w:t>The bill</w:t>
      </w:r>
      <w:r w:rsidR="00580DB6">
        <w:t xml:space="preserve"> prohibits </w:t>
      </w:r>
      <w:r w:rsidR="00580DB6" w:rsidRPr="00580DB6">
        <w:t xml:space="preserve">a farm owner or operator </w:t>
      </w:r>
      <w:r w:rsidR="00580DB6">
        <w:t xml:space="preserve">from </w:t>
      </w:r>
      <w:r w:rsidR="00580DB6" w:rsidRPr="00580DB6">
        <w:t>knowingly</w:t>
      </w:r>
      <w:r w:rsidR="00580DB6">
        <w:t xml:space="preserve"> confining a breeding pig or a calf raised for veal:</w:t>
      </w:r>
    </w:p>
    <w:p w14:paraId="0EEC215C" w14:textId="5E035CB6" w:rsidR="00580DB6" w:rsidRDefault="00BA3B4F" w:rsidP="00824678">
      <w:r>
        <w:tab/>
        <w:t>1)</w:t>
      </w:r>
      <w:r>
        <w:tab/>
      </w:r>
      <w:r w:rsidR="00580DB6" w:rsidRPr="00580DB6">
        <w:t>in a manner that prevents the animal from lying down, standing up, fully extending the animal’s limbs, or turning around freely</w:t>
      </w:r>
      <w:r w:rsidR="00580DB6">
        <w:t>;</w:t>
      </w:r>
    </w:p>
    <w:p w14:paraId="13C87DCC" w14:textId="10BD6DAC" w:rsidR="00580DB6" w:rsidRPr="00580DB6" w:rsidRDefault="00BA3B4F" w:rsidP="00824678">
      <w:r>
        <w:tab/>
        <w:t>2)</w:t>
      </w:r>
      <w:r>
        <w:tab/>
      </w:r>
      <w:r w:rsidR="00580DB6">
        <w:t xml:space="preserve">in the case of a breeding pig, within </w:t>
      </w:r>
      <w:r w:rsidR="00580DB6" w:rsidRPr="00580DB6">
        <w:t>an enclosure with less than 24 square feet of useable floor space per breeding pig; or</w:t>
      </w:r>
    </w:p>
    <w:p w14:paraId="0D8EB781" w14:textId="04108F36" w:rsidR="00580DB6" w:rsidRPr="00580DB6" w:rsidRDefault="00580DB6" w:rsidP="00824678">
      <w:r w:rsidRPr="00580DB6">
        <w:tab/>
      </w:r>
      <w:r w:rsidR="00BA3B4F">
        <w:t>3)</w:t>
      </w:r>
      <w:r w:rsidR="00BA3B4F">
        <w:tab/>
      </w:r>
      <w:r>
        <w:t xml:space="preserve">in the case of </w:t>
      </w:r>
      <w:r w:rsidRPr="00580DB6">
        <w:t>a calf raised for vea</w:t>
      </w:r>
      <w:r>
        <w:t xml:space="preserve">l, </w:t>
      </w:r>
      <w:r w:rsidRPr="00580DB6">
        <w:t>within an enclosure with less than 43 square feet of useable floor space per calf.</w:t>
      </w:r>
    </w:p>
    <w:p w14:paraId="372292C6" w14:textId="0A143B48" w:rsidR="00887F8E" w:rsidRDefault="00687C2D" w:rsidP="00824678">
      <w:r>
        <w:tab/>
      </w:r>
      <w:r w:rsidR="00887F8E">
        <w:t xml:space="preserve">In addition to any other penalties applicable pursuant to Title 2C of the New Jersey Statutes, section 1 of the bill provides that a violator would be fined for each offense not less than $250 nor more than $1,000, or be imprisoned for a term of not more than six months, or both, and that each </w:t>
      </w:r>
      <w:r w:rsidR="00922AAD">
        <w:t xml:space="preserve">breeding pig or </w:t>
      </w:r>
      <w:r w:rsidR="00887F8E">
        <w:t xml:space="preserve">calf </w:t>
      </w:r>
      <w:r w:rsidR="00922AAD">
        <w:t xml:space="preserve">raised for veal </w:t>
      </w:r>
      <w:r w:rsidR="00887F8E">
        <w:t xml:space="preserve">that is confined </w:t>
      </w:r>
      <w:r w:rsidR="0033121F">
        <w:t>in violation of the pro</w:t>
      </w:r>
      <w:r w:rsidR="00433B44">
        <w:t xml:space="preserve">visions </w:t>
      </w:r>
      <w:r w:rsidR="0033121F">
        <w:t xml:space="preserve">of the bill </w:t>
      </w:r>
      <w:r w:rsidR="00887F8E">
        <w:t>would be a separate and distinct offense.</w:t>
      </w:r>
    </w:p>
    <w:p w14:paraId="446597A3" w14:textId="77777777" w:rsidR="00687C2D" w:rsidRPr="001059D0" w:rsidRDefault="00887F8E" w:rsidP="00824678">
      <w:r>
        <w:tab/>
        <w:t>The bill exempts</w:t>
      </w:r>
      <w:r w:rsidR="00687C2D" w:rsidRPr="00687C2D">
        <w:rPr>
          <w:color w:val="000000"/>
        </w:rPr>
        <w:t xml:space="preserve"> </w:t>
      </w:r>
      <w:r w:rsidR="00687C2D">
        <w:rPr>
          <w:color w:val="000000"/>
        </w:rPr>
        <w:t xml:space="preserve">from the bill’s provisions </w:t>
      </w:r>
      <w:r w:rsidR="00687C2D" w:rsidRPr="001059D0">
        <w:rPr>
          <w:color w:val="000000"/>
        </w:rPr>
        <w:t>confinement during</w:t>
      </w:r>
      <w:r w:rsidR="00687C2D" w:rsidRPr="001059D0">
        <w:t>:</w:t>
      </w:r>
    </w:p>
    <w:p w14:paraId="08771CAA" w14:textId="6EC2043D" w:rsidR="00687C2D" w:rsidRPr="001059D0" w:rsidRDefault="00687C2D" w:rsidP="00824678">
      <w:r>
        <w:tab/>
      </w:r>
      <w:r w:rsidRPr="001059D0">
        <w:t>1)</w:t>
      </w:r>
      <w:r w:rsidR="00BA3B4F">
        <w:tab/>
      </w:r>
      <w:r w:rsidRPr="001059D0">
        <w:t>the conduct of medical research;</w:t>
      </w:r>
    </w:p>
    <w:p w14:paraId="5C934E11" w14:textId="451CA4BF" w:rsidR="00687C2D" w:rsidRDefault="00687C2D" w:rsidP="00824678">
      <w:r>
        <w:tab/>
      </w:r>
      <w:r w:rsidR="00BA3B4F">
        <w:t>2)</w:t>
      </w:r>
      <w:r w:rsidR="00BA3B4F">
        <w:tab/>
      </w:r>
      <w:r w:rsidR="0033121F">
        <w:t xml:space="preserve">the </w:t>
      </w:r>
      <w:r w:rsidR="0033121F" w:rsidRPr="001059D0">
        <w:t>conduct</w:t>
      </w:r>
      <w:r w:rsidR="0033121F">
        <w:t xml:space="preserve"> of</w:t>
      </w:r>
      <w:r w:rsidR="0033121F" w:rsidRPr="001059D0">
        <w:t xml:space="preserve"> </w:t>
      </w:r>
      <w:r w:rsidRPr="001059D0">
        <w:t>an examination</w:t>
      </w:r>
      <w:r>
        <w:t xml:space="preserve">, testing, individual treatment, or </w:t>
      </w:r>
      <w:r w:rsidR="0033121F">
        <w:t>surgery</w:t>
      </w:r>
      <w:r>
        <w:t xml:space="preserve"> for veterinary purposes;</w:t>
      </w:r>
    </w:p>
    <w:p w14:paraId="1A26D7BE" w14:textId="2CB4CF72" w:rsidR="00687C2D" w:rsidRDefault="00687C2D" w:rsidP="00824678">
      <w:r>
        <w:tab/>
        <w:t>3)</w:t>
      </w:r>
      <w:r w:rsidR="00BA3B4F">
        <w:tab/>
      </w:r>
      <w:r w:rsidRPr="00401740">
        <w:t>transportation</w:t>
      </w:r>
      <w:r>
        <w:t xml:space="preserve"> of the animal;</w:t>
      </w:r>
    </w:p>
    <w:p w14:paraId="5F2F4746" w14:textId="2BC5089B" w:rsidR="00687C2D" w:rsidRPr="005D3698" w:rsidRDefault="00BA3B4F" w:rsidP="00824678">
      <w:r>
        <w:tab/>
        <w:t>4)</w:t>
      </w:r>
      <w:r>
        <w:tab/>
      </w:r>
      <w:r w:rsidR="00687C2D">
        <w:t xml:space="preserve">a </w:t>
      </w:r>
      <w:r w:rsidR="00687C2D" w:rsidRPr="005D3698">
        <w:t xml:space="preserve">State </w:t>
      </w:r>
      <w:r w:rsidR="00687C2D" w:rsidRPr="005D3698">
        <w:rPr>
          <w:color w:val="000000"/>
        </w:rPr>
        <w:t>or county fair exhibition,</w:t>
      </w:r>
      <w:r w:rsidR="00687C2D" w:rsidRPr="005D3698">
        <w:rPr>
          <w:rFonts w:ascii="Albertus Extra Bold" w:hAnsi="Albertus Extra Bold"/>
          <w:b/>
          <w:color w:val="000000"/>
          <w:vertAlign w:val="superscript"/>
        </w:rPr>
        <w:t xml:space="preserve"> </w:t>
      </w:r>
      <w:r w:rsidR="00687C2D" w:rsidRPr="005D3698">
        <w:t>4-H program, o</w:t>
      </w:r>
      <w:r w:rsidR="00687C2D" w:rsidRPr="005D3698">
        <w:rPr>
          <w:color w:val="000000"/>
        </w:rPr>
        <w:t>r similar exhibition</w:t>
      </w:r>
      <w:r w:rsidR="00687C2D" w:rsidRPr="005D3698">
        <w:t>;</w:t>
      </w:r>
    </w:p>
    <w:p w14:paraId="33CE2B90" w14:textId="6A884524" w:rsidR="00687C2D" w:rsidRDefault="00BA3B4F" w:rsidP="00824678">
      <w:r>
        <w:tab/>
        <w:t>5)</w:t>
      </w:r>
      <w:r>
        <w:tab/>
      </w:r>
      <w:r w:rsidR="00687C2D" w:rsidRPr="005D3698">
        <w:t xml:space="preserve">temporary periods for animal husbandry purposes, provided the confinement is </w:t>
      </w:r>
      <w:r w:rsidR="00687C2D">
        <w:t xml:space="preserve">for no more than six hours in any 24-hour period </w:t>
      </w:r>
      <w:r w:rsidR="00687C2D" w:rsidRPr="005D3698">
        <w:t>and no more than a total of 24 hours in any 30-day period;</w:t>
      </w:r>
    </w:p>
    <w:p w14:paraId="0769F2B5" w14:textId="24623235" w:rsidR="00687C2D" w:rsidRDefault="00BA3B4F" w:rsidP="00824678">
      <w:r>
        <w:tab/>
        <w:t>6)</w:t>
      </w:r>
      <w:r>
        <w:tab/>
      </w:r>
      <w:r w:rsidR="00687C2D">
        <w:t xml:space="preserve">humane slaughtering of the animal in accordance with all applicable laws, and rules and regulations adopted pursuant thereto, concerning the slaughter of animals; </w:t>
      </w:r>
      <w:r w:rsidR="0033121F">
        <w:t>or</w:t>
      </w:r>
    </w:p>
    <w:p w14:paraId="0690B07F" w14:textId="77777777" w:rsidR="004D3CD5" w:rsidRDefault="00687C2D" w:rsidP="00824678">
      <w:pPr>
        <w:rPr>
          <w:color w:val="000000"/>
        </w:rPr>
      </w:pPr>
      <w:r>
        <w:tab/>
        <w:t>7)</w:t>
      </w:r>
      <w:r w:rsidRPr="005D3698">
        <w:tab/>
      </w:r>
      <w:r>
        <w:t xml:space="preserve">for a breeding pig, </w:t>
      </w:r>
      <w:r w:rsidRPr="005D3698">
        <w:t xml:space="preserve">the five-day period prior to the expected date of the breeding pig giving birth </w:t>
      </w:r>
      <w:r w:rsidRPr="005D3698">
        <w:rPr>
          <w:color w:val="000000"/>
        </w:rPr>
        <w:t>or any day the breeding pig is nursing</w:t>
      </w:r>
      <w:r w:rsidR="004D3CD5">
        <w:rPr>
          <w:color w:val="000000"/>
        </w:rPr>
        <w:t xml:space="preserve"> piglets.</w:t>
      </w:r>
    </w:p>
    <w:p w14:paraId="788718D1" w14:textId="48247850" w:rsidR="00BA3B4F" w:rsidRDefault="004D3CD5" w:rsidP="00BA3B4F">
      <w:pPr>
        <w:rPr>
          <w:color w:val="000000"/>
        </w:rPr>
      </w:pPr>
      <w:r>
        <w:rPr>
          <w:color w:val="000000"/>
        </w:rPr>
        <w:tab/>
        <w:t xml:space="preserve">The bill is needed to address the animal cruelty issues </w:t>
      </w:r>
      <w:r w:rsidR="00433B44">
        <w:rPr>
          <w:color w:val="000000"/>
        </w:rPr>
        <w:t>regarding</w:t>
      </w:r>
      <w:r>
        <w:rPr>
          <w:color w:val="000000"/>
        </w:rPr>
        <w:t xml:space="preserve"> the restrictive confinement of pregnant pigs and calves being raised for the production </w:t>
      </w:r>
      <w:r w:rsidR="00A46F96">
        <w:rPr>
          <w:color w:val="000000"/>
        </w:rPr>
        <w:t xml:space="preserve">of veal.  </w:t>
      </w:r>
      <w:r w:rsidR="009E307A">
        <w:rPr>
          <w:color w:val="000000"/>
        </w:rPr>
        <w:t>Confinement</w:t>
      </w:r>
      <w:r w:rsidR="008839A2">
        <w:rPr>
          <w:color w:val="000000"/>
        </w:rPr>
        <w:t xml:space="preserve"> restricting the free movement of pregnant pigs and veal calves is cruel and negatively affects the health of the pregnant pig and the quality of the pork </w:t>
      </w:r>
      <w:r w:rsidR="00BA3B4F">
        <w:rPr>
          <w:color w:val="000000"/>
        </w:rPr>
        <w:br w:type="page"/>
      </w:r>
    </w:p>
    <w:p w14:paraId="3E950F2D" w14:textId="2786C6D8" w:rsidR="000C5038" w:rsidRPr="00BA3B4F" w:rsidRDefault="008839A2">
      <w:pPr>
        <w:rPr>
          <w:color w:val="000000"/>
        </w:rPr>
      </w:pPr>
      <w:r>
        <w:rPr>
          <w:color w:val="000000"/>
        </w:rPr>
        <w:lastRenderedPageBreak/>
        <w:t xml:space="preserve">from its offspring.  The use of restrictive </w:t>
      </w:r>
      <w:r w:rsidR="009E307A">
        <w:rPr>
          <w:color w:val="000000"/>
        </w:rPr>
        <w:t xml:space="preserve">enclosures such as gestation crates for pregnant pigs and veal crates for calves </w:t>
      </w:r>
      <w:r>
        <w:rPr>
          <w:color w:val="000000"/>
        </w:rPr>
        <w:t xml:space="preserve">has been banned in </w:t>
      </w:r>
      <w:r w:rsidR="009E307A">
        <w:rPr>
          <w:color w:val="000000"/>
        </w:rPr>
        <w:t>many jurisdictions</w:t>
      </w:r>
      <w:r>
        <w:rPr>
          <w:color w:val="000000"/>
        </w:rPr>
        <w:t xml:space="preserve"> as a result.  C</w:t>
      </w:r>
      <w:r w:rsidR="009E307A">
        <w:rPr>
          <w:color w:val="000000"/>
        </w:rPr>
        <w:t>anada bann</w:t>
      </w:r>
      <w:r>
        <w:rPr>
          <w:color w:val="000000"/>
        </w:rPr>
        <w:t xml:space="preserve">ed </w:t>
      </w:r>
      <w:r w:rsidR="009E307A">
        <w:rPr>
          <w:color w:val="000000"/>
        </w:rPr>
        <w:t>gestation crates nationwide in 2014</w:t>
      </w:r>
      <w:r>
        <w:rPr>
          <w:color w:val="000000"/>
        </w:rPr>
        <w:t xml:space="preserve">.  The </w:t>
      </w:r>
      <w:r w:rsidR="009E307A">
        <w:rPr>
          <w:color w:val="000000"/>
        </w:rPr>
        <w:t>states of Arizona, California, Colorado, Maine, Massachusetts, Michigan, Ohio, and Rhode Island</w:t>
      </w:r>
      <w:r>
        <w:rPr>
          <w:color w:val="000000"/>
        </w:rPr>
        <w:t xml:space="preserve"> established</w:t>
      </w:r>
      <w:r w:rsidR="00A46F96">
        <w:rPr>
          <w:color w:val="000000"/>
        </w:rPr>
        <w:t xml:space="preserve"> similar bans on the use of gestation crates and veal crates.  Florida and Oregon have also banned the use of gestation crates and Kentucky </w:t>
      </w:r>
      <w:r w:rsidR="00A82446">
        <w:rPr>
          <w:color w:val="000000"/>
        </w:rPr>
        <w:t xml:space="preserve">has </w:t>
      </w:r>
      <w:r w:rsidR="00A46F96">
        <w:rPr>
          <w:color w:val="000000"/>
        </w:rPr>
        <w:t>banned the use of veal crates.</w:t>
      </w:r>
    </w:p>
    <w:sectPr w:rsidR="000C5038" w:rsidRPr="00BA3B4F" w:rsidSect="00FE03A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41D03" w14:textId="77777777" w:rsidR="0080585C" w:rsidRDefault="0080585C">
      <w:r>
        <w:separator/>
      </w:r>
    </w:p>
  </w:endnote>
  <w:endnote w:type="continuationSeparator" w:id="0">
    <w:p w14:paraId="5A4569F4" w14:textId="77777777" w:rsidR="0080585C" w:rsidRDefault="00805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860A8" w14:textId="7CDF2D83" w:rsidR="00672A53" w:rsidRDefault="00456392" w:rsidP="0045639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2E82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77BD6" w14:textId="77777777" w:rsidR="00A013F8" w:rsidRPr="00921C91" w:rsidRDefault="00A013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24694BC" w14:textId="77777777" w:rsidR="00A013F8" w:rsidRPr="00921C91" w:rsidRDefault="00A013F8">
    <w:pPr>
      <w:pStyle w:val="Footer"/>
      <w:rPr>
        <w:szCs w:val="18"/>
      </w:rPr>
    </w:pPr>
  </w:p>
  <w:p w14:paraId="78C4E1E3" w14:textId="77777777" w:rsidR="00A013F8" w:rsidRPr="00921C91" w:rsidRDefault="00A013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41AA964" w14:textId="77777777" w:rsidR="00A013F8" w:rsidRDefault="00A013F8">
    <w:pPr>
      <w:pStyle w:val="Footer"/>
    </w:pPr>
  </w:p>
  <w:p w14:paraId="7DE138C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B197D" w14:textId="77777777" w:rsidR="0080585C" w:rsidRDefault="0080585C">
      <w:r>
        <w:separator/>
      </w:r>
    </w:p>
  </w:footnote>
  <w:footnote w:type="continuationSeparator" w:id="0">
    <w:p w14:paraId="4831CEC9" w14:textId="77777777" w:rsidR="0080585C" w:rsidRDefault="00805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17CFE" w14:textId="77777777" w:rsidR="00665CBC" w:rsidRDefault="001557B0">
    <w:pPr>
      <w:pStyle w:val="Header"/>
    </w:pPr>
    <w:r>
      <w:rPr>
        <w:noProof/>
      </w:rPr>
      <w:pict w14:anchorId="20B9B4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D7FC" w14:textId="4B43DC9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B3745" w14:textId="7B2624FC" w:rsidR="00665CBC" w:rsidRDefault="00665CBC" w:rsidP="00686AEB">
    <w:pPr>
      <w:pStyle w:val="Header"/>
      <w:jc w:val="center"/>
      <w:rPr>
        <w:rStyle w:val="PageNumber"/>
      </w:rPr>
    </w:pPr>
  </w:p>
  <w:p w14:paraId="0165D25C" w14:textId="780642AF" w:rsidR="00FE03AA" w:rsidRDefault="00FE03AA" w:rsidP="00FE03AA">
    <w:pPr>
      <w:pStyle w:val="bpuHeadSpon"/>
    </w:pPr>
    <w:r w:rsidRPr="00FE03AA">
      <w:rPr>
        <w:rStyle w:val="bpuHeadSponChar"/>
      </w:rPr>
      <w:t>A5236</w:t>
    </w:r>
    <w:r>
      <w:t xml:space="preserve"> MUKHERJI</w:t>
    </w:r>
    <w:r w:rsidR="00672A53">
      <w:t>, BENSON</w:t>
    </w:r>
  </w:p>
  <w:p w14:paraId="4E432B85" w14:textId="0B7EBAC1" w:rsidR="00FE03AA" w:rsidRDefault="00FE03AA" w:rsidP="00FE03AA">
    <w:pPr>
      <w:pStyle w:val="bpuHeadSpon"/>
    </w:pPr>
    <w:r>
      <w:fldChar w:fldCharType="begin"/>
    </w:r>
    <w:r>
      <w:instrText xml:space="preserve"> PAGE  \* MERGEFORMAT </w:instrText>
    </w:r>
    <w:r>
      <w:fldChar w:fldCharType="separate"/>
    </w:r>
    <w:r w:rsidR="001557B0">
      <w:rPr>
        <w:noProof/>
      </w:rPr>
      <w:t>9</w:t>
    </w:r>
    <w:r>
      <w:fldChar w:fldCharType="end"/>
    </w:r>
  </w:p>
  <w:p w14:paraId="01483A0A" w14:textId="77777777" w:rsidR="00FE03AA" w:rsidRDefault="00FE03AA" w:rsidP="00FE03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B46D7" w14:textId="577109A5" w:rsidR="00665CBC" w:rsidRDefault="00665CBC">
    <w:pPr>
      <w:pStyle w:val="Header"/>
    </w:pPr>
  </w:p>
  <w:p w14:paraId="268BD8DB" w14:textId="296E4326" w:rsidR="00FE03AA" w:rsidRDefault="00FE03AA" w:rsidP="00FE03AA">
    <w:pPr>
      <w:pStyle w:val="bpuHeadSpon"/>
    </w:pPr>
    <w:r w:rsidRPr="00FE03AA">
      <w:rPr>
        <w:rStyle w:val="bpuHeadSponChar"/>
      </w:rPr>
      <w:t>A5236</w:t>
    </w:r>
    <w:r>
      <w:t xml:space="preserve"> MUKHERJI</w:t>
    </w:r>
    <w:r w:rsidR="00672A53">
      <w:t>, BENSON</w:t>
    </w:r>
  </w:p>
  <w:p w14:paraId="3995FFB2" w14:textId="5341E23E" w:rsidR="00FE03AA" w:rsidRDefault="00FE03AA" w:rsidP="00FE03AA">
    <w:pPr>
      <w:pStyle w:val="bpuHeadSpon"/>
    </w:pPr>
    <w:r>
      <w:fldChar w:fldCharType="begin"/>
    </w:r>
    <w:r>
      <w:instrText xml:space="preserve"> PAGE  \* MERGEFORMAT </w:instrText>
    </w:r>
    <w:r>
      <w:fldChar w:fldCharType="separate"/>
    </w:r>
    <w:r w:rsidR="001557B0">
      <w:rPr>
        <w:noProof/>
      </w:rPr>
      <w:t>2</w:t>
    </w:r>
    <w:r>
      <w:fldChar w:fldCharType="end"/>
    </w:r>
  </w:p>
  <w:p w14:paraId="1E1418CC" w14:textId="77777777" w:rsidR="00FE03AA" w:rsidRDefault="00FE03AA" w:rsidP="00FE03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85C"/>
    <w:rsid w:val="000051BD"/>
    <w:rsid w:val="00014AE6"/>
    <w:rsid w:val="000160A5"/>
    <w:rsid w:val="0002335B"/>
    <w:rsid w:val="00025CCF"/>
    <w:rsid w:val="0003549A"/>
    <w:rsid w:val="000367AE"/>
    <w:rsid w:val="00043B22"/>
    <w:rsid w:val="00054975"/>
    <w:rsid w:val="00057D20"/>
    <w:rsid w:val="0006197C"/>
    <w:rsid w:val="0006281F"/>
    <w:rsid w:val="00066020"/>
    <w:rsid w:val="0007006F"/>
    <w:rsid w:val="0008141C"/>
    <w:rsid w:val="00092F6B"/>
    <w:rsid w:val="00094A55"/>
    <w:rsid w:val="000A44A7"/>
    <w:rsid w:val="000B1054"/>
    <w:rsid w:val="000B3411"/>
    <w:rsid w:val="000C054C"/>
    <w:rsid w:val="000C12C2"/>
    <w:rsid w:val="000C203A"/>
    <w:rsid w:val="000C5038"/>
    <w:rsid w:val="000D11AF"/>
    <w:rsid w:val="000D2570"/>
    <w:rsid w:val="000D6255"/>
    <w:rsid w:val="000D6262"/>
    <w:rsid w:val="000D7B4A"/>
    <w:rsid w:val="000E4006"/>
    <w:rsid w:val="000F3DA2"/>
    <w:rsid w:val="000F551F"/>
    <w:rsid w:val="000F5FDE"/>
    <w:rsid w:val="000F7466"/>
    <w:rsid w:val="001059D0"/>
    <w:rsid w:val="0012493D"/>
    <w:rsid w:val="0013000E"/>
    <w:rsid w:val="00133F81"/>
    <w:rsid w:val="00135943"/>
    <w:rsid w:val="0014664C"/>
    <w:rsid w:val="001557B0"/>
    <w:rsid w:val="001563E2"/>
    <w:rsid w:val="001645FB"/>
    <w:rsid w:val="00173D2B"/>
    <w:rsid w:val="001804FD"/>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5C09"/>
    <w:rsid w:val="002660BB"/>
    <w:rsid w:val="002720E8"/>
    <w:rsid w:val="00275293"/>
    <w:rsid w:val="002776B0"/>
    <w:rsid w:val="00283052"/>
    <w:rsid w:val="00286C7E"/>
    <w:rsid w:val="002A1029"/>
    <w:rsid w:val="002A3A1A"/>
    <w:rsid w:val="002A4692"/>
    <w:rsid w:val="002A51BA"/>
    <w:rsid w:val="002A6055"/>
    <w:rsid w:val="002B2E26"/>
    <w:rsid w:val="002B34E7"/>
    <w:rsid w:val="002B3FE6"/>
    <w:rsid w:val="002B65AD"/>
    <w:rsid w:val="002C2D81"/>
    <w:rsid w:val="002C461E"/>
    <w:rsid w:val="002C6CEC"/>
    <w:rsid w:val="002E09CE"/>
    <w:rsid w:val="002E69D1"/>
    <w:rsid w:val="002F3BA6"/>
    <w:rsid w:val="00315320"/>
    <w:rsid w:val="00325776"/>
    <w:rsid w:val="00325E27"/>
    <w:rsid w:val="00330395"/>
    <w:rsid w:val="0033121F"/>
    <w:rsid w:val="00333704"/>
    <w:rsid w:val="00336624"/>
    <w:rsid w:val="0034025F"/>
    <w:rsid w:val="00340458"/>
    <w:rsid w:val="00340E75"/>
    <w:rsid w:val="0034200F"/>
    <w:rsid w:val="003446A0"/>
    <w:rsid w:val="0034481B"/>
    <w:rsid w:val="00346915"/>
    <w:rsid w:val="00350130"/>
    <w:rsid w:val="00354334"/>
    <w:rsid w:val="0036180C"/>
    <w:rsid w:val="00363CF5"/>
    <w:rsid w:val="00364344"/>
    <w:rsid w:val="003702CA"/>
    <w:rsid w:val="00370617"/>
    <w:rsid w:val="00375180"/>
    <w:rsid w:val="00382F1F"/>
    <w:rsid w:val="003840E5"/>
    <w:rsid w:val="00391DA4"/>
    <w:rsid w:val="003A3C64"/>
    <w:rsid w:val="003A3F83"/>
    <w:rsid w:val="003C43EF"/>
    <w:rsid w:val="003C5A6B"/>
    <w:rsid w:val="003C7FB2"/>
    <w:rsid w:val="003D24DE"/>
    <w:rsid w:val="003E26D4"/>
    <w:rsid w:val="003E47BA"/>
    <w:rsid w:val="003E76F6"/>
    <w:rsid w:val="003F3B37"/>
    <w:rsid w:val="0040195A"/>
    <w:rsid w:val="00402DC0"/>
    <w:rsid w:val="00416C4B"/>
    <w:rsid w:val="0041751E"/>
    <w:rsid w:val="004211E5"/>
    <w:rsid w:val="00422091"/>
    <w:rsid w:val="0043386C"/>
    <w:rsid w:val="00433B44"/>
    <w:rsid w:val="00436F2D"/>
    <w:rsid w:val="00436F5D"/>
    <w:rsid w:val="00441B42"/>
    <w:rsid w:val="00450B8F"/>
    <w:rsid w:val="0045118A"/>
    <w:rsid w:val="00454F04"/>
    <w:rsid w:val="00455D51"/>
    <w:rsid w:val="00456392"/>
    <w:rsid w:val="00456BF9"/>
    <w:rsid w:val="00461057"/>
    <w:rsid w:val="004704A8"/>
    <w:rsid w:val="00471102"/>
    <w:rsid w:val="00471F18"/>
    <w:rsid w:val="00477F42"/>
    <w:rsid w:val="00484144"/>
    <w:rsid w:val="00484C19"/>
    <w:rsid w:val="00485866"/>
    <w:rsid w:val="00492076"/>
    <w:rsid w:val="00493B1D"/>
    <w:rsid w:val="00497037"/>
    <w:rsid w:val="004A3009"/>
    <w:rsid w:val="004A39CE"/>
    <w:rsid w:val="004A6940"/>
    <w:rsid w:val="004A77A4"/>
    <w:rsid w:val="004C742C"/>
    <w:rsid w:val="004D3CD5"/>
    <w:rsid w:val="004E1F3E"/>
    <w:rsid w:val="004F21BD"/>
    <w:rsid w:val="004F4F1D"/>
    <w:rsid w:val="004F74DD"/>
    <w:rsid w:val="00501317"/>
    <w:rsid w:val="0050495C"/>
    <w:rsid w:val="00505DC9"/>
    <w:rsid w:val="00506E1E"/>
    <w:rsid w:val="00513C81"/>
    <w:rsid w:val="00527BFB"/>
    <w:rsid w:val="00532A32"/>
    <w:rsid w:val="00540B0B"/>
    <w:rsid w:val="0054460F"/>
    <w:rsid w:val="00545B41"/>
    <w:rsid w:val="00546017"/>
    <w:rsid w:val="005536CD"/>
    <w:rsid w:val="00554051"/>
    <w:rsid w:val="00557240"/>
    <w:rsid w:val="005629A4"/>
    <w:rsid w:val="005651F3"/>
    <w:rsid w:val="00572184"/>
    <w:rsid w:val="00577A15"/>
    <w:rsid w:val="00580533"/>
    <w:rsid w:val="00580DB6"/>
    <w:rsid w:val="0059131D"/>
    <w:rsid w:val="005A0B9E"/>
    <w:rsid w:val="005B3F92"/>
    <w:rsid w:val="005B479C"/>
    <w:rsid w:val="005B561E"/>
    <w:rsid w:val="005C07E4"/>
    <w:rsid w:val="005C2124"/>
    <w:rsid w:val="005C336F"/>
    <w:rsid w:val="005C7F3C"/>
    <w:rsid w:val="005D369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A53"/>
    <w:rsid w:val="00677316"/>
    <w:rsid w:val="00686AEB"/>
    <w:rsid w:val="00687C2D"/>
    <w:rsid w:val="006A19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18C"/>
    <w:rsid w:val="007502CB"/>
    <w:rsid w:val="00752D79"/>
    <w:rsid w:val="00752E20"/>
    <w:rsid w:val="00756738"/>
    <w:rsid w:val="00756EDE"/>
    <w:rsid w:val="00764456"/>
    <w:rsid w:val="00781B4D"/>
    <w:rsid w:val="007824BF"/>
    <w:rsid w:val="00783305"/>
    <w:rsid w:val="00783B8D"/>
    <w:rsid w:val="00794B94"/>
    <w:rsid w:val="00794BD4"/>
    <w:rsid w:val="007A2140"/>
    <w:rsid w:val="007A2F73"/>
    <w:rsid w:val="007A3061"/>
    <w:rsid w:val="007A5A0B"/>
    <w:rsid w:val="007A6F93"/>
    <w:rsid w:val="007C0E14"/>
    <w:rsid w:val="007C7DE4"/>
    <w:rsid w:val="007D40CB"/>
    <w:rsid w:val="007D5796"/>
    <w:rsid w:val="007D59C0"/>
    <w:rsid w:val="007D7D9C"/>
    <w:rsid w:val="007F485D"/>
    <w:rsid w:val="007F6050"/>
    <w:rsid w:val="0080585C"/>
    <w:rsid w:val="00813627"/>
    <w:rsid w:val="00824678"/>
    <w:rsid w:val="00832816"/>
    <w:rsid w:val="00837109"/>
    <w:rsid w:val="00840365"/>
    <w:rsid w:val="008406A3"/>
    <w:rsid w:val="00841D2C"/>
    <w:rsid w:val="00845F3C"/>
    <w:rsid w:val="008461B8"/>
    <w:rsid w:val="008462F1"/>
    <w:rsid w:val="00847EF1"/>
    <w:rsid w:val="008538FA"/>
    <w:rsid w:val="008573B0"/>
    <w:rsid w:val="00861425"/>
    <w:rsid w:val="00866563"/>
    <w:rsid w:val="00867AC2"/>
    <w:rsid w:val="0087056E"/>
    <w:rsid w:val="00875402"/>
    <w:rsid w:val="008839A2"/>
    <w:rsid w:val="00884D51"/>
    <w:rsid w:val="00887F8E"/>
    <w:rsid w:val="008916EC"/>
    <w:rsid w:val="00891E4F"/>
    <w:rsid w:val="008A31C5"/>
    <w:rsid w:val="008A4F9A"/>
    <w:rsid w:val="008B2850"/>
    <w:rsid w:val="008C79B3"/>
    <w:rsid w:val="008D77BD"/>
    <w:rsid w:val="008E454C"/>
    <w:rsid w:val="008F1E5A"/>
    <w:rsid w:val="00901BDA"/>
    <w:rsid w:val="009042E5"/>
    <w:rsid w:val="009121D8"/>
    <w:rsid w:val="00912D9C"/>
    <w:rsid w:val="00913233"/>
    <w:rsid w:val="00916F7A"/>
    <w:rsid w:val="00917FE3"/>
    <w:rsid w:val="00922AAD"/>
    <w:rsid w:val="009318C7"/>
    <w:rsid w:val="00931C09"/>
    <w:rsid w:val="009348C2"/>
    <w:rsid w:val="009440D0"/>
    <w:rsid w:val="009523A3"/>
    <w:rsid w:val="0096043B"/>
    <w:rsid w:val="00960958"/>
    <w:rsid w:val="00963A46"/>
    <w:rsid w:val="00966A3E"/>
    <w:rsid w:val="00971493"/>
    <w:rsid w:val="00971AD9"/>
    <w:rsid w:val="00972960"/>
    <w:rsid w:val="00973069"/>
    <w:rsid w:val="00973523"/>
    <w:rsid w:val="00980766"/>
    <w:rsid w:val="00980D0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07A"/>
    <w:rsid w:val="009E5961"/>
    <w:rsid w:val="009F4FAC"/>
    <w:rsid w:val="00A013F8"/>
    <w:rsid w:val="00A017C0"/>
    <w:rsid w:val="00A11228"/>
    <w:rsid w:val="00A163F3"/>
    <w:rsid w:val="00A222C2"/>
    <w:rsid w:val="00A24128"/>
    <w:rsid w:val="00A305D6"/>
    <w:rsid w:val="00A342C4"/>
    <w:rsid w:val="00A42E31"/>
    <w:rsid w:val="00A46F96"/>
    <w:rsid w:val="00A50F6B"/>
    <w:rsid w:val="00A52237"/>
    <w:rsid w:val="00A551D6"/>
    <w:rsid w:val="00A6251B"/>
    <w:rsid w:val="00A6754E"/>
    <w:rsid w:val="00A67A46"/>
    <w:rsid w:val="00A70F58"/>
    <w:rsid w:val="00A72987"/>
    <w:rsid w:val="00A7346B"/>
    <w:rsid w:val="00A8244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CB9"/>
    <w:rsid w:val="00AF0DB9"/>
    <w:rsid w:val="00AF1A8C"/>
    <w:rsid w:val="00B0116D"/>
    <w:rsid w:val="00B01173"/>
    <w:rsid w:val="00B02F35"/>
    <w:rsid w:val="00B05A3C"/>
    <w:rsid w:val="00B069EA"/>
    <w:rsid w:val="00B07100"/>
    <w:rsid w:val="00B10AFD"/>
    <w:rsid w:val="00B1138C"/>
    <w:rsid w:val="00B2574A"/>
    <w:rsid w:val="00B3065C"/>
    <w:rsid w:val="00B32D61"/>
    <w:rsid w:val="00B35D8A"/>
    <w:rsid w:val="00B4131A"/>
    <w:rsid w:val="00B45B34"/>
    <w:rsid w:val="00B57047"/>
    <w:rsid w:val="00B61D86"/>
    <w:rsid w:val="00B6342D"/>
    <w:rsid w:val="00B726BD"/>
    <w:rsid w:val="00B732BC"/>
    <w:rsid w:val="00B90E33"/>
    <w:rsid w:val="00B9676B"/>
    <w:rsid w:val="00BA2EA5"/>
    <w:rsid w:val="00BA364B"/>
    <w:rsid w:val="00BA3B4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29A"/>
    <w:rsid w:val="00C5235F"/>
    <w:rsid w:val="00C54CE2"/>
    <w:rsid w:val="00C55836"/>
    <w:rsid w:val="00C66BF3"/>
    <w:rsid w:val="00C70140"/>
    <w:rsid w:val="00C73CA7"/>
    <w:rsid w:val="00C822F6"/>
    <w:rsid w:val="00C82AC2"/>
    <w:rsid w:val="00C8456C"/>
    <w:rsid w:val="00C84645"/>
    <w:rsid w:val="00C877D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052"/>
    <w:rsid w:val="00CF65EB"/>
    <w:rsid w:val="00CF72AD"/>
    <w:rsid w:val="00D02441"/>
    <w:rsid w:val="00D039F4"/>
    <w:rsid w:val="00D10496"/>
    <w:rsid w:val="00D11173"/>
    <w:rsid w:val="00D1215F"/>
    <w:rsid w:val="00D16561"/>
    <w:rsid w:val="00D17FF8"/>
    <w:rsid w:val="00D268AC"/>
    <w:rsid w:val="00D27FF3"/>
    <w:rsid w:val="00D343D0"/>
    <w:rsid w:val="00D3664D"/>
    <w:rsid w:val="00D46179"/>
    <w:rsid w:val="00D467D6"/>
    <w:rsid w:val="00D500E9"/>
    <w:rsid w:val="00D507BC"/>
    <w:rsid w:val="00D6090A"/>
    <w:rsid w:val="00D62FA3"/>
    <w:rsid w:val="00D63B6F"/>
    <w:rsid w:val="00D64A90"/>
    <w:rsid w:val="00D9410B"/>
    <w:rsid w:val="00D9695B"/>
    <w:rsid w:val="00DA2417"/>
    <w:rsid w:val="00DA3E76"/>
    <w:rsid w:val="00DA5585"/>
    <w:rsid w:val="00DB02AC"/>
    <w:rsid w:val="00DB6AA2"/>
    <w:rsid w:val="00DE10D1"/>
    <w:rsid w:val="00DE2514"/>
    <w:rsid w:val="00DE6851"/>
    <w:rsid w:val="00DF03EE"/>
    <w:rsid w:val="00E01B71"/>
    <w:rsid w:val="00E05CC9"/>
    <w:rsid w:val="00E15573"/>
    <w:rsid w:val="00E25A5B"/>
    <w:rsid w:val="00E35040"/>
    <w:rsid w:val="00E373C7"/>
    <w:rsid w:val="00E4267B"/>
    <w:rsid w:val="00E42F13"/>
    <w:rsid w:val="00E452DF"/>
    <w:rsid w:val="00E543CF"/>
    <w:rsid w:val="00E546FD"/>
    <w:rsid w:val="00E608F1"/>
    <w:rsid w:val="00E611B9"/>
    <w:rsid w:val="00E7144F"/>
    <w:rsid w:val="00E73D74"/>
    <w:rsid w:val="00E76A79"/>
    <w:rsid w:val="00E80692"/>
    <w:rsid w:val="00E80C24"/>
    <w:rsid w:val="00E81129"/>
    <w:rsid w:val="00E86AF0"/>
    <w:rsid w:val="00E91120"/>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3FC8"/>
    <w:rsid w:val="00F54B9C"/>
    <w:rsid w:val="00F56E96"/>
    <w:rsid w:val="00F573DD"/>
    <w:rsid w:val="00F61E59"/>
    <w:rsid w:val="00F63D99"/>
    <w:rsid w:val="00F6426B"/>
    <w:rsid w:val="00F709B3"/>
    <w:rsid w:val="00F71A5E"/>
    <w:rsid w:val="00F80AAC"/>
    <w:rsid w:val="00F86EB7"/>
    <w:rsid w:val="00FA0AFC"/>
    <w:rsid w:val="00FA1C82"/>
    <w:rsid w:val="00FA2ED1"/>
    <w:rsid w:val="00FA4A52"/>
    <w:rsid w:val="00FB4045"/>
    <w:rsid w:val="00FB4D8E"/>
    <w:rsid w:val="00FC0D0A"/>
    <w:rsid w:val="00FC1B0B"/>
    <w:rsid w:val="00FD2F97"/>
    <w:rsid w:val="00FE03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A55070"/>
  <w15:docId w15:val="{82D08D33-7463-4C7C-B309-73237E0A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CD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55836"/>
    <w:rPr>
      <w:sz w:val="16"/>
      <w:szCs w:val="16"/>
    </w:rPr>
  </w:style>
  <w:style w:type="paragraph" w:styleId="CommentText">
    <w:name w:val="annotation text"/>
    <w:basedOn w:val="Normal"/>
    <w:link w:val="CommentTextChar"/>
    <w:semiHidden/>
    <w:unhideWhenUsed/>
    <w:rsid w:val="00C55836"/>
    <w:pPr>
      <w:spacing w:line="240" w:lineRule="auto"/>
    </w:pPr>
    <w:rPr>
      <w:sz w:val="20"/>
      <w:szCs w:val="20"/>
    </w:rPr>
  </w:style>
  <w:style w:type="character" w:customStyle="1" w:styleId="CommentTextChar">
    <w:name w:val="Comment Text Char"/>
    <w:basedOn w:val="DefaultParagraphFont"/>
    <w:link w:val="CommentText"/>
    <w:semiHidden/>
    <w:rsid w:val="00C55836"/>
    <w:rPr>
      <w:spacing w:val="4"/>
    </w:rPr>
  </w:style>
  <w:style w:type="paragraph" w:styleId="CommentSubject">
    <w:name w:val="annotation subject"/>
    <w:basedOn w:val="CommentText"/>
    <w:next w:val="CommentText"/>
    <w:link w:val="CommentSubjectChar"/>
    <w:semiHidden/>
    <w:unhideWhenUsed/>
    <w:rsid w:val="00C55836"/>
    <w:rPr>
      <w:b/>
      <w:bCs/>
    </w:rPr>
  </w:style>
  <w:style w:type="character" w:customStyle="1" w:styleId="CommentSubjectChar">
    <w:name w:val="Comment Subject Char"/>
    <w:basedOn w:val="CommentTextChar"/>
    <w:link w:val="CommentSubject"/>
    <w:semiHidden/>
    <w:rsid w:val="00C55836"/>
    <w:rPr>
      <w:b/>
      <w:bCs/>
      <w:spacing w:val="4"/>
    </w:rPr>
  </w:style>
  <w:style w:type="paragraph" w:styleId="BalloonText">
    <w:name w:val="Balloon Text"/>
    <w:basedOn w:val="Normal"/>
    <w:link w:val="BalloonTextChar"/>
    <w:semiHidden/>
    <w:unhideWhenUsed/>
    <w:rsid w:val="00C55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5836"/>
    <w:rPr>
      <w:rFonts w:ascii="Segoe UI" w:hAnsi="Segoe UI" w:cs="Segoe UI"/>
      <w:spacing w:val="4"/>
      <w:sz w:val="18"/>
      <w:szCs w:val="18"/>
    </w:rPr>
  </w:style>
  <w:style w:type="character" w:styleId="LineNumber">
    <w:name w:val="line number"/>
    <w:basedOn w:val="DefaultParagraphFont"/>
    <w:semiHidden/>
    <w:unhideWhenUsed/>
    <w:rsid w:val="00FE0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96601">
      <w:bodyDiv w:val="1"/>
      <w:marLeft w:val="0"/>
      <w:marRight w:val="0"/>
      <w:marTop w:val="0"/>
      <w:marBottom w:val="0"/>
      <w:divBdr>
        <w:top w:val="none" w:sz="0" w:space="0" w:color="auto"/>
        <w:left w:val="none" w:sz="0" w:space="0" w:color="auto"/>
        <w:bottom w:val="none" w:sz="0" w:space="0" w:color="auto"/>
        <w:right w:val="none" w:sz="0" w:space="0" w:color="auto"/>
      </w:divBdr>
    </w:div>
    <w:div w:id="882667558">
      <w:bodyDiv w:val="1"/>
      <w:marLeft w:val="0"/>
      <w:marRight w:val="0"/>
      <w:marTop w:val="0"/>
      <w:marBottom w:val="0"/>
      <w:divBdr>
        <w:top w:val="none" w:sz="0" w:space="0" w:color="auto"/>
        <w:left w:val="none" w:sz="0" w:space="0" w:color="auto"/>
        <w:bottom w:val="none" w:sz="0" w:space="0" w:color="auto"/>
        <w:right w:val="none" w:sz="0" w:space="0" w:color="auto"/>
      </w:divBdr>
    </w:div>
    <w:div w:id="103758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FFD55-9883-43D6-AC81-6691C3912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3402</Words>
  <Characters>16324</Characters>
  <Application>Microsoft Office Word</Application>
  <DocSecurity>0</DocSecurity>
  <Lines>370</Lines>
  <Paragraphs>112</Paragraphs>
  <ScaleCrop>false</ScaleCrop>
  <HeadingPairs>
    <vt:vector size="2" baseType="variant">
      <vt:variant>
        <vt:lpstr>Title</vt:lpstr>
      </vt:variant>
      <vt:variant>
        <vt:i4>1</vt:i4>
      </vt:variant>
    </vt:vector>
  </HeadingPairs>
  <TitlesOfParts>
    <vt:vector size="1" baseType="lpstr">
      <vt:lpstr>A5236</vt:lpstr>
    </vt:vector>
  </TitlesOfParts>
  <Manager>R230</Manager>
  <Company>NJ Office of Legislative Services</Company>
  <LinksUpToDate>false</LinksUpToDate>
  <CharactersWithSpaces>19754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A5236</dc:title>
  <dc:subject/>
  <dc:creator>Assemblyman  MUKHERJI</dc:creator>
  <cp:keywords>A5236|9|EA |131|133|300|N|0|</cp:keywords>
  <dc:description>INTRODUCED JANUARY  12, 2021</dc:description>
  <cp:lastModifiedBy>Siracusa, Nicole</cp:lastModifiedBy>
  <cp:revision>2</cp:revision>
  <cp:lastPrinted>2021-06-02T16:40:00Z</cp:lastPrinted>
  <dcterms:created xsi:type="dcterms:W3CDTF">2021-06-02T16:40:00Z</dcterms:created>
  <dcterms:modified xsi:type="dcterms:W3CDTF">2021-06-02T16:40:00Z</dcterms:modified>
  <cp:category>s.1:  C.4:22-16.2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