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CF2C41" w14:textId="794A6926" w:rsidR="00EC0285" w:rsidRDefault="00EC0285" w:rsidP="00EC0285">
      <w:pPr>
        <w:pStyle w:val="bpuBill"/>
      </w:pPr>
      <w:bookmarkStart w:id="0" w:name="bpuFrontPg"/>
      <w:bookmarkStart w:id="1" w:name="_GoBack"/>
      <w:bookmarkEnd w:id="0"/>
      <w:bookmarkEnd w:id="1"/>
      <w:r>
        <w:t>A</w:t>
      </w:r>
      <w:r w:rsidR="001A498A">
        <w:t>SSEMBLY, No. 5284</w:t>
      </w:r>
      <w:r>
        <w:t xml:space="preserve"> </w:t>
      </w:r>
    </w:p>
    <w:p w14:paraId="732B357A" w14:textId="5BCAA9A0" w:rsidR="00EC0285" w:rsidRPr="009D38FF" w:rsidRDefault="00EC0285" w:rsidP="00EC0285">
      <w:pPr>
        <w:pStyle w:val="bpuWpGraphic"/>
      </w:pPr>
      <w:r>
        <w:object w:dxaOrig="8985" w:dyaOrig="255" w14:anchorId="21EEA8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331697" r:id="rId7"/>
        </w:object>
      </w:r>
    </w:p>
    <w:p w14:paraId="15D13A91" w14:textId="77777777" w:rsidR="00EC0285" w:rsidRDefault="00EC0285" w:rsidP="00EC0285">
      <w:pPr>
        <w:pStyle w:val="bpuState"/>
      </w:pPr>
      <w:r>
        <w:t>STATE OF NEW JERSEY</w:t>
      </w:r>
    </w:p>
    <w:p w14:paraId="2DE12E5E" w14:textId="77777777" w:rsidR="00EC0285" w:rsidRDefault="00EC0285" w:rsidP="00EC0285">
      <w:pPr>
        <w:pStyle w:val="bpuLegislature"/>
      </w:pPr>
      <w:r>
        <w:t>219th LEGISLATURE</w:t>
      </w:r>
    </w:p>
    <w:p w14:paraId="1A56C636" w14:textId="0A32ECD8" w:rsidR="00EC0285" w:rsidRDefault="00EC0285" w:rsidP="00EC0285">
      <w:pPr>
        <w:pStyle w:val="bpuWpGraphic"/>
      </w:pPr>
      <w:r>
        <w:object w:dxaOrig="8985" w:dyaOrig="255" w14:anchorId="32BCA5D7">
          <v:shape id="_x0000_i1026" type="#_x0000_t75" style="width:6in;height:12pt" o:ole="">
            <v:imagedata r:id="rId6" o:title=""/>
          </v:shape>
          <o:OLEObject Type="Embed" ProgID="WPWin6.1" ShapeID="_x0000_i1026" DrawAspect="Content" ObjectID="_1673331698" r:id="rId8"/>
        </w:object>
      </w:r>
      <w:r>
        <w:t xml:space="preserve">  </w:t>
      </w:r>
    </w:p>
    <w:p w14:paraId="49644DA5" w14:textId="77777777" w:rsidR="00EC0285" w:rsidRDefault="00EC0285" w:rsidP="00EC0285">
      <w:pPr>
        <w:pStyle w:val="bpuIntro"/>
      </w:pPr>
      <w:r>
        <w:t>INTRODUCED JANUARY 27, 2021</w:t>
      </w:r>
    </w:p>
    <w:p w14:paraId="29F7D4F2" w14:textId="77777777" w:rsidR="00EC0285" w:rsidRDefault="00EC0285" w:rsidP="00EC0285">
      <w:pPr>
        <w:pStyle w:val="bpuIntro"/>
      </w:pPr>
    </w:p>
    <w:p w14:paraId="5863D498" w14:textId="77777777" w:rsidR="00EC0285" w:rsidRDefault="00EC0285" w:rsidP="00EC0285">
      <w:pPr>
        <w:pStyle w:val="bpuIntro"/>
        <w:sectPr w:rsidR="00EC0285" w:rsidSect="00EC0285">
          <w:headerReference w:type="even" r:id="rId9"/>
          <w:headerReference w:type="default" r:id="rId10"/>
          <w:pgSz w:w="12240" w:h="20160" w:code="5"/>
          <w:pgMar w:top="2160" w:right="1440" w:bottom="1440" w:left="1440" w:header="72" w:footer="720" w:gutter="0"/>
          <w:pgNumType w:start="1"/>
          <w:cols w:space="720"/>
          <w:docGrid w:linePitch="360"/>
        </w:sectPr>
      </w:pPr>
    </w:p>
    <w:p w14:paraId="06D4A1BD" w14:textId="77777777" w:rsidR="00EC0285" w:rsidRDefault="00EC0285" w:rsidP="00EC0285">
      <w:pPr>
        <w:pStyle w:val="bpuIntro"/>
      </w:pPr>
    </w:p>
    <w:p w14:paraId="7F959F0C" w14:textId="77777777" w:rsidR="00EC0285" w:rsidRDefault="00EC0285" w:rsidP="00EC0285">
      <w:pPr>
        <w:pStyle w:val="bpuSponsor"/>
      </w:pPr>
      <w:r>
        <w:t>Sponsored by:</w:t>
      </w:r>
    </w:p>
    <w:p w14:paraId="67EA3F46" w14:textId="77777777" w:rsidR="00EC0285" w:rsidRDefault="00EC0285" w:rsidP="00EC0285">
      <w:pPr>
        <w:pStyle w:val="bpuSponsor"/>
      </w:pPr>
      <w:r>
        <w:t>Assemblyman  RONALD S. DANCER</w:t>
      </w:r>
    </w:p>
    <w:p w14:paraId="002E1D61" w14:textId="77777777" w:rsidR="00EC0285" w:rsidRDefault="00EC0285" w:rsidP="00EC0285">
      <w:pPr>
        <w:pStyle w:val="bpuSponsor"/>
      </w:pPr>
      <w:r>
        <w:t>District 12 (Burlington, Middlesex, Monmouth and Ocean)</w:t>
      </w:r>
    </w:p>
    <w:p w14:paraId="537B792B" w14:textId="77777777" w:rsidR="00EC0285" w:rsidRDefault="00EC0285" w:rsidP="00EC0285">
      <w:pPr>
        <w:pStyle w:val="bpuSponsor"/>
      </w:pPr>
    </w:p>
    <w:p w14:paraId="4A1EAFDF" w14:textId="77777777" w:rsidR="00EC0285" w:rsidRDefault="00EC0285" w:rsidP="00EC0285">
      <w:pPr>
        <w:pStyle w:val="bpuSponsor"/>
      </w:pPr>
    </w:p>
    <w:p w14:paraId="436177BD" w14:textId="77777777" w:rsidR="00EC0285" w:rsidRDefault="00EC0285" w:rsidP="00EC0285">
      <w:pPr>
        <w:pStyle w:val="bpuSponsor"/>
      </w:pPr>
    </w:p>
    <w:p w14:paraId="3A4F1310" w14:textId="77777777" w:rsidR="00EC0285" w:rsidRDefault="00EC0285" w:rsidP="00EC0285">
      <w:pPr>
        <w:pStyle w:val="bpuSponsor"/>
      </w:pPr>
    </w:p>
    <w:p w14:paraId="7024FCB0" w14:textId="77777777" w:rsidR="00EC0285" w:rsidRDefault="00EC0285" w:rsidP="00EC0285">
      <w:pPr>
        <w:pStyle w:val="bpuSponsor"/>
      </w:pPr>
      <w:r>
        <w:t>SYNOPSIS</w:t>
      </w:r>
    </w:p>
    <w:p w14:paraId="2206D678" w14:textId="77777777" w:rsidR="00EC0285" w:rsidRDefault="00EC0285" w:rsidP="00EC0285">
      <w:pPr>
        <w:pStyle w:val="bpuNormText"/>
      </w:pPr>
      <w:r>
        <w:tab/>
        <w:t xml:space="preserve">Requires NJEDA to establish “Value-added Agriculture Loan Program” to assist farmers in developing value-added products. </w:t>
      </w:r>
    </w:p>
    <w:p w14:paraId="74007560" w14:textId="77777777" w:rsidR="00EC0285" w:rsidRDefault="00EC0285" w:rsidP="00EC0285">
      <w:pPr>
        <w:pStyle w:val="bpuNormText"/>
      </w:pPr>
    </w:p>
    <w:p w14:paraId="07A069B3" w14:textId="77777777" w:rsidR="00EC0285" w:rsidRDefault="00EC0285" w:rsidP="00EC0285">
      <w:pPr>
        <w:pStyle w:val="bpuSponsor"/>
      </w:pPr>
      <w:r>
        <w:t xml:space="preserve">CURRENT VERSION OF TEXT </w:t>
      </w:r>
    </w:p>
    <w:p w14:paraId="6DA11761" w14:textId="77777777" w:rsidR="00EC0285" w:rsidRDefault="00EC0285" w:rsidP="00EC0285">
      <w:pPr>
        <w:pStyle w:val="bpuNormText"/>
      </w:pPr>
      <w:r>
        <w:tab/>
        <w:t>As introduced.</w:t>
      </w:r>
    </w:p>
    <w:p w14:paraId="39E46994" w14:textId="580AC9B1" w:rsidR="00EC0285" w:rsidRDefault="00EC0285" w:rsidP="00EC0285">
      <w:pPr>
        <w:pStyle w:val="bpuNormText"/>
      </w:pPr>
      <w:r>
        <w:rPr>
          <w:noProof/>
        </w:rPr>
        <w:drawing>
          <wp:anchor distT="0" distB="0" distL="114300" distR="114300" simplePos="0" relativeHeight="251659264" behindDoc="1" locked="0" layoutInCell="1" allowOverlap="1" wp14:anchorId="30E8630B" wp14:editId="691FF53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A788122" w14:textId="77777777" w:rsidR="00EC0285" w:rsidRDefault="00EC0285" w:rsidP="008916EC">
      <w:pPr>
        <w:pStyle w:val="FronterPage"/>
        <w:tabs>
          <w:tab w:val="clear" w:pos="720"/>
          <w:tab w:val="clear" w:pos="1440"/>
          <w:tab w:val="clear" w:pos="2160"/>
          <w:tab w:val="clear" w:pos="2880"/>
          <w:tab w:val="clear" w:pos="3600"/>
          <w:tab w:val="clear" w:pos="4320"/>
          <w:tab w:val="clear" w:pos="5040"/>
        </w:tabs>
        <w:sectPr w:rsidR="00EC0285" w:rsidSect="00EC0285">
          <w:type w:val="continuous"/>
          <w:pgSz w:w="12240" w:h="20160" w:code="5"/>
          <w:pgMar w:top="1440" w:right="2275" w:bottom="1440" w:left="2275" w:header="72" w:footer="720" w:gutter="0"/>
          <w:pgNumType w:start="1"/>
          <w:cols w:space="720"/>
          <w:docGrid w:linePitch="360"/>
        </w:sectPr>
      </w:pPr>
    </w:p>
    <w:p w14:paraId="04446930" w14:textId="0D10B3DD" w:rsidR="00DD7FA1" w:rsidRPr="009D7CCF" w:rsidRDefault="00914C7A" w:rsidP="00D96A97">
      <w:pPr>
        <w:ind w:left="288" w:hanging="288"/>
      </w:pPr>
      <w:r>
        <w:rPr>
          <w:rStyle w:val="BillHead"/>
        </w:rPr>
        <w:lastRenderedPageBreak/>
        <w:t>An Act</w:t>
      </w:r>
      <w:r w:rsidR="00686AEB" w:rsidRPr="006B7FA7">
        <w:rPr>
          <w:rStyle w:val="HangingAnActChar"/>
        </w:rPr>
        <w:t xml:space="preserve"> </w:t>
      </w:r>
      <w:r w:rsidR="00DD7FA1" w:rsidRPr="00707C8E">
        <w:t xml:space="preserve">establishing a </w:t>
      </w:r>
      <w:r w:rsidR="00DD7FA1">
        <w:t>“Value-added Agriculture Loan Program,”</w:t>
      </w:r>
      <w:r w:rsidR="00DD7FA1" w:rsidRPr="00707C8E" w:rsidDel="00DD7FA1">
        <w:t xml:space="preserve"> </w:t>
      </w:r>
      <w:r w:rsidR="00DD7FA1" w:rsidRPr="00707C8E">
        <w:t>and supplementing P.L.1974, c.80 (C.34:1B-1 et seq.).</w:t>
      </w:r>
    </w:p>
    <w:p w14:paraId="70AF2A71" w14:textId="77777777" w:rsidR="000B1054" w:rsidRPr="00D71D68" w:rsidRDefault="000B1054" w:rsidP="000B1054"/>
    <w:p w14:paraId="0AFC2964" w14:textId="77777777" w:rsidR="00686AEB" w:rsidRPr="00AA7880" w:rsidRDefault="00686AEB" w:rsidP="00686AEB">
      <w:r>
        <w:tab/>
      </w:r>
      <w:r w:rsidR="00914C7A">
        <w:rPr>
          <w:rStyle w:val="BillHeading2"/>
        </w:rPr>
        <w:t>Be It Enacted</w:t>
      </w:r>
      <w:r>
        <w:rPr>
          <w:rStyle w:val="BillHeading2"/>
        </w:rPr>
        <w:t xml:space="preserve"> </w:t>
      </w:r>
      <w:r w:rsidR="00914C7A">
        <w:rPr>
          <w:rStyle w:val="BillLanguage"/>
        </w:rPr>
        <w:t>by the Senate and General Assembly of the State of New Jersey:</w:t>
      </w:r>
    </w:p>
    <w:p w14:paraId="06CC8A05" w14:textId="77777777" w:rsidR="00686AEB" w:rsidRPr="00D71D68" w:rsidRDefault="00686AEB" w:rsidP="00686AEB"/>
    <w:p w14:paraId="6FD78721" w14:textId="77777777" w:rsidR="005030A0" w:rsidRDefault="005030A0" w:rsidP="005030A0">
      <w:r>
        <w:tab/>
        <w:t>1.</w:t>
      </w:r>
      <w:r>
        <w:tab/>
        <w:t xml:space="preserve">As used in </w:t>
      </w:r>
      <w:r w:rsidRPr="00677EB6">
        <w:t>P.L.     , c.     (C.         ) (pending before the Legislature as this bill)</w:t>
      </w:r>
      <w:r>
        <w:t xml:space="preserve">: </w:t>
      </w:r>
    </w:p>
    <w:p w14:paraId="3A67E85C" w14:textId="77777777" w:rsidR="005030A0" w:rsidRDefault="005030A0" w:rsidP="005030A0">
      <w:r>
        <w:tab/>
        <w:t>“Authority” means the New Jersey Economic Development Authority established pursuant to section 4 of P.L.1974, c.80 (C.34:1B-4).  </w:t>
      </w:r>
    </w:p>
    <w:p w14:paraId="3F49F680" w14:textId="77777777" w:rsidR="005030A0" w:rsidRDefault="005030A0" w:rsidP="005030A0">
      <w:r>
        <w:tab/>
        <w:t xml:space="preserve">“Department” means the Department of Agriculture.  </w:t>
      </w:r>
    </w:p>
    <w:p w14:paraId="1382679E" w14:textId="77777777" w:rsidR="005030A0" w:rsidRDefault="005030A0" w:rsidP="005030A0">
      <w:r>
        <w:tab/>
        <w:t xml:space="preserve">“Farming” means the cultivation of land for the production of agricultural crops, the raising of poultry, the production of eggs, the production of milk, the production of fruit or other horticultural crops, grazing, the production of livestock, aquaculture, hydroponics, the production of forest products, or other activities designated by the department pursuant to rules and regulations. </w:t>
      </w:r>
    </w:p>
    <w:p w14:paraId="0CCDC715" w14:textId="77777777" w:rsidR="005030A0" w:rsidRDefault="005030A0" w:rsidP="005030A0">
      <w:r w:rsidRPr="007E1B3B">
        <w:tab/>
        <w:t>“Value-added product” means</w:t>
      </w:r>
      <w:r>
        <w:t xml:space="preserve"> </w:t>
      </w:r>
      <w:r w:rsidRPr="007E1B3B">
        <w:t xml:space="preserve">a change in the physical state or form of the </w:t>
      </w:r>
      <w:r>
        <w:t xml:space="preserve">food or other agricultural </w:t>
      </w:r>
      <w:r w:rsidRPr="007E1B3B">
        <w:t>product; t</w:t>
      </w:r>
      <w:r>
        <w:t xml:space="preserve">he production of food or other agricultural </w:t>
      </w:r>
      <w:r w:rsidRPr="007E1B3B">
        <w:t>product in a manner that enhances its value; or the physical segregation of an agricultural commodity</w:t>
      </w:r>
      <w:r>
        <w:t>, food,</w:t>
      </w:r>
      <w:r w:rsidRPr="007E1B3B">
        <w:t xml:space="preserve"> or </w:t>
      </w:r>
      <w:r>
        <w:t xml:space="preserve">other agricultural </w:t>
      </w:r>
      <w:r w:rsidRPr="007E1B3B">
        <w:t>product in a manner that results in the enhancement</w:t>
      </w:r>
      <w:r>
        <w:t xml:space="preserve"> of the value of that commodity, food, </w:t>
      </w:r>
      <w:r w:rsidRPr="007E1B3B">
        <w:t xml:space="preserve">or </w:t>
      </w:r>
      <w:r>
        <w:t xml:space="preserve">agricultural </w:t>
      </w:r>
      <w:r w:rsidRPr="007E1B3B">
        <w:t>product.</w:t>
      </w:r>
    </w:p>
    <w:p w14:paraId="4D5B2A53" w14:textId="77777777" w:rsidR="005030A0" w:rsidRPr="007E1B3B" w:rsidRDefault="005030A0" w:rsidP="005030A0"/>
    <w:p w14:paraId="3D7386BF" w14:textId="31EB32D8" w:rsidR="005030A0" w:rsidRPr="00BA7CA8" w:rsidRDefault="005030A0" w:rsidP="005030A0">
      <w:r>
        <w:tab/>
      </w:r>
      <w:r w:rsidRPr="00BA7CA8">
        <w:t xml:space="preserve">2.  a.  The New Jersey Economic Development Authority, in consultation with the Department of Agriculture, shall develop and administer a </w:t>
      </w:r>
      <w:r>
        <w:t>v</w:t>
      </w:r>
      <w:r w:rsidR="00707C8E">
        <w:t>alue-</w:t>
      </w:r>
      <w:r>
        <w:t xml:space="preserve">added </w:t>
      </w:r>
      <w:r w:rsidR="003826C3">
        <w:t>agricultural product</w:t>
      </w:r>
      <w:r>
        <w:t xml:space="preserve"> loan</w:t>
      </w:r>
      <w:r w:rsidRPr="00BA7CA8">
        <w:t xml:space="preserve"> program</w:t>
      </w:r>
      <w:r w:rsidR="00707C8E">
        <w:t>,</w:t>
      </w:r>
      <w:r w:rsidRPr="00BA7CA8">
        <w:t xml:space="preserve"> </w:t>
      </w:r>
      <w:r w:rsidR="00DD7FA1">
        <w:t xml:space="preserve">to be called the </w:t>
      </w:r>
      <w:r w:rsidR="00DD7FA1" w:rsidRPr="00DD7FA1">
        <w:t>“Value-added Agriculture Loan Program</w:t>
      </w:r>
      <w:r w:rsidR="00DD7FA1">
        <w:t xml:space="preserve">,” </w:t>
      </w:r>
      <w:r>
        <w:t>to help</w:t>
      </w:r>
      <w:r w:rsidRPr="005C7B25">
        <w:t xml:space="preserve"> </w:t>
      </w:r>
      <w:r>
        <w:t>farmers</w:t>
      </w:r>
      <w:r w:rsidR="00E31358">
        <w:t>, cooperatives, and farmer-owned corporations or partnerships</w:t>
      </w:r>
      <w:r w:rsidRPr="005C7B25">
        <w:t xml:space="preserve"> enter into activitie</w:t>
      </w:r>
      <w:r>
        <w:t xml:space="preserve">s related to the </w:t>
      </w:r>
      <w:r w:rsidRPr="007E1B3B">
        <w:t xml:space="preserve">processing or marketing </w:t>
      </w:r>
      <w:r w:rsidRPr="005C7B25">
        <w:t xml:space="preserve">of value-added products. </w:t>
      </w:r>
      <w:r w:rsidR="00707C8E">
        <w:t xml:space="preserve">Each loan shall be in an amount between $5,000 and $10,000. </w:t>
      </w:r>
      <w:r>
        <w:t>The goal of the program is to g</w:t>
      </w:r>
      <w:r w:rsidRPr="005C7B25">
        <w:t>enerat</w:t>
      </w:r>
      <w:r>
        <w:t>e new products, create and expand</w:t>
      </w:r>
      <w:r w:rsidRPr="005C7B25">
        <w:t xml:space="preserve"> marketi</w:t>
      </w:r>
      <w:r>
        <w:t xml:space="preserve">ng opportunities, and increase producer income. </w:t>
      </w:r>
    </w:p>
    <w:p w14:paraId="14052A00" w14:textId="0732B1B7" w:rsidR="005030A0" w:rsidRPr="00BA7CA8" w:rsidRDefault="005030A0" w:rsidP="005030A0">
      <w:r w:rsidRPr="00BA7CA8">
        <w:tab/>
        <w:t>b.</w:t>
      </w:r>
      <w:r w:rsidRPr="00BA7CA8">
        <w:tab/>
        <w:t xml:space="preserve">(1)  A farmer seeking a </w:t>
      </w:r>
      <w:r>
        <w:t>loan</w:t>
      </w:r>
      <w:r w:rsidRPr="00BA7CA8">
        <w:t xml:space="preserve"> pursuant to this section shall apply to the authority, in a form and manner as determined by the authority, and shall include such information as the authority determines is necessary in consideration of the provisions of P.L.</w:t>
      </w:r>
      <w:r w:rsidR="001106DD">
        <w:t>     </w:t>
      </w:r>
      <w:r w:rsidRPr="00BA7CA8">
        <w:t xml:space="preserve">, c.     (C.         ) (pending before the Legislature as this bill). </w:t>
      </w:r>
    </w:p>
    <w:p w14:paraId="252908F6" w14:textId="77777777" w:rsidR="005030A0" w:rsidRPr="00BA7CA8" w:rsidRDefault="005030A0" w:rsidP="005030A0">
      <w:r w:rsidRPr="00BA7CA8">
        <w:tab/>
        <w:t>(2)</w:t>
      </w:r>
      <w:r w:rsidRPr="00BA7CA8">
        <w:tab/>
        <w:t xml:space="preserve">In order to receive a </w:t>
      </w:r>
      <w:r>
        <w:t>loan</w:t>
      </w:r>
      <w:r w:rsidRPr="00BA7CA8">
        <w:t xml:space="preserve"> from the authority pursuant to P.L.</w:t>
      </w:r>
      <w:r>
        <w:t>    , </w:t>
      </w:r>
      <w:r w:rsidRPr="00BA7CA8">
        <w:t>c.</w:t>
      </w:r>
      <w:r>
        <w:t xml:space="preserve">    </w:t>
      </w:r>
      <w:r w:rsidRPr="00BA7CA8">
        <w:t>(C.</w:t>
      </w:r>
      <w:r>
        <w:t xml:space="preserve">      </w:t>
      </w:r>
      <w:r w:rsidRPr="00BA7CA8">
        <w:t xml:space="preserve">  ) (pending before the Legislature as this bill), the farmer shall meet the following requirements: </w:t>
      </w:r>
    </w:p>
    <w:p w14:paraId="3249795E" w14:textId="1D065FB9" w:rsidR="005030A0" w:rsidRDefault="005030A0" w:rsidP="005030A0">
      <w:r w:rsidRPr="00BA7CA8">
        <w:tab/>
        <w:t>(a)</w:t>
      </w:r>
      <w:r w:rsidRPr="00BA7CA8">
        <w:tab/>
        <w:t xml:space="preserve">the farmer shall be a resident of the State; </w:t>
      </w:r>
    </w:p>
    <w:p w14:paraId="1893093C" w14:textId="1E43115C" w:rsidR="00DD7FA1" w:rsidRPr="00BA7CA8" w:rsidRDefault="00DD7FA1" w:rsidP="005030A0">
      <w:r>
        <w:tab/>
        <w:t>(b)</w:t>
      </w:r>
      <w:r>
        <w:tab/>
      </w:r>
      <w:r w:rsidR="00713C07">
        <w:t>the farmer shall use the loan for a farm located within the state of New Jersey</w:t>
      </w:r>
      <w:r>
        <w:t xml:space="preserve">; </w:t>
      </w:r>
    </w:p>
    <w:p w14:paraId="47C1E73C" w14:textId="54D0EAE5" w:rsidR="005030A0" w:rsidRPr="00BA7CA8" w:rsidRDefault="005030A0" w:rsidP="005030A0">
      <w:r w:rsidRPr="00BA7CA8">
        <w:lastRenderedPageBreak/>
        <w:tab/>
        <w:t>(</w:t>
      </w:r>
      <w:r w:rsidR="00DD7FA1">
        <w:t>c</w:t>
      </w:r>
      <w:r w:rsidRPr="00BA7CA8">
        <w:t>)</w:t>
      </w:r>
      <w:r w:rsidRPr="00BA7CA8">
        <w:tab/>
        <w:t xml:space="preserve">the farmer shall </w:t>
      </w:r>
      <w:r>
        <w:t xml:space="preserve">use the loan for </w:t>
      </w:r>
      <w:r w:rsidRPr="009B0C06">
        <w:t>planning activities or for working capital expenses related to producing and marketing a value-added agr</w:t>
      </w:r>
      <w:r>
        <w:t xml:space="preserve">icultural product. </w:t>
      </w:r>
      <w:r w:rsidR="00C40C4E">
        <w:t>"</w:t>
      </w:r>
      <w:r>
        <w:t>P</w:t>
      </w:r>
      <w:r w:rsidRPr="009B0C06">
        <w:t>lanning activities</w:t>
      </w:r>
      <w:r w:rsidR="00C40C4E">
        <w:t>"</w:t>
      </w:r>
      <w:r w:rsidRPr="009B0C06">
        <w:t xml:space="preserve"> </w:t>
      </w:r>
      <w:r w:rsidR="00C40C4E">
        <w:t>shall</w:t>
      </w:r>
      <w:r>
        <w:t xml:space="preserve"> </w:t>
      </w:r>
      <w:r w:rsidRPr="009B0C06">
        <w:t>include</w:t>
      </w:r>
      <w:r w:rsidR="00C40C4E">
        <w:t>, but not be limited to:</w:t>
      </w:r>
      <w:r w:rsidRPr="009B0C06">
        <w:t xml:space="preserve"> conducting feasibility studies and developing business plans for processing and marketing the proposed value-added product.</w:t>
      </w:r>
      <w:r>
        <w:t xml:space="preserve"> </w:t>
      </w:r>
      <w:r w:rsidR="00C40C4E">
        <w:t>"</w:t>
      </w:r>
      <w:r>
        <w:t>W</w:t>
      </w:r>
      <w:r w:rsidRPr="007F0810">
        <w:t>orking</w:t>
      </w:r>
      <w:r>
        <w:t xml:space="preserve"> capital expenses</w:t>
      </w:r>
      <w:r w:rsidR="00C40C4E">
        <w:t>" shall</w:t>
      </w:r>
      <w:r>
        <w:t xml:space="preserve"> include</w:t>
      </w:r>
      <w:r w:rsidR="00C40C4E">
        <w:t>, but not be limited to</w:t>
      </w:r>
      <w:r>
        <w:t>: processing costs,</w:t>
      </w:r>
      <w:r w:rsidR="00D4261E">
        <w:t xml:space="preserve"> </w:t>
      </w:r>
      <w:r>
        <w:t>m</w:t>
      </w:r>
      <w:r w:rsidRPr="007F0810">
        <w:t>ar</w:t>
      </w:r>
      <w:r>
        <w:t>keting and advertising expenses, and s</w:t>
      </w:r>
      <w:r w:rsidRPr="007F0810">
        <w:t>ome inventory and salary expenses</w:t>
      </w:r>
      <w:r>
        <w:t>;</w:t>
      </w:r>
    </w:p>
    <w:p w14:paraId="74D0CBB3" w14:textId="6DD02336" w:rsidR="005030A0" w:rsidRPr="00BA7CA8" w:rsidRDefault="005030A0" w:rsidP="005030A0">
      <w:r w:rsidRPr="00BA7CA8">
        <w:tab/>
        <w:t>(</w:t>
      </w:r>
      <w:r w:rsidR="00DD7FA1">
        <w:t>d</w:t>
      </w:r>
      <w:r w:rsidRPr="00BA7CA8">
        <w:t>)</w:t>
      </w:r>
      <w:r w:rsidRPr="00BA7CA8">
        <w:tab/>
        <w:t xml:space="preserve">the farmer shall materially and substantially participate in farming; </w:t>
      </w:r>
      <w:r>
        <w:t>and</w:t>
      </w:r>
    </w:p>
    <w:p w14:paraId="0923893E" w14:textId="764F16D3" w:rsidR="005030A0" w:rsidRPr="00BA7CA8" w:rsidRDefault="005030A0" w:rsidP="005030A0">
      <w:r w:rsidRPr="00BA7CA8">
        <w:tab/>
        <w:t>(</w:t>
      </w:r>
      <w:r w:rsidR="00DD7FA1">
        <w:t>e</w:t>
      </w:r>
      <w:r w:rsidRPr="00BA7CA8">
        <w:t>)</w:t>
      </w:r>
      <w:r w:rsidRPr="00BA7CA8">
        <w:tab/>
        <w:t xml:space="preserve">any other criteria established by the authority </w:t>
      </w:r>
      <w:r w:rsidR="004D4DED">
        <w:t xml:space="preserve"> in</w:t>
      </w:r>
      <w:r w:rsidRPr="00BA7CA8">
        <w:t xml:space="preserve"> rules and regulations</w:t>
      </w:r>
      <w:r w:rsidR="00EB772F">
        <w:t xml:space="preserve"> adopted pursuant to section 3 of </w:t>
      </w:r>
      <w:r w:rsidR="001106DD">
        <w:t xml:space="preserve">P.L.   , c.  (C.    ) </w:t>
      </w:r>
      <w:r w:rsidR="00D71D14">
        <w:t xml:space="preserve">(pending before the Legislature as this bill) </w:t>
      </w:r>
      <w:r w:rsidRPr="00BA7CA8">
        <w:t>.</w:t>
      </w:r>
    </w:p>
    <w:p w14:paraId="3354C2B3" w14:textId="77777777" w:rsidR="005030A0" w:rsidRPr="00BA7CA8" w:rsidRDefault="005030A0" w:rsidP="005030A0">
      <w:r w:rsidRPr="00BA7CA8">
        <w:tab/>
        <w:t>(3)</w:t>
      </w:r>
      <w:r w:rsidRPr="00BA7CA8">
        <w:tab/>
        <w:t>The authority shall review completed applications and approve applications that meet the requirements of this section and the rules and regulations adopted pursuant to section 3 of P.L.</w:t>
      </w:r>
      <w:r>
        <w:t>     </w:t>
      </w:r>
      <w:r w:rsidRPr="00BA7CA8">
        <w:t>,</w:t>
      </w:r>
      <w:r>
        <w:t> </w:t>
      </w:r>
      <w:r w:rsidRPr="00BA7CA8">
        <w:t>c.</w:t>
      </w:r>
      <w:r>
        <w:t>    </w:t>
      </w:r>
      <w:r w:rsidRPr="00BA7CA8">
        <w:t>(C.</w:t>
      </w:r>
      <w:r>
        <w:t xml:space="preserve">        </w:t>
      </w:r>
      <w:r w:rsidRPr="00BA7CA8">
        <w:t>)</w:t>
      </w:r>
      <w:r>
        <w:t xml:space="preserve"> </w:t>
      </w:r>
      <w:r w:rsidRPr="00BA7CA8">
        <w:t xml:space="preserve">(pending before the Legislature as this bill).  </w:t>
      </w:r>
    </w:p>
    <w:p w14:paraId="55BE2930" w14:textId="0C3CBA87" w:rsidR="005030A0" w:rsidRPr="00BA7CA8" w:rsidRDefault="005030A0" w:rsidP="005030A0">
      <w:r w:rsidRPr="00BA7CA8">
        <w:tab/>
        <w:t>c.</w:t>
      </w:r>
      <w:r w:rsidRPr="00BA7CA8">
        <w:tab/>
        <w:t>A  loan</w:t>
      </w:r>
      <w:r w:rsidR="00EB772F">
        <w:t xml:space="preserve"> to a farmer</w:t>
      </w:r>
      <w:r w:rsidRPr="00BA7CA8">
        <w:t xml:space="preserve"> under this section shall be made pursuant to a loan agreement with the authority, shall bear interest at rates and terms deemed appropriate by the authority, and shall contain other terms and conditions considered appropriate by the authority that are consistent with the purposes of P.L.</w:t>
      </w:r>
      <w:r>
        <w:t>   </w:t>
      </w:r>
      <w:r w:rsidRPr="00BA7CA8">
        <w:t>,</w:t>
      </w:r>
      <w:r>
        <w:t> </w:t>
      </w:r>
      <w:r w:rsidRPr="00BA7CA8">
        <w:t>c.</w:t>
      </w:r>
      <w:r>
        <w:t>    </w:t>
      </w:r>
      <w:r w:rsidRPr="00BA7CA8">
        <w:t>(C.</w:t>
      </w:r>
      <w:r>
        <w:t>        </w:t>
      </w:r>
      <w:r w:rsidRPr="00BA7CA8">
        <w:t>)</w:t>
      </w:r>
      <w:r>
        <w:t> </w:t>
      </w:r>
      <w:r w:rsidRPr="00BA7CA8">
        <w:t xml:space="preserve">(pending before the Legislature as this bill) and with the rules and regulations adopted by the authority pursuant to section 3 of P.L.     , c.     (C.         ) (pending before the Legislature as this bill).  </w:t>
      </w:r>
    </w:p>
    <w:p w14:paraId="7B3F004F" w14:textId="77777777" w:rsidR="005030A0" w:rsidRPr="00BA7CA8" w:rsidRDefault="005030A0" w:rsidP="005030A0">
      <w:r w:rsidRPr="00BA7CA8">
        <w:tab/>
        <w:t>d.</w:t>
      </w:r>
      <w:r w:rsidRPr="00BA7CA8">
        <w:tab/>
        <w:t>The authority may, in its discretion, require a farmer that receives a loan pursuant to P.L.     , c.</w:t>
      </w:r>
      <w:r>
        <w:t xml:space="preserve">    </w:t>
      </w:r>
      <w:r w:rsidRPr="00BA7CA8">
        <w:t>(C.</w:t>
      </w:r>
      <w:r>
        <w:t xml:space="preserve">        </w:t>
      </w:r>
      <w:r w:rsidRPr="00BA7CA8">
        <w:t>)</w:t>
      </w:r>
      <w:r>
        <w:t xml:space="preserve"> </w:t>
      </w:r>
      <w:r w:rsidRPr="00BA7CA8">
        <w:t xml:space="preserve">(pending before the Legislature as this bill) to submit an audited financial statement to the authority in order to ensure the farmer’s continued viability. </w:t>
      </w:r>
    </w:p>
    <w:p w14:paraId="3AFBC9CA" w14:textId="77777777" w:rsidR="005030A0" w:rsidRPr="00BA7CA8" w:rsidRDefault="005030A0" w:rsidP="005030A0">
      <w:r w:rsidRPr="00BA7CA8">
        <w:tab/>
        <w:t>e.</w:t>
      </w:r>
      <w:r w:rsidRPr="00BA7CA8">
        <w:tab/>
        <w:t>The authority may, either through the adoption of rules and regulations, or through the terms of the loan agreement made pursuant to subsect</w:t>
      </w:r>
      <w:r>
        <w:t xml:space="preserve">ion </w:t>
      </w:r>
      <w:r w:rsidRPr="002755E3">
        <w:t>c.</w:t>
      </w:r>
      <w:r w:rsidRPr="00BA7CA8">
        <w:t xml:space="preserve"> of this section, establish terms governing the incidence of default by a farmer that receives a loan under the program administered pursuant to P.L.     , c.</w:t>
      </w:r>
      <w:r>
        <w:t xml:space="preserve">    </w:t>
      </w:r>
      <w:r w:rsidRPr="00BA7CA8">
        <w:t>(C.</w:t>
      </w:r>
      <w:r>
        <w:t xml:space="preserve">        </w:t>
      </w:r>
      <w:r w:rsidRPr="00BA7CA8">
        <w:t>)</w:t>
      </w:r>
      <w:r>
        <w:t xml:space="preserve"> </w:t>
      </w:r>
      <w:r w:rsidRPr="00BA7CA8">
        <w:t xml:space="preserve">(pending before the Legislature as this bill).  </w:t>
      </w:r>
    </w:p>
    <w:p w14:paraId="68792438" w14:textId="5812B7AA" w:rsidR="005030A0" w:rsidRPr="00BA7CA8" w:rsidRDefault="005030A0" w:rsidP="005030A0">
      <w:r w:rsidRPr="00BA7CA8">
        <w:tab/>
        <w:t>f.</w:t>
      </w:r>
      <w:r w:rsidRPr="00BA7CA8">
        <w:tab/>
        <w:t xml:space="preserve">The authority may participate in, and cooperate with, programs of the Consolidated Farm Service Agency in the United States Department of Agriculture, Federal Land Bank, or any other agency or instrumentality of the federal government, or with any program of any other State agency in the administration of the loan program.  </w:t>
      </w:r>
    </w:p>
    <w:p w14:paraId="0A6F7062" w14:textId="77777777" w:rsidR="005030A0" w:rsidRDefault="005030A0" w:rsidP="005030A0"/>
    <w:p w14:paraId="703712A0" w14:textId="1276A08E" w:rsidR="005030A0" w:rsidRDefault="005030A0" w:rsidP="005030A0">
      <w:r>
        <w:tab/>
        <w:t>3.</w:t>
      </w:r>
      <w:r>
        <w:tab/>
        <w:t>The New Jersey Economic Development Authority, in consultation with the Department of Agriculture, shall adopt,</w:t>
      </w:r>
      <w:r w:rsidRPr="00146E24">
        <w:t xml:space="preserve"> </w:t>
      </w:r>
      <w:r>
        <w:t>pursuant to the “Administrative Procedure</w:t>
      </w:r>
      <w:r w:rsidR="00713C07">
        <w:t xml:space="preserve"> Act</w:t>
      </w:r>
      <w:r>
        <w:t>,”</w:t>
      </w:r>
      <w:r w:rsidRPr="00D064A7">
        <w:t xml:space="preserve"> P.L.1968,</w:t>
      </w:r>
      <w:r w:rsidR="00D4261E">
        <w:t xml:space="preserve"> </w:t>
      </w:r>
      <w:r w:rsidRPr="00D064A7">
        <w:t>c.410</w:t>
      </w:r>
      <w:r w:rsidR="00D4261E">
        <w:t xml:space="preserve"> </w:t>
      </w:r>
      <w:r w:rsidRPr="00D064A7">
        <w:t>(C.52:14B-1 et seq.)</w:t>
      </w:r>
      <w:r>
        <w:t xml:space="preserve">,  rules and regulations necessary to effectuate </w:t>
      </w:r>
      <w:r>
        <w:lastRenderedPageBreak/>
        <w:t xml:space="preserve">the purposes of </w:t>
      </w:r>
      <w:r w:rsidRPr="00677EB6">
        <w:t>P.L.     , c.     (C.         ) (pending before the Legislature as this bill)</w:t>
      </w:r>
      <w:r>
        <w:t xml:space="preserve">.  </w:t>
      </w:r>
    </w:p>
    <w:p w14:paraId="0BD278B8" w14:textId="77777777" w:rsidR="005030A0" w:rsidRPr="00D71D68" w:rsidRDefault="005030A0" w:rsidP="005030A0"/>
    <w:p w14:paraId="246DD03C" w14:textId="77777777" w:rsidR="005030A0" w:rsidRDefault="005030A0" w:rsidP="005030A0">
      <w:r>
        <w:tab/>
        <w:t>4.</w:t>
      </w:r>
      <w:r>
        <w:tab/>
        <w:t xml:space="preserve">This act shall take effect immediately.  </w:t>
      </w:r>
    </w:p>
    <w:p w14:paraId="23DA59C7" w14:textId="77777777" w:rsidR="005030A0" w:rsidRDefault="005030A0" w:rsidP="005030A0"/>
    <w:p w14:paraId="0AB2E1D1" w14:textId="77777777" w:rsidR="005030A0" w:rsidRDefault="005030A0" w:rsidP="005030A0"/>
    <w:p w14:paraId="0B8DBD16" w14:textId="77777777" w:rsidR="005030A0" w:rsidRDefault="005030A0" w:rsidP="005030A0">
      <w:pPr>
        <w:jc w:val="center"/>
      </w:pPr>
      <w:r w:rsidRPr="00D71D68">
        <w:t>STATEMENT</w:t>
      </w:r>
    </w:p>
    <w:p w14:paraId="579BA445" w14:textId="77777777" w:rsidR="005030A0" w:rsidRPr="00396BEF" w:rsidRDefault="005030A0" w:rsidP="005030A0"/>
    <w:p w14:paraId="08F9DC83" w14:textId="4FC9A5CC" w:rsidR="00D4261E" w:rsidRDefault="005030A0" w:rsidP="005030A0">
      <w:r>
        <w:tab/>
        <w:t>This bill</w:t>
      </w:r>
      <w:r w:rsidRPr="00396BEF">
        <w:t xml:space="preserve"> would require the New Jersey Economic Development Authority (“EDA”), in consultation with the Department of Agriculture, to develop and administer a </w:t>
      </w:r>
      <w:r w:rsidR="00D4261E">
        <w:t xml:space="preserve">value-added </w:t>
      </w:r>
      <w:r w:rsidR="00E72D15">
        <w:t xml:space="preserve">agricultural product </w:t>
      </w:r>
      <w:r w:rsidR="00D4261E">
        <w:t>loan</w:t>
      </w:r>
      <w:r w:rsidR="00D4261E" w:rsidRPr="00BA7CA8">
        <w:t xml:space="preserve"> program</w:t>
      </w:r>
      <w:r w:rsidR="00D4261E">
        <w:t>,</w:t>
      </w:r>
      <w:r w:rsidR="00DD7FA1">
        <w:t xml:space="preserve"> to be called the</w:t>
      </w:r>
      <w:r w:rsidR="00DD7FA1" w:rsidRPr="00DD7FA1">
        <w:t xml:space="preserve"> “Value-added Agricul</w:t>
      </w:r>
      <w:r w:rsidR="00DD7FA1">
        <w:t>ture Loan Program</w:t>
      </w:r>
      <w:r w:rsidR="00DD7FA1" w:rsidRPr="00DD7FA1">
        <w:t>” and supplementing P.L.1974, c.80 (C.34:1B-1 et seq.).</w:t>
      </w:r>
      <w:r w:rsidR="00D4261E" w:rsidRPr="00BA7CA8">
        <w:t xml:space="preserve"> </w:t>
      </w:r>
      <w:r w:rsidR="00D4261E">
        <w:t>to help</w:t>
      </w:r>
      <w:r w:rsidR="00D4261E" w:rsidRPr="005C7B25">
        <w:t xml:space="preserve"> </w:t>
      </w:r>
      <w:r w:rsidR="00D4261E">
        <w:t>farmers</w:t>
      </w:r>
      <w:r w:rsidR="00D4261E" w:rsidRPr="005C7B25">
        <w:t xml:space="preserve"> enter into activitie</w:t>
      </w:r>
      <w:r w:rsidR="00D4261E">
        <w:t xml:space="preserve">s directly related to the </w:t>
      </w:r>
      <w:r w:rsidR="00D4261E" w:rsidRPr="007E1B3B">
        <w:t xml:space="preserve">processing or marketing </w:t>
      </w:r>
      <w:r w:rsidR="00D4261E" w:rsidRPr="005C7B25">
        <w:t xml:space="preserve">of value-added products. </w:t>
      </w:r>
      <w:r w:rsidR="00D4261E">
        <w:t xml:space="preserve">Each loan </w:t>
      </w:r>
      <w:r w:rsidR="00E72D15">
        <w:t xml:space="preserve">would </w:t>
      </w:r>
      <w:r w:rsidR="00D4261E">
        <w:t xml:space="preserve">be in an amount between $5,000 and $10,000. The goal of the program </w:t>
      </w:r>
      <w:r w:rsidR="00E72D15">
        <w:t xml:space="preserve">would be </w:t>
      </w:r>
      <w:r w:rsidR="00D4261E">
        <w:t>to g</w:t>
      </w:r>
      <w:r w:rsidR="00D4261E" w:rsidRPr="005C7B25">
        <w:t>enerat</w:t>
      </w:r>
      <w:r w:rsidR="00D4261E">
        <w:t>e new products, create and expand</w:t>
      </w:r>
      <w:r w:rsidR="00D4261E" w:rsidRPr="005C7B25">
        <w:t xml:space="preserve"> marketi</w:t>
      </w:r>
      <w:r w:rsidR="00D4261E">
        <w:t>ng opportunities, and increase producer income.</w:t>
      </w:r>
    </w:p>
    <w:p w14:paraId="748D4136" w14:textId="77777777" w:rsidR="005030A0" w:rsidRPr="00396BEF" w:rsidRDefault="00D4261E" w:rsidP="005030A0">
      <w:r>
        <w:tab/>
      </w:r>
      <w:r w:rsidR="005030A0" w:rsidRPr="00396BEF">
        <w:t xml:space="preserve">Under the bill, a </w:t>
      </w:r>
      <w:r w:rsidR="00D735E1" w:rsidRPr="007E1B3B">
        <w:t>“</w:t>
      </w:r>
      <w:r w:rsidR="00D735E1">
        <w:t>v</w:t>
      </w:r>
      <w:r w:rsidR="00D735E1" w:rsidRPr="007E1B3B">
        <w:t>alue-added product” means</w:t>
      </w:r>
      <w:r w:rsidR="00D735E1">
        <w:t xml:space="preserve"> </w:t>
      </w:r>
      <w:r w:rsidR="00D735E1" w:rsidRPr="007E1B3B">
        <w:t xml:space="preserve">a change in the physical state or form of the </w:t>
      </w:r>
      <w:r w:rsidR="00D735E1">
        <w:t xml:space="preserve">food or other agricultural </w:t>
      </w:r>
      <w:r w:rsidR="00D735E1" w:rsidRPr="007E1B3B">
        <w:t>product; t</w:t>
      </w:r>
      <w:r w:rsidR="00D735E1">
        <w:t xml:space="preserve">he production of food or other agricultural </w:t>
      </w:r>
      <w:r w:rsidR="00D735E1" w:rsidRPr="007E1B3B">
        <w:t>product in a manner that enhances its value; or the physical segregation of an agricultural commodity</w:t>
      </w:r>
      <w:r w:rsidR="00D735E1">
        <w:t>, food,</w:t>
      </w:r>
      <w:r w:rsidR="00D735E1" w:rsidRPr="007E1B3B">
        <w:t xml:space="preserve"> or </w:t>
      </w:r>
      <w:r w:rsidR="00D735E1">
        <w:t xml:space="preserve">other agricultural </w:t>
      </w:r>
      <w:r w:rsidR="00D735E1" w:rsidRPr="007E1B3B">
        <w:t>product in a manner that results in the enhancement</w:t>
      </w:r>
      <w:r w:rsidR="00D735E1">
        <w:t xml:space="preserve"> of the value of that commodity, food, </w:t>
      </w:r>
      <w:r w:rsidR="00D735E1" w:rsidRPr="007E1B3B">
        <w:t xml:space="preserve">or </w:t>
      </w:r>
      <w:r w:rsidR="00D735E1">
        <w:t xml:space="preserve">agricultural </w:t>
      </w:r>
      <w:r w:rsidR="00D735E1" w:rsidRPr="007E1B3B">
        <w:t>product.</w:t>
      </w:r>
    </w:p>
    <w:p w14:paraId="6A0BBA96" w14:textId="77777777" w:rsidR="005030A0" w:rsidRPr="00396BEF" w:rsidRDefault="005030A0" w:rsidP="005030A0">
      <w:r>
        <w:tab/>
      </w:r>
      <w:r w:rsidRPr="00396BEF">
        <w:t xml:space="preserve">To qualify for a loan under the program, a farmer would have to meet the following requirements: </w:t>
      </w:r>
    </w:p>
    <w:p w14:paraId="5F020400" w14:textId="2CF4A7C9" w:rsidR="00D4261E" w:rsidRDefault="005030A0" w:rsidP="00D4261E">
      <w:r>
        <w:tab/>
        <w:t>1)</w:t>
      </w:r>
      <w:r>
        <w:tab/>
      </w:r>
      <w:r w:rsidR="00D4261E" w:rsidRPr="00BA7CA8">
        <w:t xml:space="preserve">the farmer shall be a resident of the State; </w:t>
      </w:r>
    </w:p>
    <w:p w14:paraId="40D586F0" w14:textId="20A0E3CB" w:rsidR="00DD7FA1" w:rsidRPr="00BA7CA8" w:rsidRDefault="00DD7FA1" w:rsidP="00D4261E">
      <w:r>
        <w:tab/>
        <w:t>2)</w:t>
      </w:r>
      <w:r>
        <w:tab/>
      </w:r>
      <w:r w:rsidR="00713C07">
        <w:t>the farmer shall use the loan for a farm located within the state of New Jersey</w:t>
      </w:r>
      <w:r>
        <w:t xml:space="preserve">; </w:t>
      </w:r>
    </w:p>
    <w:p w14:paraId="6B606956" w14:textId="6BFA3210" w:rsidR="00D4261E" w:rsidRPr="00BA7CA8" w:rsidRDefault="00D4261E" w:rsidP="00D4261E">
      <w:r>
        <w:tab/>
      </w:r>
      <w:r w:rsidR="00DD7FA1">
        <w:t>3</w:t>
      </w:r>
      <w:r w:rsidRPr="00BA7CA8">
        <w:t>)</w:t>
      </w:r>
      <w:r w:rsidRPr="00BA7CA8">
        <w:tab/>
        <w:t xml:space="preserve">the farmer shall </w:t>
      </w:r>
      <w:r>
        <w:t xml:space="preserve">use the loan for </w:t>
      </w:r>
      <w:r w:rsidRPr="009B0C06">
        <w:t>planning activities or for working capital expenses related to producing and marketing a value-added agr</w:t>
      </w:r>
      <w:r>
        <w:t>icultural product. P</w:t>
      </w:r>
      <w:r w:rsidRPr="009B0C06">
        <w:t xml:space="preserve">lanning activities </w:t>
      </w:r>
      <w:r>
        <w:t xml:space="preserve">could </w:t>
      </w:r>
      <w:r w:rsidRPr="009B0C06">
        <w:t>include conducting feasibility studies and developing business plans for processing and marketing the proposed value-added product.</w:t>
      </w:r>
      <w:r>
        <w:t xml:space="preserve"> W</w:t>
      </w:r>
      <w:r w:rsidRPr="007F0810">
        <w:t>orking</w:t>
      </w:r>
      <w:r>
        <w:t xml:space="preserve"> capital expenses could include: processing costs, m</w:t>
      </w:r>
      <w:r w:rsidRPr="007F0810">
        <w:t>ar</w:t>
      </w:r>
      <w:r>
        <w:t>keting and advertising expenses, and s</w:t>
      </w:r>
      <w:r w:rsidRPr="007F0810">
        <w:t>ome inventory and salary expenses</w:t>
      </w:r>
      <w:r>
        <w:t>;</w:t>
      </w:r>
    </w:p>
    <w:p w14:paraId="6CB5F350" w14:textId="785F7EC7" w:rsidR="00D4261E" w:rsidRPr="00BA7CA8" w:rsidRDefault="00D4261E" w:rsidP="00D4261E">
      <w:r>
        <w:tab/>
      </w:r>
      <w:r w:rsidR="00DD7FA1">
        <w:t>4</w:t>
      </w:r>
      <w:r w:rsidRPr="00BA7CA8">
        <w:t>)</w:t>
      </w:r>
      <w:r w:rsidRPr="00BA7CA8">
        <w:tab/>
        <w:t xml:space="preserve">the farmer shall materially and substantially participate in farming; </w:t>
      </w:r>
      <w:r>
        <w:t>and</w:t>
      </w:r>
    </w:p>
    <w:p w14:paraId="1B4433A2" w14:textId="028F98F3" w:rsidR="005030A0" w:rsidRPr="00396BEF" w:rsidRDefault="00D4261E" w:rsidP="00D4261E">
      <w:r>
        <w:tab/>
      </w:r>
      <w:r w:rsidR="00DD7FA1">
        <w:t>5</w:t>
      </w:r>
      <w:r w:rsidRPr="00BA7CA8">
        <w:t>)</w:t>
      </w:r>
      <w:r w:rsidRPr="00BA7CA8">
        <w:tab/>
        <w:t xml:space="preserve">any other criteria established by the authority </w:t>
      </w:r>
      <w:r w:rsidR="00E72D15">
        <w:t xml:space="preserve"> in</w:t>
      </w:r>
      <w:r w:rsidRPr="00BA7CA8">
        <w:t xml:space="preserve"> rules and regulations. </w:t>
      </w:r>
      <w:r w:rsidR="005030A0" w:rsidRPr="00396BEF">
        <w:t xml:space="preserve"> </w:t>
      </w:r>
    </w:p>
    <w:p w14:paraId="227D932A" w14:textId="49258CEE" w:rsidR="005030A0" w:rsidRDefault="005030A0" w:rsidP="005030A0">
      <w:r>
        <w:tab/>
        <w:t>The bill</w:t>
      </w:r>
      <w:r w:rsidRPr="00396BEF">
        <w:t xml:space="preserve"> </w:t>
      </w:r>
      <w:r w:rsidR="00E72D15">
        <w:t xml:space="preserve">would </w:t>
      </w:r>
      <w:r w:rsidRPr="00396BEF">
        <w:t>require that an EDA-approved loan to a farmer is  made pursuant to a loan agreement with the authority, bear</w:t>
      </w:r>
      <w:r w:rsidR="007C33D0">
        <w:t>s</w:t>
      </w:r>
      <w:r w:rsidRPr="00396BEF">
        <w:t xml:space="preserve"> interest at rates and terms deemed appropriate by the EDA, and contain</w:t>
      </w:r>
      <w:r w:rsidR="007C33D0">
        <w:t>s</w:t>
      </w:r>
      <w:r w:rsidRPr="00396BEF">
        <w:t xml:space="preserve"> other terms and conditions considered appropriate by the EDA that are consistent with the purposes of the bill and the regulations adopted by the EDA. </w:t>
      </w:r>
      <w:r>
        <w:t xml:space="preserve"> </w:t>
      </w:r>
      <w:r w:rsidRPr="00396BEF">
        <w:t xml:space="preserve">The authority could require a farmer that </w:t>
      </w:r>
      <w:r w:rsidRPr="00396BEF">
        <w:lastRenderedPageBreak/>
        <w:t xml:space="preserve">receives a loan under the program to submit an audited financial statement to the authority in order to ensure the farmer’s continued viability, and may, either by regulation or through the terms of the loan agreement, establish terms governing the incidence of default by a farmer that receives a loan under the program. </w:t>
      </w:r>
      <w:r>
        <w:t xml:space="preserve"> </w:t>
      </w:r>
      <w:r w:rsidRPr="00396BEF">
        <w:t>The EDA would have the authority to participate in programs of the United States Department of Agriculture Consolidated Farm Service Agency, Federal Land Bank, or any other federal or State agency in the administration of this program.</w:t>
      </w:r>
    </w:p>
    <w:p w14:paraId="46836668" w14:textId="77777777" w:rsidR="005030A0" w:rsidRDefault="005030A0" w:rsidP="005030A0">
      <w:r>
        <w:tab/>
      </w:r>
      <w:r w:rsidRPr="00D56404">
        <w:t xml:space="preserve">The purpose of this bill is to develop and administer a farmer loan program to facilitate the </w:t>
      </w:r>
      <w:r w:rsidR="00D735E1">
        <w:t xml:space="preserve">economic sustainability of commercial farming.  </w:t>
      </w:r>
      <w:r>
        <w:t>Direct marketing and value-added products are two of the best strategies farmers can employ to improve net profitability. Value-added products can open new markets, enhance the public's appreciation for the farm, and extend the marketing season.</w:t>
      </w:r>
    </w:p>
    <w:sectPr w:rsidR="005030A0" w:rsidSect="00EC028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43FA23" w14:textId="77777777" w:rsidR="00CD6047" w:rsidRDefault="00CD6047">
      <w:r>
        <w:separator/>
      </w:r>
    </w:p>
  </w:endnote>
  <w:endnote w:type="continuationSeparator" w:id="0">
    <w:p w14:paraId="04D128C5" w14:textId="77777777" w:rsidR="00CD6047" w:rsidRDefault="00CD6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A6103"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5833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146073" w14:textId="77777777" w:rsidR="00CD6047" w:rsidRDefault="00CD6047">
      <w:r>
        <w:separator/>
      </w:r>
    </w:p>
  </w:footnote>
  <w:footnote w:type="continuationSeparator" w:id="0">
    <w:p w14:paraId="5115144D" w14:textId="77777777" w:rsidR="00CD6047" w:rsidRDefault="00CD6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95C84" w14:textId="77777777" w:rsidR="00665CBC" w:rsidRDefault="00F953F7">
    <w:pPr>
      <w:pStyle w:val="Header"/>
    </w:pPr>
    <w:r>
      <w:rPr>
        <w:noProof/>
      </w:rPr>
      <w:pict w14:anchorId="3C19E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1AAE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57D8D" w14:textId="3694D9E7" w:rsidR="00665CBC" w:rsidRDefault="00665CBC" w:rsidP="00686AEB">
    <w:pPr>
      <w:pStyle w:val="Header"/>
      <w:jc w:val="center"/>
      <w:rPr>
        <w:rStyle w:val="PageNumber"/>
      </w:rPr>
    </w:pPr>
  </w:p>
  <w:p w14:paraId="077852E8" w14:textId="74B8783D" w:rsidR="00EC0285" w:rsidRDefault="003558C5" w:rsidP="00EC0285">
    <w:pPr>
      <w:pStyle w:val="bpuHeadSpon"/>
    </w:pPr>
    <w:r>
      <w:rPr>
        <w:rStyle w:val="bpuHeadSponChar"/>
      </w:rPr>
      <w:t>A5284</w:t>
    </w:r>
    <w:r w:rsidR="00EC0285">
      <w:t xml:space="preserve"> DANCER</w:t>
    </w:r>
  </w:p>
  <w:p w14:paraId="0E299907" w14:textId="56A479FD" w:rsidR="00EC0285" w:rsidRDefault="00EC0285" w:rsidP="00EC0285">
    <w:pPr>
      <w:pStyle w:val="bpuHeadSpon"/>
    </w:pPr>
    <w:r>
      <w:fldChar w:fldCharType="begin"/>
    </w:r>
    <w:r>
      <w:instrText xml:space="preserve"> PAGE  \* MERGEFORMAT </w:instrText>
    </w:r>
    <w:r>
      <w:fldChar w:fldCharType="separate"/>
    </w:r>
    <w:r w:rsidR="00F953F7">
      <w:rPr>
        <w:noProof/>
      </w:rPr>
      <w:t>5</w:t>
    </w:r>
    <w:r>
      <w:fldChar w:fldCharType="end"/>
    </w:r>
  </w:p>
  <w:p w14:paraId="758EC7BF" w14:textId="77777777" w:rsidR="00EC0285" w:rsidRDefault="00EC0285" w:rsidP="00EC02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71056" w14:textId="0AD2DFB0" w:rsidR="00665CBC" w:rsidRDefault="00665CBC">
    <w:pPr>
      <w:pStyle w:val="Header"/>
    </w:pPr>
  </w:p>
  <w:p w14:paraId="56DC1AC2" w14:textId="212383A3" w:rsidR="00EC0285" w:rsidRDefault="003558C5" w:rsidP="00EC0285">
    <w:pPr>
      <w:pStyle w:val="bpuHeadSpon"/>
    </w:pPr>
    <w:r>
      <w:rPr>
        <w:rStyle w:val="bpuHeadSponChar"/>
      </w:rPr>
      <w:t>A5284</w:t>
    </w:r>
    <w:r w:rsidR="00EC0285">
      <w:t xml:space="preserve"> DANCER</w:t>
    </w:r>
  </w:p>
  <w:p w14:paraId="3BB58AC7" w14:textId="614A120B" w:rsidR="00EC0285" w:rsidRDefault="00EC0285" w:rsidP="00EC0285">
    <w:pPr>
      <w:pStyle w:val="bpuHeadSpon"/>
    </w:pPr>
    <w:r>
      <w:fldChar w:fldCharType="begin"/>
    </w:r>
    <w:r>
      <w:instrText xml:space="preserve"> PAGE  \* MERGEFORMAT </w:instrText>
    </w:r>
    <w:r>
      <w:fldChar w:fldCharType="separate"/>
    </w:r>
    <w:r w:rsidR="00F953F7">
      <w:rPr>
        <w:noProof/>
      </w:rPr>
      <w:t>2</w:t>
    </w:r>
    <w:r>
      <w:fldChar w:fldCharType="end"/>
    </w:r>
  </w:p>
  <w:p w14:paraId="3C0C6345" w14:textId="77777777" w:rsidR="00EC0285" w:rsidRDefault="00EC0285" w:rsidP="00EC02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DFD"/>
    <w:rsid w:val="000051BD"/>
    <w:rsid w:val="000160A5"/>
    <w:rsid w:val="00020FB8"/>
    <w:rsid w:val="0002335B"/>
    <w:rsid w:val="0003549A"/>
    <w:rsid w:val="000367AE"/>
    <w:rsid w:val="00043B22"/>
    <w:rsid w:val="00054975"/>
    <w:rsid w:val="00057D20"/>
    <w:rsid w:val="0006197C"/>
    <w:rsid w:val="0006281F"/>
    <w:rsid w:val="0008141C"/>
    <w:rsid w:val="00087AF1"/>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06D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98A"/>
    <w:rsid w:val="001A66B6"/>
    <w:rsid w:val="001B4716"/>
    <w:rsid w:val="001B4EA4"/>
    <w:rsid w:val="001C7C52"/>
    <w:rsid w:val="001D25F3"/>
    <w:rsid w:val="001E15F1"/>
    <w:rsid w:val="001E16FA"/>
    <w:rsid w:val="001E6213"/>
    <w:rsid w:val="001F14C7"/>
    <w:rsid w:val="001F7405"/>
    <w:rsid w:val="00205533"/>
    <w:rsid w:val="00212B8D"/>
    <w:rsid w:val="002222E0"/>
    <w:rsid w:val="00222983"/>
    <w:rsid w:val="00225DFD"/>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8D2"/>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8C5"/>
    <w:rsid w:val="0036180C"/>
    <w:rsid w:val="00363CF5"/>
    <w:rsid w:val="00364344"/>
    <w:rsid w:val="003702CA"/>
    <w:rsid w:val="00370617"/>
    <w:rsid w:val="003826C3"/>
    <w:rsid w:val="00382F1F"/>
    <w:rsid w:val="003840E5"/>
    <w:rsid w:val="00391DA4"/>
    <w:rsid w:val="003A3C64"/>
    <w:rsid w:val="003A3F83"/>
    <w:rsid w:val="003C43EF"/>
    <w:rsid w:val="003C5A6B"/>
    <w:rsid w:val="003C7FB2"/>
    <w:rsid w:val="003D24DE"/>
    <w:rsid w:val="003D686B"/>
    <w:rsid w:val="003E26D4"/>
    <w:rsid w:val="003E47BA"/>
    <w:rsid w:val="003F2258"/>
    <w:rsid w:val="003F3B37"/>
    <w:rsid w:val="00400F4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88A"/>
    <w:rsid w:val="004704A8"/>
    <w:rsid w:val="00471102"/>
    <w:rsid w:val="00471F18"/>
    <w:rsid w:val="00484144"/>
    <w:rsid w:val="00484C19"/>
    <w:rsid w:val="00485866"/>
    <w:rsid w:val="00492076"/>
    <w:rsid w:val="00493B1D"/>
    <w:rsid w:val="00497037"/>
    <w:rsid w:val="004A3009"/>
    <w:rsid w:val="004A6940"/>
    <w:rsid w:val="004A77A4"/>
    <w:rsid w:val="004B2FB1"/>
    <w:rsid w:val="004C742C"/>
    <w:rsid w:val="004D4DED"/>
    <w:rsid w:val="004E17E0"/>
    <w:rsid w:val="004E1F3E"/>
    <w:rsid w:val="004F21BD"/>
    <w:rsid w:val="004F4F1D"/>
    <w:rsid w:val="004F74DD"/>
    <w:rsid w:val="00501317"/>
    <w:rsid w:val="005030A0"/>
    <w:rsid w:val="0050495C"/>
    <w:rsid w:val="00505DC9"/>
    <w:rsid w:val="00506E1E"/>
    <w:rsid w:val="00513C81"/>
    <w:rsid w:val="00527BFB"/>
    <w:rsid w:val="00532A32"/>
    <w:rsid w:val="00540B0B"/>
    <w:rsid w:val="0054460F"/>
    <w:rsid w:val="005510CB"/>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297"/>
    <w:rsid w:val="006F180D"/>
    <w:rsid w:val="006F4334"/>
    <w:rsid w:val="006F47AF"/>
    <w:rsid w:val="006F6B8A"/>
    <w:rsid w:val="007015B0"/>
    <w:rsid w:val="00707C8E"/>
    <w:rsid w:val="00707CD3"/>
    <w:rsid w:val="00713C07"/>
    <w:rsid w:val="00716BB9"/>
    <w:rsid w:val="007256D1"/>
    <w:rsid w:val="007279FD"/>
    <w:rsid w:val="007502CB"/>
    <w:rsid w:val="00752D79"/>
    <w:rsid w:val="00752E20"/>
    <w:rsid w:val="00756EDE"/>
    <w:rsid w:val="00764456"/>
    <w:rsid w:val="00766656"/>
    <w:rsid w:val="00781B4D"/>
    <w:rsid w:val="007824BF"/>
    <w:rsid w:val="00783B8D"/>
    <w:rsid w:val="00794B94"/>
    <w:rsid w:val="00794BD4"/>
    <w:rsid w:val="007A2F73"/>
    <w:rsid w:val="007A3061"/>
    <w:rsid w:val="007A5A0B"/>
    <w:rsid w:val="007C0E14"/>
    <w:rsid w:val="007C33D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4C7A"/>
    <w:rsid w:val="00916F7A"/>
    <w:rsid w:val="00917FE3"/>
    <w:rsid w:val="009318C7"/>
    <w:rsid w:val="00931C09"/>
    <w:rsid w:val="009348C2"/>
    <w:rsid w:val="009440D0"/>
    <w:rsid w:val="009523A3"/>
    <w:rsid w:val="00960958"/>
    <w:rsid w:val="0096103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30B"/>
    <w:rsid w:val="00B90E33"/>
    <w:rsid w:val="00B9676B"/>
    <w:rsid w:val="00BA2EA5"/>
    <w:rsid w:val="00BA364B"/>
    <w:rsid w:val="00BB1190"/>
    <w:rsid w:val="00BB31D0"/>
    <w:rsid w:val="00BB3A11"/>
    <w:rsid w:val="00BB4DDB"/>
    <w:rsid w:val="00BB5D79"/>
    <w:rsid w:val="00BB5F02"/>
    <w:rsid w:val="00BB71E9"/>
    <w:rsid w:val="00BC7892"/>
    <w:rsid w:val="00BE24D6"/>
    <w:rsid w:val="00BE7EFA"/>
    <w:rsid w:val="00BF06AD"/>
    <w:rsid w:val="00BF2C67"/>
    <w:rsid w:val="00C04F4D"/>
    <w:rsid w:val="00C12E48"/>
    <w:rsid w:val="00C13D14"/>
    <w:rsid w:val="00C15F53"/>
    <w:rsid w:val="00C23F09"/>
    <w:rsid w:val="00C25356"/>
    <w:rsid w:val="00C328D0"/>
    <w:rsid w:val="00C40C4E"/>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04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61E"/>
    <w:rsid w:val="00D500E9"/>
    <w:rsid w:val="00D507BC"/>
    <w:rsid w:val="00D6090A"/>
    <w:rsid w:val="00D62FA3"/>
    <w:rsid w:val="00D63B6F"/>
    <w:rsid w:val="00D64A90"/>
    <w:rsid w:val="00D71D14"/>
    <w:rsid w:val="00D735E1"/>
    <w:rsid w:val="00D9410B"/>
    <w:rsid w:val="00D9695B"/>
    <w:rsid w:val="00D96A97"/>
    <w:rsid w:val="00DA2417"/>
    <w:rsid w:val="00DA5585"/>
    <w:rsid w:val="00DB02AC"/>
    <w:rsid w:val="00DB6AA2"/>
    <w:rsid w:val="00DD7FA1"/>
    <w:rsid w:val="00DE10D1"/>
    <w:rsid w:val="00DE2514"/>
    <w:rsid w:val="00DE6851"/>
    <w:rsid w:val="00DF03EE"/>
    <w:rsid w:val="00E01B71"/>
    <w:rsid w:val="00E05CC9"/>
    <w:rsid w:val="00E15573"/>
    <w:rsid w:val="00E25A5B"/>
    <w:rsid w:val="00E31358"/>
    <w:rsid w:val="00E373C7"/>
    <w:rsid w:val="00E4267B"/>
    <w:rsid w:val="00E42F13"/>
    <w:rsid w:val="00E452DF"/>
    <w:rsid w:val="00E543CF"/>
    <w:rsid w:val="00E546FD"/>
    <w:rsid w:val="00E608F1"/>
    <w:rsid w:val="00E611B9"/>
    <w:rsid w:val="00E7144F"/>
    <w:rsid w:val="00E72D15"/>
    <w:rsid w:val="00E73D74"/>
    <w:rsid w:val="00E76A79"/>
    <w:rsid w:val="00E80692"/>
    <w:rsid w:val="00E80C24"/>
    <w:rsid w:val="00E93836"/>
    <w:rsid w:val="00EA7C16"/>
    <w:rsid w:val="00EB772F"/>
    <w:rsid w:val="00EC0285"/>
    <w:rsid w:val="00EC5281"/>
    <w:rsid w:val="00EC791D"/>
    <w:rsid w:val="00EC7CA6"/>
    <w:rsid w:val="00ED3C5D"/>
    <w:rsid w:val="00ED4553"/>
    <w:rsid w:val="00F00D08"/>
    <w:rsid w:val="00F1350D"/>
    <w:rsid w:val="00F15583"/>
    <w:rsid w:val="00F17C18"/>
    <w:rsid w:val="00F200EE"/>
    <w:rsid w:val="00F22481"/>
    <w:rsid w:val="00F2542E"/>
    <w:rsid w:val="00F27278"/>
    <w:rsid w:val="00F30525"/>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53F7"/>
    <w:rsid w:val="00FA0AFC"/>
    <w:rsid w:val="00FA1C82"/>
    <w:rsid w:val="00FA2ED1"/>
    <w:rsid w:val="00FA4A52"/>
    <w:rsid w:val="00FB4045"/>
    <w:rsid w:val="00FB4D8E"/>
    <w:rsid w:val="00FC0D0A"/>
    <w:rsid w:val="00FC1B0B"/>
    <w:rsid w:val="00FD2F97"/>
    <w:rsid w:val="00FE43A0"/>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49C7B1C"/>
  <w15:docId w15:val="{2C1F3426-BE32-4C29-9377-993C15732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261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D71D14"/>
    <w:rPr>
      <w:sz w:val="16"/>
      <w:szCs w:val="16"/>
    </w:rPr>
  </w:style>
  <w:style w:type="paragraph" w:styleId="CommentText">
    <w:name w:val="annotation text"/>
    <w:basedOn w:val="Normal"/>
    <w:link w:val="CommentTextChar"/>
    <w:semiHidden/>
    <w:unhideWhenUsed/>
    <w:rsid w:val="00D71D14"/>
    <w:pPr>
      <w:spacing w:line="240" w:lineRule="auto"/>
    </w:pPr>
    <w:rPr>
      <w:sz w:val="20"/>
      <w:szCs w:val="20"/>
    </w:rPr>
  </w:style>
  <w:style w:type="character" w:customStyle="1" w:styleId="CommentTextChar">
    <w:name w:val="Comment Text Char"/>
    <w:basedOn w:val="DefaultParagraphFont"/>
    <w:link w:val="CommentText"/>
    <w:semiHidden/>
    <w:rsid w:val="00D71D14"/>
    <w:rPr>
      <w:spacing w:val="4"/>
    </w:rPr>
  </w:style>
  <w:style w:type="paragraph" w:styleId="CommentSubject">
    <w:name w:val="annotation subject"/>
    <w:basedOn w:val="CommentText"/>
    <w:next w:val="CommentText"/>
    <w:link w:val="CommentSubjectChar"/>
    <w:semiHidden/>
    <w:unhideWhenUsed/>
    <w:rsid w:val="00D71D14"/>
    <w:rPr>
      <w:b/>
      <w:bCs/>
    </w:rPr>
  </w:style>
  <w:style w:type="character" w:customStyle="1" w:styleId="CommentSubjectChar">
    <w:name w:val="Comment Subject Char"/>
    <w:basedOn w:val="CommentTextChar"/>
    <w:link w:val="CommentSubject"/>
    <w:semiHidden/>
    <w:rsid w:val="00D71D14"/>
    <w:rPr>
      <w:b/>
      <w:bCs/>
      <w:spacing w:val="4"/>
    </w:rPr>
  </w:style>
  <w:style w:type="paragraph" w:styleId="BalloonText">
    <w:name w:val="Balloon Text"/>
    <w:basedOn w:val="Normal"/>
    <w:link w:val="BalloonTextChar"/>
    <w:semiHidden/>
    <w:unhideWhenUsed/>
    <w:rsid w:val="00D71D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1D14"/>
    <w:rPr>
      <w:rFonts w:ascii="Segoe UI" w:hAnsi="Segoe UI" w:cs="Segoe UI"/>
      <w:spacing w:val="4"/>
      <w:sz w:val="18"/>
      <w:szCs w:val="18"/>
    </w:rPr>
  </w:style>
  <w:style w:type="character" w:styleId="LineNumber">
    <w:name w:val="line number"/>
    <w:basedOn w:val="DefaultParagraphFont"/>
    <w:semiHidden/>
    <w:unhideWhenUsed/>
    <w:rsid w:val="00EC0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1388</Words>
  <Characters>7475</Characters>
  <Application>Microsoft Office Word</Application>
  <DocSecurity>0</DocSecurity>
  <Lines>182</Lines>
  <Paragraphs>44</Paragraphs>
  <ScaleCrop>false</ScaleCrop>
  <HeadingPairs>
    <vt:vector size="2" baseType="variant">
      <vt:variant>
        <vt:lpstr>Title</vt:lpstr>
      </vt:variant>
      <vt:variant>
        <vt:i4>1</vt:i4>
      </vt:variant>
    </vt:vector>
  </HeadingPairs>
  <TitlesOfParts>
    <vt:vector size="1" baseType="lpstr">
      <vt:lpstr>A5248</vt:lpstr>
    </vt:vector>
  </TitlesOfParts>
  <Manager>R225</Manager>
  <Company>NJ Office of Legislative Services</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A5284</dc:title>
  <dc:subject>microloan for farmers</dc:subject>
  <dc:creator>Assemblyman  DANCER</dc:creator>
  <cp:keywords>A5284|5|EA |286|300|133|F|0|</cp:keywords>
  <dc:description>INTRODUCED JANUARY 27, 2021</dc:description>
  <cp:lastModifiedBy>Siracusa, Nicole</cp:lastModifiedBy>
  <cp:revision>2</cp:revision>
  <cp:lastPrinted>2021-01-22T18:03:00Z</cp:lastPrinted>
  <dcterms:created xsi:type="dcterms:W3CDTF">2021-01-28T14:34:00Z</dcterms:created>
  <dcterms:modified xsi:type="dcterms:W3CDTF">2021-01-28T14:34:00Z</dcterms:modified>
  <cp:category>ss.1-4: 34:1B-269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