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3E1E"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bookmarkStart w:id="0" w:name="_GoBack"/>
      <w:bookmarkEnd w:id="0"/>
    </w:p>
    <w:p w:rsidR="00AA5E23" w:rsidRDefault="008F3E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D13115">
        <w:rPr>
          <w:b/>
          <w:sz w:val="36"/>
          <w:szCs w:val="36"/>
        </w:rPr>
        <w:t>5306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3E1E">
        <w:rPr>
          <w:caps/>
          <w:szCs w:val="24"/>
        </w:rPr>
        <w:t>JUNE 16, 2021</w:t>
      </w:r>
    </w:p>
    <w:p w:rsidR="004144CF" w:rsidRDefault="004144CF" w:rsidP="0083060A"/>
    <w:p w:rsidR="00655CA3" w:rsidRDefault="00454FA6" w:rsidP="0083060A">
      <w:r>
        <w:tab/>
        <w:t xml:space="preserve">The Assembly Appropriations Committee reports favorably Assembly Bill No. </w:t>
      </w:r>
      <w:r w:rsidR="00442BCC">
        <w:t>5306</w:t>
      </w:r>
      <w:r>
        <w:t>.</w:t>
      </w:r>
    </w:p>
    <w:p w:rsidR="00442BCC" w:rsidRDefault="00454FA6" w:rsidP="00442BCC">
      <w:r>
        <w:tab/>
      </w:r>
      <w:r w:rsidR="00442BCC">
        <w:t>Under current law, any citizen of the United States residing abroad who does not intend to return or whose intent to return is uncertain is permitted to vote in this State for federal elections only, using an overseas ballot. Such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442BCC" w:rsidRDefault="00442BCC" w:rsidP="00442BCC">
      <w:r>
        <w:tab/>
        <w:t>This bill would remove these criteria from the definition of an “overseas federal election voter.” That term would now only apply to any citizen of the United States who was born outside of the United States and, except for the requirement to have resided in New Jersey, otherwise satisfies the State's voter eligibility requirements, if the last place where a parent, legal guardian, spouse, partner in civil union, or domestic partner of the voter was, or under N.J.S.A.19:59-1 et seq. would have been, eligible to register and vote before departure from the United States is within New Jersey and the voter has not previously registered to vote elsewhere in the United States. These voters would be eligible to vote in New Jersey for federal elections only.</w:t>
      </w:r>
    </w:p>
    <w:p w:rsidR="00454FA6" w:rsidRDefault="00442BCC" w:rsidP="00442BCC">
      <w:r>
        <w:tab/>
        <w:t>This bill would also remove the requirement for temporary residence abroad from the definition of “overseas voter,” thereby allowing any person who meets the specified criteria to register to vote and to apply for and vote by mail-in ballot in any election held in the election district of this State in which the voter was formerly domiciled immediately prior to departure from the United States. These voters would be eligible to vote in any federal, State, or local election, and any public question placed before the voters.</w:t>
      </w:r>
    </w:p>
    <w:p w:rsidR="009F4D20" w:rsidRDefault="009F4D20" w:rsidP="0083060A"/>
    <w:p w:rsidR="009F4D20" w:rsidRDefault="009F4D20" w:rsidP="0083060A">
      <w:r w:rsidRPr="009F4D20">
        <w:rPr>
          <w:u w:val="double"/>
        </w:rPr>
        <w:t>FISCAL IMPACT</w:t>
      </w:r>
      <w:r>
        <w:t>:</w:t>
      </w:r>
    </w:p>
    <w:p w:rsidR="009F4D20" w:rsidRDefault="00B93EEA" w:rsidP="0083060A">
      <w:r>
        <w:tab/>
        <w:t>This bill is not certified as requiring a fiscal note.</w:t>
      </w:r>
    </w:p>
    <w:sectPr w:rsidR="009F4D20" w:rsidSect="005758AD">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1E" w:rsidRDefault="008F3E1E">
      <w:r>
        <w:separator/>
      </w:r>
    </w:p>
  </w:endnote>
  <w:endnote w:type="continuationSeparator" w:id="0">
    <w:p w:rsidR="008F3E1E" w:rsidRDefault="008F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1E" w:rsidRDefault="008F3E1E">
      <w:r>
        <w:separator/>
      </w:r>
    </w:p>
  </w:footnote>
  <w:footnote w:type="continuationSeparator" w:id="0">
    <w:p w:rsidR="008F3E1E" w:rsidRDefault="008F3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58AD" w:rsidP="005758AD">
    <w:pPr>
      <w:pStyle w:val="HeaderPage2"/>
      <w:jc w:val="center"/>
    </w:pPr>
    <w:r>
      <w:fldChar w:fldCharType="begin"/>
    </w:r>
    <w:r>
      <w:instrText xml:space="preserve"> PAGE  \* MERGEFORMAT </w:instrText>
    </w:r>
    <w:r>
      <w:fldChar w:fldCharType="separate"/>
    </w:r>
    <w:r>
      <w:rPr>
        <w:noProof/>
      </w:rPr>
      <w:t>2</w:t>
    </w:r>
    <w:r>
      <w:fldChar w:fldCharType="end"/>
    </w:r>
  </w:p>
  <w:p w:rsidR="005758AD" w:rsidRDefault="005758AD" w:rsidP="005758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62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EF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BCC"/>
    <w:rsid w:val="00450A12"/>
    <w:rsid w:val="00451A68"/>
    <w:rsid w:val="004540C9"/>
    <w:rsid w:val="00454FA6"/>
    <w:rsid w:val="004653E7"/>
    <w:rsid w:val="00467C12"/>
    <w:rsid w:val="004721EF"/>
    <w:rsid w:val="00475ADA"/>
    <w:rsid w:val="0048100F"/>
    <w:rsid w:val="00481289"/>
    <w:rsid w:val="0048398F"/>
    <w:rsid w:val="0048685C"/>
    <w:rsid w:val="00491049"/>
    <w:rsid w:val="004918FA"/>
    <w:rsid w:val="00493065"/>
    <w:rsid w:val="0049496E"/>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8A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E1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BC1"/>
    <w:rsid w:val="009F05A2"/>
    <w:rsid w:val="009F13CA"/>
    <w:rsid w:val="009F26AA"/>
    <w:rsid w:val="009F3565"/>
    <w:rsid w:val="009F4D20"/>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2DC"/>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EE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CA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11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30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F88"/>
    <w:rsid w:val="00F914C0"/>
    <w:rsid w:val="00F9224B"/>
    <w:rsid w:val="00FA2943"/>
    <w:rsid w:val="00FA3796"/>
    <w:rsid w:val="00FA6023"/>
    <w:rsid w:val="00FB122E"/>
    <w:rsid w:val="00FB1EA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EF2C66F-E3F8-4154-BC4C-8B756B25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58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8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427</Words>
  <Characters>2119</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A5306 AAP Statement 6/16/21</vt:lpstr>
    </vt:vector>
  </TitlesOfParts>
  <Manager>R224</Manager>
  <Company>NJ OLS DMU</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 AAP Statement 6/16/21</dc:title>
  <dc:subject/>
  <dc:creator>Assembly AAP</dc:creator>
  <cp:keywords>A5306|1|RF |243|0|0|!||</cp:keywords>
  <dc:description/>
  <cp:lastModifiedBy>Franks, Denise</cp:lastModifiedBy>
  <cp:revision>2</cp:revision>
  <cp:lastPrinted>2021-06-17T17:01:00Z</cp:lastPrinted>
  <dcterms:created xsi:type="dcterms:W3CDTF">2021-06-17T19:37:00Z</dcterms:created>
  <dcterms:modified xsi:type="dcterms:W3CDTF">2021-06-17T19:37:00Z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