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6E222" w14:textId="2D3EB980" w:rsidR="000020A8" w:rsidRDefault="000020A8" w:rsidP="000020A8">
      <w:pPr>
        <w:pStyle w:val="bpuBill"/>
      </w:pPr>
      <w:bookmarkStart w:id="0" w:name="bpuFrontPg"/>
      <w:bookmarkStart w:id="1" w:name="_GoBack"/>
      <w:bookmarkEnd w:id="0"/>
      <w:bookmarkEnd w:id="1"/>
      <w:r>
        <w:t xml:space="preserve">ASSEMBLY, No. 5316 </w:t>
      </w:r>
    </w:p>
    <w:p w14:paraId="5A5F2BE1" w14:textId="7284F94A" w:rsidR="000020A8" w:rsidRPr="009D38FF" w:rsidRDefault="000020A8" w:rsidP="000020A8">
      <w:pPr>
        <w:pStyle w:val="bpuWpGraphic"/>
      </w:pPr>
      <w:r>
        <w:object w:dxaOrig="8985" w:dyaOrig="255" w14:anchorId="02D64E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41182" r:id="rId7"/>
        </w:object>
      </w:r>
    </w:p>
    <w:p w14:paraId="6ED92CF4" w14:textId="77777777" w:rsidR="000020A8" w:rsidRDefault="000020A8" w:rsidP="000020A8">
      <w:pPr>
        <w:pStyle w:val="bpuState"/>
      </w:pPr>
      <w:r>
        <w:t>STATE OF NEW JERSEY</w:t>
      </w:r>
    </w:p>
    <w:p w14:paraId="1C0540EB" w14:textId="77777777" w:rsidR="000020A8" w:rsidRDefault="000020A8" w:rsidP="000020A8">
      <w:pPr>
        <w:pStyle w:val="bpuLegislature"/>
      </w:pPr>
      <w:r>
        <w:t>219th LEGISLATURE</w:t>
      </w:r>
    </w:p>
    <w:p w14:paraId="0301125A" w14:textId="37F2E10A" w:rsidR="000020A8" w:rsidRDefault="000020A8" w:rsidP="000020A8">
      <w:pPr>
        <w:pStyle w:val="bpuWpGraphic"/>
      </w:pPr>
      <w:r>
        <w:object w:dxaOrig="8985" w:dyaOrig="255" w14:anchorId="109825E8">
          <v:shape id="_x0000_i1026" type="#_x0000_t75" style="width:6in;height:12pt" o:ole="">
            <v:imagedata r:id="rId6" o:title=""/>
          </v:shape>
          <o:OLEObject Type="Embed" ProgID="WPWin6.1" ShapeID="_x0000_i1026" DrawAspect="Content" ObjectID="_1673441183" r:id="rId8"/>
        </w:object>
      </w:r>
      <w:r>
        <w:t xml:space="preserve">  </w:t>
      </w:r>
    </w:p>
    <w:p w14:paraId="3D6FD106" w14:textId="77777777" w:rsidR="000020A8" w:rsidRDefault="000020A8" w:rsidP="000020A8">
      <w:pPr>
        <w:pStyle w:val="bpuIntro"/>
      </w:pPr>
      <w:r>
        <w:t>INTRODUCED JANUARY 29, 2021</w:t>
      </w:r>
    </w:p>
    <w:p w14:paraId="33A43EFB" w14:textId="77777777" w:rsidR="000020A8" w:rsidRDefault="000020A8" w:rsidP="000020A8">
      <w:pPr>
        <w:pStyle w:val="bpuIntro"/>
      </w:pPr>
    </w:p>
    <w:p w14:paraId="067D66BF" w14:textId="77777777" w:rsidR="000020A8" w:rsidRDefault="000020A8" w:rsidP="000020A8">
      <w:pPr>
        <w:pStyle w:val="bpuIntro"/>
        <w:sectPr w:rsidR="000020A8" w:rsidSect="000020A8">
          <w:headerReference w:type="even" r:id="rId9"/>
          <w:headerReference w:type="default" r:id="rId10"/>
          <w:pgSz w:w="12240" w:h="20160" w:code="5"/>
          <w:pgMar w:top="2160" w:right="1440" w:bottom="1440" w:left="1440" w:header="72" w:footer="720" w:gutter="0"/>
          <w:pgNumType w:start="1"/>
          <w:cols w:space="720"/>
          <w:docGrid w:linePitch="360"/>
        </w:sectPr>
      </w:pPr>
    </w:p>
    <w:p w14:paraId="64C9114E" w14:textId="77777777" w:rsidR="000020A8" w:rsidRDefault="000020A8" w:rsidP="000020A8">
      <w:pPr>
        <w:pStyle w:val="bpuIntro"/>
      </w:pPr>
    </w:p>
    <w:p w14:paraId="7F6EB092" w14:textId="77777777" w:rsidR="000020A8" w:rsidRDefault="000020A8" w:rsidP="000020A8">
      <w:pPr>
        <w:pStyle w:val="bpuSponsor"/>
      </w:pPr>
      <w:r>
        <w:t>Sponsored by:</w:t>
      </w:r>
    </w:p>
    <w:p w14:paraId="7ED9492D" w14:textId="77777777" w:rsidR="000020A8" w:rsidRDefault="000020A8" w:rsidP="000020A8">
      <w:pPr>
        <w:pStyle w:val="bpuSponsor"/>
      </w:pPr>
      <w:r>
        <w:t>Assemblywoman  JOANN DOWNEY</w:t>
      </w:r>
    </w:p>
    <w:p w14:paraId="0DF4EA41" w14:textId="77777777" w:rsidR="000020A8" w:rsidRDefault="000020A8" w:rsidP="000020A8">
      <w:pPr>
        <w:pStyle w:val="bpuSponsor"/>
      </w:pPr>
      <w:r>
        <w:t>District 11 (Monmouth)</w:t>
      </w:r>
    </w:p>
    <w:p w14:paraId="24D9D635" w14:textId="77777777" w:rsidR="000020A8" w:rsidRDefault="000020A8" w:rsidP="000020A8">
      <w:pPr>
        <w:pStyle w:val="bpuSponsor"/>
      </w:pPr>
    </w:p>
    <w:p w14:paraId="7203E3B1" w14:textId="77777777" w:rsidR="000020A8" w:rsidRDefault="000020A8" w:rsidP="000020A8">
      <w:pPr>
        <w:pStyle w:val="bpuSponsor"/>
      </w:pPr>
    </w:p>
    <w:p w14:paraId="162C793D" w14:textId="77777777" w:rsidR="000020A8" w:rsidRDefault="000020A8" w:rsidP="000020A8">
      <w:pPr>
        <w:pStyle w:val="bpuSponsor"/>
      </w:pPr>
    </w:p>
    <w:p w14:paraId="358077EA" w14:textId="77777777" w:rsidR="000020A8" w:rsidRDefault="000020A8" w:rsidP="000020A8">
      <w:pPr>
        <w:pStyle w:val="bpuSponsor"/>
      </w:pPr>
    </w:p>
    <w:p w14:paraId="1B474E43" w14:textId="77777777" w:rsidR="000020A8" w:rsidRDefault="000020A8" w:rsidP="000020A8">
      <w:pPr>
        <w:pStyle w:val="bpuSponsor"/>
      </w:pPr>
      <w:r>
        <w:t>SYNOPSIS</w:t>
      </w:r>
    </w:p>
    <w:p w14:paraId="25C05537" w14:textId="30382A6D" w:rsidR="000020A8" w:rsidRDefault="00E42ED1" w:rsidP="000020A8">
      <w:pPr>
        <w:pStyle w:val="bpuNormText"/>
      </w:pPr>
      <w:r>
        <w:tab/>
      </w:r>
      <w:r w:rsidR="000020A8">
        <w:t>Makes Fiscal Year 2021 supplemental appropriation of $700,000 to Social Services Student Loan Redemption Program.</w:t>
      </w:r>
    </w:p>
    <w:p w14:paraId="40EB555A" w14:textId="77777777" w:rsidR="000020A8" w:rsidRDefault="000020A8" w:rsidP="000020A8">
      <w:pPr>
        <w:pStyle w:val="bpuNormText"/>
      </w:pPr>
    </w:p>
    <w:p w14:paraId="41C1DF17" w14:textId="77777777" w:rsidR="000020A8" w:rsidRDefault="000020A8" w:rsidP="000020A8">
      <w:pPr>
        <w:pStyle w:val="bpuSponsor"/>
      </w:pPr>
      <w:r>
        <w:t xml:space="preserve">CURRENT VERSION OF TEXT </w:t>
      </w:r>
    </w:p>
    <w:p w14:paraId="24335F44" w14:textId="77777777" w:rsidR="000020A8" w:rsidRDefault="000020A8" w:rsidP="000020A8">
      <w:pPr>
        <w:pStyle w:val="bpuNormText"/>
      </w:pPr>
      <w:r>
        <w:tab/>
        <w:t>As introduced.</w:t>
      </w:r>
    </w:p>
    <w:p w14:paraId="608312C1" w14:textId="61DA8021" w:rsidR="000020A8" w:rsidRDefault="000020A8" w:rsidP="000020A8">
      <w:pPr>
        <w:pStyle w:val="bpuNormText"/>
      </w:pPr>
      <w:r>
        <w:rPr>
          <w:noProof/>
        </w:rPr>
        <w:drawing>
          <wp:anchor distT="0" distB="0" distL="114300" distR="114300" simplePos="0" relativeHeight="251659264" behindDoc="1" locked="0" layoutInCell="1" allowOverlap="1" wp14:anchorId="167261D2" wp14:editId="7C75712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CDEC75" w14:textId="77777777" w:rsidR="000020A8" w:rsidRDefault="000020A8" w:rsidP="008916EC">
      <w:pPr>
        <w:pStyle w:val="FronterPage"/>
        <w:tabs>
          <w:tab w:val="clear" w:pos="720"/>
          <w:tab w:val="clear" w:pos="1440"/>
          <w:tab w:val="clear" w:pos="2160"/>
          <w:tab w:val="clear" w:pos="2880"/>
          <w:tab w:val="clear" w:pos="3600"/>
          <w:tab w:val="clear" w:pos="4320"/>
          <w:tab w:val="clear" w:pos="5040"/>
        </w:tabs>
        <w:sectPr w:rsidR="000020A8" w:rsidSect="000020A8">
          <w:type w:val="continuous"/>
          <w:pgSz w:w="12240" w:h="20160" w:code="5"/>
          <w:pgMar w:top="1440" w:right="2275" w:bottom="1440" w:left="2275" w:header="72" w:footer="720" w:gutter="0"/>
          <w:pgNumType w:start="1"/>
          <w:cols w:space="720"/>
          <w:docGrid w:linePitch="360"/>
        </w:sectPr>
      </w:pPr>
    </w:p>
    <w:p w14:paraId="50C006C1" w14:textId="187A17E3" w:rsidR="00686AEB" w:rsidRPr="00677316" w:rsidRDefault="00D86CFA" w:rsidP="003E47BA">
      <w:pPr>
        <w:pStyle w:val="HangingAnAct"/>
        <w:rPr>
          <w:rStyle w:val="HangingAnActChar"/>
        </w:rPr>
      </w:pPr>
      <w:r>
        <w:rPr>
          <w:rStyle w:val="BillHead"/>
        </w:rPr>
        <w:lastRenderedPageBreak/>
        <w:t>A Supplement</w:t>
      </w:r>
      <w:r w:rsidR="00686AEB" w:rsidRPr="006B7FA7">
        <w:rPr>
          <w:rStyle w:val="HangingAnActChar"/>
        </w:rPr>
        <w:t xml:space="preserve"> </w:t>
      </w:r>
      <w:r w:rsidR="006628C5" w:rsidRPr="006628C5">
        <w:rPr>
          <w:rStyle w:val="HangingAnActChar"/>
        </w:rPr>
        <w:t>to "An Act making appropriations for the support of the State Government and the several public purposes for the fiscal year ending June 30, 2021 and regulating the disbursement thereof," approved September 29, 2020 (P.L.2020, c.97).</w:t>
      </w:r>
    </w:p>
    <w:p w14:paraId="71CFF4B3" w14:textId="77777777" w:rsidR="000B1054" w:rsidRPr="00D71D68" w:rsidRDefault="000B1054" w:rsidP="000B1054"/>
    <w:p w14:paraId="51EB6805" w14:textId="77777777" w:rsidR="00686AEB" w:rsidRPr="00AA7880" w:rsidRDefault="00686AEB" w:rsidP="00686AEB">
      <w:r>
        <w:tab/>
      </w:r>
      <w:r w:rsidR="00D86CFA">
        <w:rPr>
          <w:rStyle w:val="BillHeading2"/>
        </w:rPr>
        <w:t>Be It Enacted</w:t>
      </w:r>
      <w:r>
        <w:rPr>
          <w:rStyle w:val="BillHeading2"/>
        </w:rPr>
        <w:t xml:space="preserve"> </w:t>
      </w:r>
      <w:r w:rsidR="00D86CFA">
        <w:rPr>
          <w:rStyle w:val="BillLanguage"/>
        </w:rPr>
        <w:t>by the Senate and the General Assembly of the State of New Jersey:</w:t>
      </w:r>
    </w:p>
    <w:p w14:paraId="4F025E5C" w14:textId="77777777" w:rsidR="00686AEB" w:rsidRPr="00D71D68" w:rsidRDefault="00686AEB" w:rsidP="00686AEB"/>
    <w:p w14:paraId="28EAC165" w14:textId="54EA046F" w:rsidR="00686AEB" w:rsidRDefault="00686AEB" w:rsidP="00686AEB">
      <w:r>
        <w:tab/>
      </w:r>
      <w:r w:rsidR="00D86CFA">
        <w:t>1.  In addition to the amo</w:t>
      </w:r>
      <w:r w:rsidR="006628C5">
        <w:t>unts appropriated under P.L.2020, c.97</w:t>
      </w:r>
      <w:r w:rsidR="00D86CFA">
        <w:t xml:space="preserve">, </w:t>
      </w:r>
      <w:r w:rsidR="005A40FC">
        <w:t>the annual State appropr</w:t>
      </w:r>
      <w:r w:rsidR="006628C5">
        <w:t>iations act for Fiscal Year 2021</w:t>
      </w:r>
      <w:r w:rsidR="005A40FC">
        <w:t xml:space="preserve">, </w:t>
      </w:r>
      <w:r w:rsidR="00D86CFA">
        <w:t xml:space="preserve">there is appropriated out of the </w:t>
      </w:r>
      <w:r w:rsidR="001011CB">
        <w:t>General</w:t>
      </w:r>
      <w:r w:rsidR="00D86CFA">
        <w:t xml:space="preserve"> Fund the following sum for the purpose specified:</w:t>
      </w:r>
    </w:p>
    <w:p w14:paraId="414B586F" w14:textId="77777777" w:rsidR="00EC720A" w:rsidRDefault="00EC720A" w:rsidP="00686AE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D86CFA" w14:paraId="471E0ADB" w14:textId="77777777">
        <w:trPr>
          <w:trHeight w:val="900"/>
        </w:trPr>
        <w:tc>
          <w:tcPr>
            <w:tcW w:w="8136" w:type="dxa"/>
            <w:gridSpan w:val="3"/>
            <w:vAlign w:val="center"/>
          </w:tcPr>
          <w:p w14:paraId="510A0E97" w14:textId="2F25527A" w:rsidR="00D86CFA" w:rsidRPr="0089297C" w:rsidRDefault="001011CB">
            <w:pPr>
              <w:jc w:val="center"/>
              <w:rPr>
                <w:b/>
                <w:sz w:val="26"/>
                <w:szCs w:val="26"/>
              </w:rPr>
            </w:pPr>
            <w:r>
              <w:rPr>
                <w:b/>
                <w:sz w:val="26"/>
                <w:szCs w:val="26"/>
              </w:rPr>
              <w:t>74</w:t>
            </w:r>
            <w:r w:rsidR="00D86CFA" w:rsidRPr="0089297C">
              <w:rPr>
                <w:b/>
                <w:sz w:val="26"/>
                <w:szCs w:val="26"/>
              </w:rPr>
              <w:t xml:space="preserve"> DEPARTMENT OF </w:t>
            </w:r>
            <w:r>
              <w:rPr>
                <w:b/>
                <w:sz w:val="26"/>
                <w:szCs w:val="26"/>
              </w:rPr>
              <w:t>STATE</w:t>
            </w:r>
          </w:p>
          <w:p w14:paraId="09DE9AF7" w14:textId="6B6FEACF" w:rsidR="00D86CFA" w:rsidRPr="0089297C" w:rsidRDefault="001011CB">
            <w:pPr>
              <w:jc w:val="center"/>
              <w:rPr>
                <w:b/>
                <w:i/>
                <w:sz w:val="22"/>
                <w:szCs w:val="22"/>
              </w:rPr>
            </w:pPr>
            <w:r>
              <w:rPr>
                <w:b/>
                <w:i/>
                <w:sz w:val="22"/>
                <w:szCs w:val="22"/>
              </w:rPr>
              <w:t>30</w:t>
            </w:r>
            <w:r w:rsidR="00D86CFA" w:rsidRPr="0089297C">
              <w:rPr>
                <w:b/>
                <w:i/>
                <w:sz w:val="22"/>
                <w:szCs w:val="22"/>
              </w:rPr>
              <w:t xml:space="preserve"> </w:t>
            </w:r>
            <w:r>
              <w:rPr>
                <w:b/>
                <w:i/>
                <w:sz w:val="22"/>
                <w:szCs w:val="22"/>
              </w:rPr>
              <w:t>Educational, Cultural, and Intellectual Development</w:t>
            </w:r>
          </w:p>
          <w:p w14:paraId="3BEB9C9E" w14:textId="3F8FF75E" w:rsidR="00D86CFA" w:rsidRDefault="001011CB">
            <w:pPr>
              <w:jc w:val="center"/>
              <w:rPr>
                <w:b/>
                <w:i/>
                <w:sz w:val="22"/>
                <w:szCs w:val="22"/>
              </w:rPr>
            </w:pPr>
            <w:r>
              <w:rPr>
                <w:b/>
                <w:i/>
                <w:sz w:val="22"/>
                <w:szCs w:val="22"/>
              </w:rPr>
              <w:t>36</w:t>
            </w:r>
            <w:r w:rsidR="00D86CFA" w:rsidRPr="0089297C">
              <w:rPr>
                <w:b/>
                <w:i/>
                <w:sz w:val="22"/>
                <w:szCs w:val="22"/>
              </w:rPr>
              <w:t xml:space="preserve"> </w:t>
            </w:r>
            <w:r>
              <w:rPr>
                <w:b/>
                <w:i/>
                <w:sz w:val="22"/>
                <w:szCs w:val="22"/>
              </w:rPr>
              <w:t>Higher Educational Services</w:t>
            </w:r>
          </w:p>
          <w:p w14:paraId="795C77E1" w14:textId="17E7C84E" w:rsidR="001011CB" w:rsidRDefault="001011CB">
            <w:pPr>
              <w:jc w:val="center"/>
              <w:rPr>
                <w:b/>
                <w:i/>
                <w:sz w:val="22"/>
                <w:szCs w:val="22"/>
              </w:rPr>
            </w:pPr>
            <w:r>
              <w:rPr>
                <w:b/>
                <w:i/>
                <w:sz w:val="22"/>
                <w:szCs w:val="22"/>
              </w:rPr>
              <w:t>2405 Higher Education Student Assistance Authority</w:t>
            </w:r>
          </w:p>
          <w:p w14:paraId="58E43DA7" w14:textId="77777777" w:rsidR="00D86CFA" w:rsidRPr="00647E32" w:rsidRDefault="00D86CFA">
            <w:pPr>
              <w:jc w:val="center"/>
              <w:rPr>
                <w:b/>
                <w:u w:val="single"/>
              </w:rPr>
            </w:pPr>
            <w:r w:rsidRPr="00647E32">
              <w:rPr>
                <w:b/>
                <w:sz w:val="22"/>
                <w:szCs w:val="22"/>
                <w:u w:val="single"/>
              </w:rPr>
              <w:t>FUNDING CATEGORY</w:t>
            </w:r>
          </w:p>
        </w:tc>
      </w:tr>
      <w:tr w:rsidR="00D86CFA" w14:paraId="5AB49ECA" w14:textId="77777777">
        <w:trPr>
          <w:trHeight w:val="372"/>
        </w:trPr>
        <w:tc>
          <w:tcPr>
            <w:tcW w:w="6566" w:type="dxa"/>
            <w:gridSpan w:val="2"/>
            <w:tcMar>
              <w:left w:w="115" w:type="dxa"/>
            </w:tcMar>
            <w:vAlign w:val="center"/>
          </w:tcPr>
          <w:p w14:paraId="66934F92" w14:textId="2C683D02" w:rsidR="00D86CFA" w:rsidRPr="00B94C83" w:rsidRDefault="00EC720A">
            <w:pPr>
              <w:rPr>
                <w:sz w:val="20"/>
                <w:szCs w:val="20"/>
              </w:rPr>
            </w:pPr>
            <w:r>
              <w:rPr>
                <w:sz w:val="22"/>
                <w:szCs w:val="22"/>
              </w:rPr>
              <w:t>45</w:t>
            </w:r>
            <w:r w:rsidR="00D86CFA">
              <w:rPr>
                <w:sz w:val="22"/>
                <w:szCs w:val="22"/>
              </w:rPr>
              <w:t>-</w:t>
            </w:r>
            <w:r>
              <w:rPr>
                <w:sz w:val="22"/>
                <w:szCs w:val="22"/>
              </w:rPr>
              <w:t>2405</w:t>
            </w:r>
            <w:r w:rsidR="00204FE6">
              <w:rPr>
                <w:sz w:val="22"/>
                <w:szCs w:val="22"/>
              </w:rPr>
              <w:t xml:space="preserve"> </w:t>
            </w:r>
            <w:r>
              <w:rPr>
                <w:sz w:val="22"/>
                <w:szCs w:val="22"/>
              </w:rPr>
              <w:t>Student Assistance Programs</w:t>
            </w:r>
            <w:r w:rsidR="00D86CFA">
              <w:rPr>
                <w:sz w:val="22"/>
                <w:szCs w:val="22"/>
              </w:rPr>
              <w:t>................</w:t>
            </w:r>
            <w:r w:rsidR="00204FE6">
              <w:rPr>
                <w:sz w:val="22"/>
                <w:szCs w:val="22"/>
              </w:rPr>
              <w:t>...............................</w:t>
            </w:r>
          </w:p>
        </w:tc>
        <w:tc>
          <w:tcPr>
            <w:tcW w:w="1584" w:type="dxa"/>
            <w:tcBorders>
              <w:bottom w:val="single" w:sz="8" w:space="0" w:color="auto"/>
            </w:tcBorders>
            <w:tcMar>
              <w:left w:w="0" w:type="dxa"/>
            </w:tcMar>
            <w:vAlign w:val="center"/>
          </w:tcPr>
          <w:p w14:paraId="3C606FFA" w14:textId="61008092" w:rsidR="00D86CFA" w:rsidRDefault="00D86CFA">
            <w:pPr>
              <w:jc w:val="right"/>
            </w:pPr>
            <w:r>
              <w:rPr>
                <w:sz w:val="22"/>
                <w:szCs w:val="22"/>
              </w:rPr>
              <w:t>$</w:t>
            </w:r>
            <w:r w:rsidR="00EC720A">
              <w:rPr>
                <w:sz w:val="22"/>
                <w:szCs w:val="22"/>
              </w:rPr>
              <w:t>700,000</w:t>
            </w:r>
          </w:p>
        </w:tc>
      </w:tr>
      <w:tr w:rsidR="00D86CFA" w14:paraId="357B18B9" w14:textId="77777777">
        <w:trPr>
          <w:trHeight w:val="338"/>
        </w:trPr>
        <w:tc>
          <w:tcPr>
            <w:tcW w:w="6516" w:type="dxa"/>
            <w:gridSpan w:val="2"/>
            <w:tcMar>
              <w:left w:w="576" w:type="dxa"/>
              <w:right w:w="216" w:type="dxa"/>
            </w:tcMar>
            <w:vAlign w:val="center"/>
          </w:tcPr>
          <w:p w14:paraId="5E3C8479" w14:textId="461AB174" w:rsidR="00D86CFA" w:rsidRPr="0089297C" w:rsidRDefault="00D86CFA">
            <w:pPr>
              <w:rPr>
                <w:sz w:val="22"/>
                <w:szCs w:val="22"/>
              </w:rPr>
            </w:pPr>
            <w:r w:rsidRPr="0089297C">
              <w:rPr>
                <w:sz w:val="22"/>
                <w:szCs w:val="22"/>
              </w:rPr>
              <w:t xml:space="preserve">Total </w:t>
            </w:r>
            <w:r w:rsidR="00EC720A">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14:paraId="52B2EEAC" w14:textId="75C99A3A" w:rsidR="00D86CFA" w:rsidRDefault="00D86CFA">
            <w:pPr>
              <w:jc w:val="right"/>
            </w:pPr>
            <w:r>
              <w:rPr>
                <w:sz w:val="22"/>
                <w:szCs w:val="22"/>
              </w:rPr>
              <w:t>$</w:t>
            </w:r>
            <w:r w:rsidR="009B6442">
              <w:rPr>
                <w:sz w:val="22"/>
                <w:szCs w:val="22"/>
              </w:rPr>
              <w:t>700,000</w:t>
            </w:r>
          </w:p>
        </w:tc>
      </w:tr>
      <w:tr w:rsidR="00D86CFA" w14:paraId="3EF889B6" w14:textId="77777777">
        <w:trPr>
          <w:trHeight w:val="337"/>
        </w:trPr>
        <w:tc>
          <w:tcPr>
            <w:tcW w:w="6516" w:type="dxa"/>
            <w:gridSpan w:val="2"/>
            <w:tcMar>
              <w:left w:w="720" w:type="dxa"/>
              <w:right w:w="216" w:type="dxa"/>
            </w:tcMar>
            <w:vAlign w:val="center"/>
          </w:tcPr>
          <w:p w14:paraId="4E703BAF" w14:textId="4B88A10E" w:rsidR="00D86CFA" w:rsidRPr="0089297C" w:rsidRDefault="00D86CFA">
            <w:pPr>
              <w:rPr>
                <w:sz w:val="22"/>
                <w:szCs w:val="22"/>
              </w:rPr>
            </w:pPr>
            <w:r w:rsidRPr="0089297C">
              <w:rPr>
                <w:sz w:val="22"/>
                <w:szCs w:val="22"/>
              </w:rPr>
              <w:t xml:space="preserve">  </w:t>
            </w:r>
            <w:r>
              <w:rPr>
                <w:sz w:val="22"/>
                <w:szCs w:val="22"/>
              </w:rPr>
              <w:t xml:space="preserve">    </w:t>
            </w:r>
            <w:r w:rsidR="009B6442">
              <w:rPr>
                <w:sz w:val="22"/>
                <w:szCs w:val="22"/>
              </w:rPr>
              <w:t xml:space="preserve">Higher Education Student Assistance Authority </w:t>
            </w:r>
            <w:r>
              <w:rPr>
                <w:sz w:val="22"/>
                <w:szCs w:val="22"/>
              </w:rPr>
              <w:t>..............</w:t>
            </w:r>
          </w:p>
        </w:tc>
        <w:tc>
          <w:tcPr>
            <w:tcW w:w="1620" w:type="dxa"/>
            <w:vMerge/>
            <w:tcBorders>
              <w:bottom w:val="single" w:sz="8" w:space="0" w:color="auto"/>
            </w:tcBorders>
            <w:vAlign w:val="center"/>
          </w:tcPr>
          <w:p w14:paraId="42AE978B" w14:textId="77777777" w:rsidR="00D86CFA" w:rsidRDefault="00D86CFA">
            <w:pPr>
              <w:jc w:val="right"/>
            </w:pPr>
          </w:p>
        </w:tc>
      </w:tr>
      <w:tr w:rsidR="00D86CFA" w14:paraId="0F623CC2" w14:textId="77777777">
        <w:trPr>
          <w:trHeight w:val="399"/>
        </w:trPr>
        <w:tc>
          <w:tcPr>
            <w:tcW w:w="4869" w:type="dxa"/>
            <w:tcMar>
              <w:left w:w="115" w:type="dxa"/>
            </w:tcMar>
            <w:vAlign w:val="center"/>
          </w:tcPr>
          <w:p w14:paraId="5FC7D944" w14:textId="5CEA6DF1" w:rsidR="00D86CFA" w:rsidRPr="00647E32" w:rsidRDefault="009B6442">
            <w:pPr>
              <w:rPr>
                <w:b/>
                <w:i/>
                <w:sz w:val="20"/>
                <w:szCs w:val="20"/>
              </w:rPr>
            </w:pPr>
            <w:r>
              <w:rPr>
                <w:b/>
                <w:i/>
                <w:sz w:val="20"/>
                <w:szCs w:val="20"/>
              </w:rPr>
              <w:t>Grants-in-Aid</w:t>
            </w:r>
            <w:r w:rsidR="00D86CFA" w:rsidRPr="00647E32">
              <w:rPr>
                <w:b/>
                <w:i/>
                <w:sz w:val="20"/>
                <w:szCs w:val="20"/>
              </w:rPr>
              <w:t>:</w:t>
            </w:r>
          </w:p>
        </w:tc>
        <w:tc>
          <w:tcPr>
            <w:tcW w:w="1647" w:type="dxa"/>
            <w:vAlign w:val="center"/>
          </w:tcPr>
          <w:p w14:paraId="10E6F0DB" w14:textId="77777777" w:rsidR="00D86CFA" w:rsidRDefault="00D86CFA"/>
        </w:tc>
        <w:tc>
          <w:tcPr>
            <w:tcW w:w="1620" w:type="dxa"/>
            <w:tcBorders>
              <w:top w:val="single" w:sz="8" w:space="0" w:color="auto"/>
            </w:tcBorders>
            <w:vAlign w:val="center"/>
          </w:tcPr>
          <w:p w14:paraId="06B2AB4C" w14:textId="77777777" w:rsidR="00D86CFA" w:rsidRDefault="00D86CFA"/>
        </w:tc>
      </w:tr>
      <w:tr w:rsidR="00D86CFA" w14:paraId="5EF0307F" w14:textId="77777777">
        <w:trPr>
          <w:trHeight w:val="399"/>
        </w:trPr>
        <w:tc>
          <w:tcPr>
            <w:tcW w:w="4869" w:type="dxa"/>
            <w:tcMar>
              <w:left w:w="115" w:type="dxa"/>
            </w:tcMar>
            <w:vAlign w:val="center"/>
          </w:tcPr>
          <w:p w14:paraId="46C19027" w14:textId="0458E448" w:rsidR="00D86CFA" w:rsidRPr="00C42505" w:rsidRDefault="009B6442">
            <w:pPr>
              <w:rPr>
                <w:sz w:val="20"/>
                <w:szCs w:val="20"/>
              </w:rPr>
            </w:pPr>
            <w:r>
              <w:rPr>
                <w:sz w:val="22"/>
                <w:szCs w:val="22"/>
              </w:rPr>
              <w:t>45</w:t>
            </w:r>
            <w:r w:rsidR="002C0BF2">
              <w:rPr>
                <w:sz w:val="22"/>
                <w:szCs w:val="22"/>
              </w:rPr>
              <w:t xml:space="preserve">  </w:t>
            </w:r>
            <w:r>
              <w:rPr>
                <w:sz w:val="22"/>
                <w:szCs w:val="22"/>
              </w:rPr>
              <w:t>Social Services Student Loan Redemption Program</w:t>
            </w:r>
            <w:r w:rsidR="00D86CFA" w:rsidRPr="0089297C">
              <w:rPr>
                <w:sz w:val="22"/>
                <w:szCs w:val="22"/>
              </w:rPr>
              <w:t xml:space="preserve">  .</w:t>
            </w:r>
            <w:r w:rsidR="00D86CFA">
              <w:rPr>
                <w:sz w:val="20"/>
                <w:szCs w:val="20"/>
              </w:rPr>
              <w:t>.……………………………...</w:t>
            </w:r>
          </w:p>
        </w:tc>
        <w:tc>
          <w:tcPr>
            <w:tcW w:w="1647" w:type="dxa"/>
            <w:vAlign w:val="center"/>
          </w:tcPr>
          <w:p w14:paraId="0AC4126B" w14:textId="2568E425" w:rsidR="00D86CFA" w:rsidRDefault="00D86CFA">
            <w:pPr>
              <w:jc w:val="right"/>
            </w:pPr>
            <w:r>
              <w:rPr>
                <w:sz w:val="22"/>
                <w:szCs w:val="22"/>
              </w:rPr>
              <w:t>($</w:t>
            </w:r>
            <w:r w:rsidR="009B6442">
              <w:rPr>
                <w:sz w:val="22"/>
                <w:szCs w:val="22"/>
              </w:rPr>
              <w:t>700,000</w:t>
            </w:r>
            <w:r>
              <w:rPr>
                <w:sz w:val="22"/>
                <w:szCs w:val="22"/>
              </w:rPr>
              <w:t>)</w:t>
            </w:r>
          </w:p>
        </w:tc>
        <w:tc>
          <w:tcPr>
            <w:tcW w:w="1620" w:type="dxa"/>
            <w:vAlign w:val="center"/>
          </w:tcPr>
          <w:p w14:paraId="1F035C14" w14:textId="77777777" w:rsidR="00D86CFA" w:rsidRDefault="00D86CFA"/>
        </w:tc>
      </w:tr>
    </w:tbl>
    <w:p w14:paraId="1522855F" w14:textId="77777777" w:rsidR="00D86CFA" w:rsidRDefault="00D86CFA"/>
    <w:p w14:paraId="68633C44" w14:textId="3CB27A53" w:rsidR="00D86CFA" w:rsidRPr="00647E32" w:rsidRDefault="009B6442">
      <w:r>
        <w:tab/>
        <w:t>2</w:t>
      </w:r>
      <w:r w:rsidR="00E42ED1">
        <w:t>.</w:t>
      </w:r>
      <w:r w:rsidR="00E42ED1">
        <w:tab/>
      </w:r>
      <w:r w:rsidR="00D86CFA" w:rsidRPr="00647E32">
        <w:t xml:space="preserve">This act shall take effect </w:t>
      </w:r>
      <w:r>
        <w:t>immediately</w:t>
      </w:r>
      <w:r w:rsidR="00D86CFA" w:rsidRPr="00647E32">
        <w:t>.</w:t>
      </w:r>
    </w:p>
    <w:p w14:paraId="420BE3BB" w14:textId="30B8E992" w:rsidR="00D86CFA" w:rsidRDefault="00D86CFA" w:rsidP="00686AEB"/>
    <w:p w14:paraId="40E55850" w14:textId="77777777" w:rsidR="006628C5" w:rsidRPr="00CE7BD8" w:rsidRDefault="006628C5" w:rsidP="00686AEB"/>
    <w:p w14:paraId="5D2C4D68" w14:textId="77777777" w:rsidR="00686AEB" w:rsidRPr="00AA7880" w:rsidRDefault="00686AEB" w:rsidP="00686AEB">
      <w:pPr>
        <w:jc w:val="center"/>
      </w:pPr>
      <w:r w:rsidRPr="00D71D68">
        <w:t>STATEMENT</w:t>
      </w:r>
    </w:p>
    <w:p w14:paraId="07A26BC5" w14:textId="2CDB6AB1" w:rsidR="00686AEB" w:rsidRDefault="00686AEB" w:rsidP="00686AEB"/>
    <w:p w14:paraId="7898CA03" w14:textId="5D75DEE5" w:rsidR="001011CB" w:rsidRDefault="002C0BF2" w:rsidP="00686AEB">
      <w:r>
        <w:tab/>
      </w:r>
      <w:r w:rsidR="00115B1C">
        <w:t>This bill provides a supplemental appropriation of $700,000 from the General Fund to the Higher Education Student Assistance Authority for the Social Services Student Loan Redemption Program.</w:t>
      </w:r>
    </w:p>
    <w:p w14:paraId="7A34A9CB" w14:textId="3605C17F" w:rsidR="00115B1C" w:rsidRDefault="00115B1C" w:rsidP="00E01036">
      <w:r>
        <w:tab/>
        <w:t xml:space="preserve">Established pursuant to </w:t>
      </w:r>
      <w:r w:rsidR="00E01036">
        <w:t xml:space="preserve">P.L.2005, c.157 (C.18A:71B-87 et al.), the Social Services Student Loan Redemption Program provides forgiveness of up to $20,000 in </w:t>
      </w:r>
      <w:r w:rsidR="003A6499">
        <w:t xml:space="preserve">State or federal </w:t>
      </w:r>
      <w:r w:rsidR="00E01036">
        <w:t xml:space="preserve">student loans, over four years, to </w:t>
      </w:r>
      <w:r w:rsidR="003A6499">
        <w:t xml:space="preserve">State residents </w:t>
      </w:r>
      <w:r w:rsidR="00E01036">
        <w:t xml:space="preserve">who </w:t>
      </w:r>
      <w:r w:rsidR="003A6499">
        <w:t xml:space="preserve">are hired to </w:t>
      </w:r>
      <w:r w:rsidR="00E01036">
        <w:t xml:space="preserve">work full-time </w:t>
      </w:r>
      <w:r w:rsidR="003A6499">
        <w:t xml:space="preserve">as </w:t>
      </w:r>
      <w:r w:rsidR="00E01036">
        <w:t>direct care professional</w:t>
      </w:r>
      <w:r w:rsidR="003A6499">
        <w:t>s</w:t>
      </w:r>
      <w:r w:rsidR="00E01036">
        <w:t xml:space="preserve"> in qualified facilities</w:t>
      </w:r>
      <w:r w:rsidR="003A6499">
        <w:t xml:space="preserve"> </w:t>
      </w:r>
      <w:r w:rsidR="00CA1A8E">
        <w:t>within one year of</w:t>
      </w:r>
      <w:r w:rsidR="003A6499">
        <w:t xml:space="preserve"> completing an approved course of study</w:t>
      </w:r>
      <w:r w:rsidR="00E01036">
        <w:t xml:space="preserve">.  Qualified facilities under the </w:t>
      </w:r>
      <w:r w:rsidR="005F47A9">
        <w:t>law</w:t>
      </w:r>
      <w:r w:rsidR="00E01036">
        <w:t xml:space="preserve"> include: a facility operated by the Department of Human Services that provides direct care services to persons served by the department; a county psychiatric hospital; a facility operated by the Juvenile Justice Commission; a veterans’ memorial home operated by the Department of Military and Veterans’ Affairs; and a nonprofit agency in the State that contracts with the Department of </w:t>
      </w:r>
      <w:r w:rsidR="00E01036">
        <w:lastRenderedPageBreak/>
        <w:t xml:space="preserve">Human Services or the Juvenile Justice Commission to provide direct care services. </w:t>
      </w:r>
      <w:r w:rsidR="003A6499">
        <w:t xml:space="preserve"> </w:t>
      </w:r>
    </w:p>
    <w:p w14:paraId="5BD25965" w14:textId="65784BFC" w:rsidR="001011CB" w:rsidRDefault="003A6499">
      <w:r>
        <w:tab/>
        <w:t xml:space="preserve">While the Social Services Student Loan Redemption Program is enshrined in </w:t>
      </w:r>
      <w:r w:rsidR="005A40FC">
        <w:t xml:space="preserve">the </w:t>
      </w:r>
      <w:r w:rsidR="002C0BF2">
        <w:t>State s</w:t>
      </w:r>
      <w:r>
        <w:t xml:space="preserve">tatutes, the program has not </w:t>
      </w:r>
      <w:r w:rsidR="004C2315">
        <w:t xml:space="preserve">received State funding </w:t>
      </w:r>
      <w:r>
        <w:t xml:space="preserve">since </w:t>
      </w:r>
      <w:r w:rsidR="00F91436">
        <w:t xml:space="preserve">the </w:t>
      </w:r>
      <w:r>
        <w:t xml:space="preserve">Fiscal Year </w:t>
      </w:r>
      <w:r w:rsidR="005F47A9">
        <w:t xml:space="preserve">(FY) </w:t>
      </w:r>
      <w:r>
        <w:t>2011</w:t>
      </w:r>
      <w:r w:rsidR="00F91436">
        <w:t xml:space="preserve"> appropriations act</w:t>
      </w:r>
      <w:r>
        <w:t xml:space="preserve">.  </w:t>
      </w:r>
      <w:r w:rsidR="005F47A9">
        <w:t xml:space="preserve">In the FY 2011 appropriations act, the program </w:t>
      </w:r>
      <w:r w:rsidR="004C2315">
        <w:t xml:space="preserve">received </w:t>
      </w:r>
      <w:r w:rsidR="005F47A9">
        <w:t>$700,000</w:t>
      </w:r>
      <w:r w:rsidR="005A40FC">
        <w:t xml:space="preserve"> and supported 654 participants</w:t>
      </w:r>
      <w:r w:rsidR="005F47A9">
        <w:t xml:space="preserve">.  </w:t>
      </w:r>
      <w:r w:rsidR="00290D82">
        <w:t xml:space="preserve">Appropriations acts for subsequent fiscal years included budget language that </w:t>
      </w:r>
      <w:r w:rsidR="005A40FC">
        <w:t>required</w:t>
      </w:r>
      <w:r w:rsidR="00290D82">
        <w:t xml:space="preserve"> that any f</w:t>
      </w:r>
      <w:r w:rsidR="005F47A9">
        <w:t xml:space="preserve">unds available for the program </w:t>
      </w:r>
      <w:r w:rsidR="00290D82">
        <w:t xml:space="preserve">would only be used to benefit students who had received awards prior to FY 2011.  </w:t>
      </w:r>
    </w:p>
    <w:sectPr w:rsidR="001011CB" w:rsidSect="000020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BBAD4" w14:textId="77777777" w:rsidR="005452E7" w:rsidRDefault="005452E7">
      <w:r>
        <w:separator/>
      </w:r>
    </w:p>
  </w:endnote>
  <w:endnote w:type="continuationSeparator" w:id="0">
    <w:p w14:paraId="5138CFDE" w14:textId="77777777" w:rsidR="005452E7" w:rsidRDefault="0054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AB59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FD8E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00147" w14:textId="77777777" w:rsidR="005452E7" w:rsidRDefault="005452E7">
      <w:r>
        <w:separator/>
      </w:r>
    </w:p>
  </w:footnote>
  <w:footnote w:type="continuationSeparator" w:id="0">
    <w:p w14:paraId="222CACED" w14:textId="77777777" w:rsidR="005452E7" w:rsidRDefault="00545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2E379" w14:textId="77777777" w:rsidR="00665CBC" w:rsidRDefault="006C37F8">
    <w:pPr>
      <w:pStyle w:val="Header"/>
    </w:pPr>
    <w:r>
      <w:rPr>
        <w:noProof/>
      </w:rPr>
      <w:pict w14:anchorId="18603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6506C" w14:textId="391082D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25FC6" w14:textId="5A135C33" w:rsidR="00665CBC" w:rsidRDefault="00665CBC" w:rsidP="00686AEB">
    <w:pPr>
      <w:pStyle w:val="Header"/>
      <w:jc w:val="center"/>
      <w:rPr>
        <w:rStyle w:val="PageNumber"/>
      </w:rPr>
    </w:pPr>
  </w:p>
  <w:p w14:paraId="33C4F59B" w14:textId="0A8A6D17" w:rsidR="000020A8" w:rsidRDefault="000020A8" w:rsidP="000020A8">
    <w:pPr>
      <w:pStyle w:val="bpuHeadSpon"/>
    </w:pPr>
    <w:r w:rsidRPr="000020A8">
      <w:rPr>
        <w:rStyle w:val="bpuHeadSponChar"/>
      </w:rPr>
      <w:t>A5316</w:t>
    </w:r>
    <w:r>
      <w:t xml:space="preserve"> DOWNEY</w:t>
    </w:r>
  </w:p>
  <w:p w14:paraId="7B87CC8A" w14:textId="56F97A6B" w:rsidR="000020A8" w:rsidRDefault="000020A8" w:rsidP="000020A8">
    <w:pPr>
      <w:pStyle w:val="bpuHeadSpon"/>
    </w:pPr>
    <w:r>
      <w:fldChar w:fldCharType="begin"/>
    </w:r>
    <w:r>
      <w:instrText xml:space="preserve"> PAGE  \* MERGEFORMAT </w:instrText>
    </w:r>
    <w:r>
      <w:fldChar w:fldCharType="separate"/>
    </w:r>
    <w:r w:rsidR="006C37F8">
      <w:rPr>
        <w:noProof/>
      </w:rPr>
      <w:t>3</w:t>
    </w:r>
    <w:r>
      <w:fldChar w:fldCharType="end"/>
    </w:r>
  </w:p>
  <w:p w14:paraId="06FAABF0" w14:textId="77777777" w:rsidR="000020A8" w:rsidRDefault="000020A8" w:rsidP="000020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154B9" w14:textId="1D4BF6CA" w:rsidR="00665CBC" w:rsidRDefault="00665CBC">
    <w:pPr>
      <w:pStyle w:val="Header"/>
    </w:pPr>
  </w:p>
  <w:p w14:paraId="064773C9" w14:textId="524DA24A" w:rsidR="000020A8" w:rsidRDefault="000020A8" w:rsidP="000020A8">
    <w:pPr>
      <w:pStyle w:val="bpuHeadSpon"/>
    </w:pPr>
    <w:r w:rsidRPr="000020A8">
      <w:rPr>
        <w:rStyle w:val="bpuHeadSponChar"/>
      </w:rPr>
      <w:t>A5316</w:t>
    </w:r>
    <w:r>
      <w:t xml:space="preserve"> DOWNEY</w:t>
    </w:r>
  </w:p>
  <w:p w14:paraId="0757C70E" w14:textId="727A3E60" w:rsidR="000020A8" w:rsidRDefault="000020A8" w:rsidP="000020A8">
    <w:pPr>
      <w:pStyle w:val="bpuHeadSpon"/>
    </w:pPr>
    <w:r>
      <w:fldChar w:fldCharType="begin"/>
    </w:r>
    <w:r>
      <w:instrText xml:space="preserve"> PAGE  \* MERGEFORMAT </w:instrText>
    </w:r>
    <w:r>
      <w:fldChar w:fldCharType="separate"/>
    </w:r>
    <w:r w:rsidR="006C37F8">
      <w:rPr>
        <w:noProof/>
      </w:rPr>
      <w:t>2</w:t>
    </w:r>
    <w:r>
      <w:fldChar w:fldCharType="end"/>
    </w:r>
  </w:p>
  <w:p w14:paraId="6A9CF9AB" w14:textId="77777777" w:rsidR="000020A8" w:rsidRDefault="000020A8" w:rsidP="000020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20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F16"/>
    <w:rsid w:val="000D6255"/>
    <w:rsid w:val="000D6262"/>
    <w:rsid w:val="000D7B4A"/>
    <w:rsid w:val="000E4006"/>
    <w:rsid w:val="000F3DA2"/>
    <w:rsid w:val="000F5FDE"/>
    <w:rsid w:val="000F7466"/>
    <w:rsid w:val="001011CB"/>
    <w:rsid w:val="00115B1C"/>
    <w:rsid w:val="0013000E"/>
    <w:rsid w:val="00133F81"/>
    <w:rsid w:val="00135943"/>
    <w:rsid w:val="0014649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140"/>
    <w:rsid w:val="001D25F3"/>
    <w:rsid w:val="001E15F1"/>
    <w:rsid w:val="001E16FA"/>
    <w:rsid w:val="001E6213"/>
    <w:rsid w:val="001F14C7"/>
    <w:rsid w:val="001F7405"/>
    <w:rsid w:val="00204FE6"/>
    <w:rsid w:val="00205533"/>
    <w:rsid w:val="00212B8D"/>
    <w:rsid w:val="00222983"/>
    <w:rsid w:val="002370D0"/>
    <w:rsid w:val="0024501F"/>
    <w:rsid w:val="00255958"/>
    <w:rsid w:val="00257FA2"/>
    <w:rsid w:val="0026574A"/>
    <w:rsid w:val="002660BB"/>
    <w:rsid w:val="002720E8"/>
    <w:rsid w:val="00275293"/>
    <w:rsid w:val="002776B0"/>
    <w:rsid w:val="00286C7E"/>
    <w:rsid w:val="00290D82"/>
    <w:rsid w:val="002A0E61"/>
    <w:rsid w:val="002A1029"/>
    <w:rsid w:val="002A3A1A"/>
    <w:rsid w:val="002A4692"/>
    <w:rsid w:val="002A51BA"/>
    <w:rsid w:val="002B2E26"/>
    <w:rsid w:val="002B3FE6"/>
    <w:rsid w:val="002C0BF2"/>
    <w:rsid w:val="002C2D81"/>
    <w:rsid w:val="002C461E"/>
    <w:rsid w:val="002C6CEC"/>
    <w:rsid w:val="002E09CE"/>
    <w:rsid w:val="002E69D1"/>
    <w:rsid w:val="002F3BA6"/>
    <w:rsid w:val="00315320"/>
    <w:rsid w:val="003161D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76B"/>
    <w:rsid w:val="00391DA4"/>
    <w:rsid w:val="003A3C64"/>
    <w:rsid w:val="003A3F83"/>
    <w:rsid w:val="003A649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31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2E7"/>
    <w:rsid w:val="005536CD"/>
    <w:rsid w:val="00554051"/>
    <w:rsid w:val="00557240"/>
    <w:rsid w:val="005651F3"/>
    <w:rsid w:val="00572184"/>
    <w:rsid w:val="00577A15"/>
    <w:rsid w:val="00580533"/>
    <w:rsid w:val="0059131D"/>
    <w:rsid w:val="005A40FC"/>
    <w:rsid w:val="005B3F92"/>
    <w:rsid w:val="005B479C"/>
    <w:rsid w:val="005B561E"/>
    <w:rsid w:val="005C07E4"/>
    <w:rsid w:val="005C2124"/>
    <w:rsid w:val="005C336F"/>
    <w:rsid w:val="005C7F3C"/>
    <w:rsid w:val="005E017C"/>
    <w:rsid w:val="005E50C6"/>
    <w:rsid w:val="005F2A97"/>
    <w:rsid w:val="005F399B"/>
    <w:rsid w:val="005F47A9"/>
    <w:rsid w:val="006019F8"/>
    <w:rsid w:val="00605B20"/>
    <w:rsid w:val="0061156F"/>
    <w:rsid w:val="00613FF5"/>
    <w:rsid w:val="006155A8"/>
    <w:rsid w:val="00621B94"/>
    <w:rsid w:val="00626239"/>
    <w:rsid w:val="00635316"/>
    <w:rsid w:val="00635449"/>
    <w:rsid w:val="006378C5"/>
    <w:rsid w:val="0064565F"/>
    <w:rsid w:val="00645E6A"/>
    <w:rsid w:val="006628C5"/>
    <w:rsid w:val="00665CBC"/>
    <w:rsid w:val="00667A5C"/>
    <w:rsid w:val="00677316"/>
    <w:rsid w:val="00686AEB"/>
    <w:rsid w:val="006B7897"/>
    <w:rsid w:val="006B7FA7"/>
    <w:rsid w:val="006C086A"/>
    <w:rsid w:val="006C21C1"/>
    <w:rsid w:val="006C37F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BC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8F1"/>
    <w:rsid w:val="009B06D2"/>
    <w:rsid w:val="009B34EC"/>
    <w:rsid w:val="009B5D67"/>
    <w:rsid w:val="009B6176"/>
    <w:rsid w:val="009B6442"/>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5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D3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A8E"/>
    <w:rsid w:val="00CA2442"/>
    <w:rsid w:val="00CA4725"/>
    <w:rsid w:val="00CB6246"/>
    <w:rsid w:val="00CC0A17"/>
    <w:rsid w:val="00CC42C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CFA"/>
    <w:rsid w:val="00D9410B"/>
    <w:rsid w:val="00D9695B"/>
    <w:rsid w:val="00DA2417"/>
    <w:rsid w:val="00DA5585"/>
    <w:rsid w:val="00DB02AC"/>
    <w:rsid w:val="00DB6AA2"/>
    <w:rsid w:val="00DD1126"/>
    <w:rsid w:val="00DE10D1"/>
    <w:rsid w:val="00DE2514"/>
    <w:rsid w:val="00DE6851"/>
    <w:rsid w:val="00DF03EE"/>
    <w:rsid w:val="00E01036"/>
    <w:rsid w:val="00E01B71"/>
    <w:rsid w:val="00E05CC9"/>
    <w:rsid w:val="00E15573"/>
    <w:rsid w:val="00E25A5B"/>
    <w:rsid w:val="00E373C7"/>
    <w:rsid w:val="00E4267B"/>
    <w:rsid w:val="00E42ED1"/>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20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43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2F7FD0"/>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2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421</Words>
  <Characters>2512</Characters>
  <Application>Microsoft Office Word</Application>
  <DocSecurity>0</DocSecurity>
  <Lines>88</Lines>
  <Paragraphs>32</Paragraphs>
  <ScaleCrop>false</ScaleCrop>
  <HeadingPairs>
    <vt:vector size="2" baseType="variant">
      <vt:variant>
        <vt:lpstr>Title</vt:lpstr>
      </vt:variant>
      <vt:variant>
        <vt:i4>1</vt:i4>
      </vt:variant>
    </vt:vector>
  </HeadingPairs>
  <TitlesOfParts>
    <vt:vector size="1" baseType="lpstr">
      <vt:lpstr>A5316</vt:lpstr>
    </vt:vector>
  </TitlesOfParts>
  <Manager>R230</Manager>
  <Company>NJ Office of Legislative Services</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A5316</dc:title>
  <dc:subject>20-6345</dc:subject>
  <dc:creator>Assemblywoman  DOWNEY</dc:creator>
  <cp:keywords>A5316|3|ER |302|218|252|N|0|</cp:keywords>
  <dc:description>INTRODUCED JANUARY 29, 2021</dc:description>
  <cp:lastModifiedBy>Siracusa, Nicole</cp:lastModifiedBy>
  <cp:revision>2</cp:revision>
  <cp:lastPrinted>2005-10-12T19:02:00Z</cp:lastPrinted>
  <dcterms:created xsi:type="dcterms:W3CDTF">2021-01-29T20:59:00Z</dcterms:created>
  <dcterms:modified xsi:type="dcterms:W3CDTF">2021-01-29T20:59:00Z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