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CDB" w:rsidRDefault="00361CDB" w:rsidP="00361CDB">
      <w:pPr>
        <w:pStyle w:val="bpuBill"/>
      </w:pPr>
      <w:bookmarkStart w:id="0" w:name="bpuFrontPg"/>
      <w:bookmarkEnd w:id="0"/>
      <w:r>
        <w:t xml:space="preserve">ASSEMBLY, No. 5377 </w:t>
      </w:r>
    </w:p>
    <w:p w:rsidR="00361CDB" w:rsidRPr="009D38FF" w:rsidRDefault="00361CDB" w:rsidP="00361CD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232871" r:id="rId8"/>
        </w:object>
      </w:r>
    </w:p>
    <w:p w:rsidR="00361CDB" w:rsidRDefault="00361CDB" w:rsidP="00361CDB">
      <w:pPr>
        <w:pStyle w:val="bpuState"/>
      </w:pPr>
      <w:r>
        <w:t>STATE OF NEW JERSEY</w:t>
      </w:r>
    </w:p>
    <w:p w:rsidR="00361CDB" w:rsidRDefault="00361CDB" w:rsidP="00361CDB">
      <w:pPr>
        <w:pStyle w:val="bpuLegislature"/>
      </w:pPr>
      <w:r>
        <w:t>219th LEGISLATURE</w:t>
      </w:r>
    </w:p>
    <w:p w:rsidR="00361CDB" w:rsidRDefault="00361CDB" w:rsidP="00361CD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232872" r:id="rId9"/>
        </w:object>
      </w:r>
      <w:r>
        <w:t xml:space="preserve">  </w:t>
      </w:r>
    </w:p>
    <w:p w:rsidR="00361CDB" w:rsidRDefault="00361CDB" w:rsidP="00361CDB">
      <w:pPr>
        <w:pStyle w:val="bpuIntro"/>
      </w:pPr>
      <w:r>
        <w:t>INTRODUCED FEBRUARY 23, 2021</w:t>
      </w:r>
    </w:p>
    <w:p w:rsidR="00361CDB" w:rsidRDefault="00361CDB" w:rsidP="00361CDB">
      <w:pPr>
        <w:pStyle w:val="bpuIntro"/>
      </w:pPr>
    </w:p>
    <w:p w:rsidR="00361CDB" w:rsidRDefault="00361CDB" w:rsidP="00361CDB">
      <w:pPr>
        <w:pStyle w:val="bpuIntro"/>
        <w:sectPr w:rsidR="00361CDB" w:rsidSect="00E5706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61CDB" w:rsidRDefault="00361CDB" w:rsidP="00361CDB">
      <w:pPr>
        <w:pStyle w:val="bpuIntro"/>
      </w:pPr>
    </w:p>
    <w:p w:rsidR="00361CDB" w:rsidRDefault="00361CDB" w:rsidP="00361CDB">
      <w:pPr>
        <w:pStyle w:val="bpuSponsor"/>
      </w:pPr>
      <w:r>
        <w:t>Sponsored by:</w:t>
      </w:r>
    </w:p>
    <w:p w:rsidR="00361CDB" w:rsidRDefault="00361CDB" w:rsidP="00361CDB">
      <w:pPr>
        <w:pStyle w:val="bpuSponsor"/>
      </w:pPr>
      <w:r>
        <w:t>Assemblyman  ROY FREIMAN</w:t>
      </w:r>
    </w:p>
    <w:p w:rsidR="00361CDB" w:rsidRDefault="00361CDB" w:rsidP="00361CDB">
      <w:pPr>
        <w:pStyle w:val="bpuSponsor"/>
      </w:pPr>
      <w:r>
        <w:t>District 16 (Hunterdon, Mercer, Middlesex and Somerset)</w:t>
      </w:r>
    </w:p>
    <w:p w:rsidR="00361CDB" w:rsidRDefault="0047433D" w:rsidP="0047433D">
      <w:pPr>
        <w:pStyle w:val="bpuSponsor"/>
      </w:pPr>
      <w:r>
        <w:t>Assemblyman  STERLEY S. STANLEY</w:t>
      </w:r>
    </w:p>
    <w:p w:rsidR="0047433D" w:rsidRDefault="0047433D" w:rsidP="0047433D">
      <w:pPr>
        <w:pStyle w:val="bpuSponsor"/>
      </w:pPr>
      <w:r>
        <w:t>District 18 (Middlesex)</w:t>
      </w:r>
    </w:p>
    <w:p w:rsidR="0047433D" w:rsidRDefault="00EB0B3D" w:rsidP="00EB0B3D">
      <w:pPr>
        <w:pStyle w:val="bpuSponsor"/>
      </w:pPr>
      <w:r>
        <w:t>Assemblyman  ROBERT J. KARABINCHAK</w:t>
      </w:r>
    </w:p>
    <w:p w:rsidR="00EB0B3D" w:rsidRDefault="00EB0B3D" w:rsidP="00EB0B3D">
      <w:pPr>
        <w:pStyle w:val="bpuSponsor"/>
      </w:pPr>
      <w:r>
        <w:t>District 18 (Middlesex)</w:t>
      </w:r>
    </w:p>
    <w:p w:rsidR="00EB0B3D" w:rsidRPr="00EB0B3D" w:rsidRDefault="00EB0B3D" w:rsidP="00EB0B3D">
      <w:pPr>
        <w:pStyle w:val="bpuSponsor"/>
      </w:pPr>
    </w:p>
    <w:p w:rsidR="00D87D1A" w:rsidRDefault="00E57065" w:rsidP="00E57065">
      <w:pPr>
        <w:pStyle w:val="bpuSponsor"/>
      </w:pPr>
      <w:r>
        <w:t>Co-Sponsored by:</w:t>
      </w:r>
    </w:p>
    <w:p w:rsidR="00E57065" w:rsidRPr="00E57065" w:rsidRDefault="00E57065" w:rsidP="00E57065">
      <w:pPr>
        <w:pStyle w:val="bpuSponsor"/>
      </w:pPr>
      <w:r w:rsidRPr="00E57065">
        <w:t xml:space="preserve">Assemblyman </w:t>
      </w:r>
      <w:proofErr w:type="spellStart"/>
      <w:r w:rsidRPr="00E57065">
        <w:t>Verrelli</w:t>
      </w:r>
      <w:proofErr w:type="spellEnd"/>
      <w:r w:rsidRPr="00E57065">
        <w:t xml:space="preserve">, Assemblywomen Reynolds-Jackson and </w:t>
      </w:r>
      <w:proofErr w:type="spellStart"/>
      <w:r w:rsidRPr="00E57065">
        <w:t>Vainieri</w:t>
      </w:r>
      <w:proofErr w:type="spellEnd"/>
      <w:r w:rsidRPr="00E57065">
        <w:t xml:space="preserve"> </w:t>
      </w:r>
      <w:proofErr w:type="spellStart"/>
      <w:r w:rsidRPr="00E57065">
        <w:t>Huttle</w:t>
      </w:r>
      <w:proofErr w:type="spellEnd"/>
    </w:p>
    <w:p w:rsidR="00D87D1A" w:rsidRDefault="00D87D1A" w:rsidP="00D87D1A"/>
    <w:p w:rsidR="00E57065" w:rsidRPr="00D87D1A" w:rsidRDefault="00E57065" w:rsidP="00D87D1A"/>
    <w:p w:rsidR="00361CDB" w:rsidRDefault="00361CDB" w:rsidP="00361CDB">
      <w:pPr>
        <w:pStyle w:val="bpuSponsor"/>
      </w:pPr>
    </w:p>
    <w:p w:rsidR="00361CDB" w:rsidRDefault="00361CDB" w:rsidP="00361CDB">
      <w:pPr>
        <w:pStyle w:val="bpuSponsor"/>
      </w:pPr>
    </w:p>
    <w:p w:rsidR="00361CDB" w:rsidRDefault="00361CDB" w:rsidP="00361CDB">
      <w:pPr>
        <w:pStyle w:val="bpuSponsor"/>
      </w:pPr>
      <w:r>
        <w:t>SYNOPSIS</w:t>
      </w:r>
    </w:p>
    <w:p w:rsidR="00361CDB" w:rsidRDefault="00361CDB" w:rsidP="00361CDB">
      <w:pPr>
        <w:pStyle w:val="bpuNormText"/>
      </w:pPr>
      <w:r>
        <w:tab/>
        <w:t xml:space="preserve">Establishes “Food Innovation District Program.” </w:t>
      </w:r>
    </w:p>
    <w:p w:rsidR="00361CDB" w:rsidRDefault="00361CDB" w:rsidP="00361CDB">
      <w:pPr>
        <w:pStyle w:val="bpuNormText"/>
      </w:pPr>
    </w:p>
    <w:p w:rsidR="00361CDB" w:rsidRDefault="00361CDB" w:rsidP="00361CDB">
      <w:pPr>
        <w:pStyle w:val="bpuSponsor"/>
      </w:pPr>
      <w:r>
        <w:t xml:space="preserve">CURRENT VERSION OF TEXT </w:t>
      </w:r>
    </w:p>
    <w:p w:rsidR="00361CDB" w:rsidRDefault="00361CDB" w:rsidP="00361CDB">
      <w:pPr>
        <w:pStyle w:val="bpuNormText"/>
      </w:pPr>
      <w:r>
        <w:tab/>
        <w:t>As introduced.</w:t>
      </w:r>
    </w:p>
    <w:p w:rsidR="00361CDB" w:rsidRDefault="00361CDB" w:rsidP="00361CD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61CDB" w:rsidRDefault="00361CD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1CDB" w:rsidSect="00361CD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bookmarkStart w:id="1" w:name="_GoBack"/>
      <w:bookmarkEnd w:id="1"/>
    </w:p>
    <w:p w:rsidR="00686AEB" w:rsidRPr="00382C6C" w:rsidRDefault="002E076E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606FF6">
        <w:rPr>
          <w:rStyle w:val="HangingAnActChar"/>
        </w:rPr>
        <w:t xml:space="preserve">establishing the “Food Innovation District Program” and </w:t>
      </w:r>
      <w:r w:rsidR="00606FF6" w:rsidRPr="00382C6C">
        <w:rPr>
          <w:rStyle w:val="HangingAnActChar"/>
        </w:rPr>
        <w:t>supplementing Title 4 of the Revised Statutes.</w:t>
      </w:r>
    </w:p>
    <w:p w:rsidR="000B1054" w:rsidRPr="00382C6C" w:rsidRDefault="000B1054" w:rsidP="000B1054"/>
    <w:p w:rsidR="00686AEB" w:rsidRPr="00382C6C" w:rsidRDefault="00686AEB" w:rsidP="00686AEB">
      <w:r w:rsidRPr="00382C6C">
        <w:tab/>
      </w:r>
      <w:r w:rsidR="002E076E" w:rsidRPr="00382C6C">
        <w:rPr>
          <w:rStyle w:val="BillHeading2"/>
          <w:szCs w:val="24"/>
        </w:rPr>
        <w:t>Be It Enacted</w:t>
      </w:r>
      <w:r w:rsidRPr="00382C6C">
        <w:rPr>
          <w:rStyle w:val="BillHeading2"/>
          <w:szCs w:val="24"/>
        </w:rPr>
        <w:t xml:space="preserve"> </w:t>
      </w:r>
      <w:r w:rsidR="002E076E" w:rsidRPr="00382C6C">
        <w:rPr>
          <w:rStyle w:val="BillLanguage"/>
          <w:szCs w:val="24"/>
        </w:rPr>
        <w:t>by the Senate and General Assembly of the State of New Jersey:</w:t>
      </w:r>
    </w:p>
    <w:p w:rsidR="00686AEB" w:rsidRPr="00382C6C" w:rsidRDefault="00686AEB" w:rsidP="00686AEB"/>
    <w:p w:rsidR="00AA0600" w:rsidRDefault="00382C6C" w:rsidP="00AA0600">
      <w:pPr>
        <w:rPr>
          <w:color w:val="000000"/>
        </w:rPr>
      </w:pPr>
      <w:r w:rsidRPr="00382C6C">
        <w:tab/>
      </w:r>
      <w:r w:rsidRPr="00382C6C">
        <w:rPr>
          <w:color w:val="000000"/>
        </w:rPr>
        <w:t>1.</w:t>
      </w:r>
      <w:r w:rsidR="00247EC0">
        <w:rPr>
          <w:color w:val="000000"/>
        </w:rPr>
        <w:t xml:space="preserve">  </w:t>
      </w:r>
      <w:r w:rsidR="00AA0600">
        <w:rPr>
          <w:color w:val="000000"/>
        </w:rPr>
        <w:t>The Legislature finds and declares that:</w:t>
      </w:r>
    </w:p>
    <w:p w:rsidR="00AA0600" w:rsidRDefault="00AA0600" w:rsidP="00AA0600">
      <w:pPr>
        <w:rPr>
          <w:color w:val="000000"/>
        </w:rPr>
      </w:pPr>
      <w:r>
        <w:rPr>
          <w:color w:val="000000"/>
        </w:rPr>
        <w:tab/>
        <w:t xml:space="preserve">a.  </w:t>
      </w:r>
      <w:r w:rsidR="00C42C6A">
        <w:rPr>
          <w:color w:val="000000"/>
        </w:rPr>
        <w:t>With respect to</w:t>
      </w:r>
      <w:r w:rsidR="00C779F4">
        <w:rPr>
          <w:color w:val="000000"/>
        </w:rPr>
        <w:t xml:space="preserve"> the </w:t>
      </w:r>
      <w:r w:rsidR="00FA0C2B">
        <w:rPr>
          <w:color w:val="000000"/>
        </w:rPr>
        <w:t>modern</w:t>
      </w:r>
      <w:r w:rsidR="00C779F4">
        <w:rPr>
          <w:color w:val="000000"/>
        </w:rPr>
        <w:t xml:space="preserve"> food system, </w:t>
      </w:r>
      <w:r w:rsidR="00FA0C2B">
        <w:rPr>
          <w:color w:val="000000"/>
        </w:rPr>
        <w:t>which consists</w:t>
      </w:r>
      <w:r w:rsidR="00C779F4">
        <w:rPr>
          <w:color w:val="000000"/>
        </w:rPr>
        <w:t xml:space="preserve"> of </w:t>
      </w:r>
      <w:r w:rsidR="00FA0C2B">
        <w:rPr>
          <w:color w:val="000000"/>
        </w:rPr>
        <w:t xml:space="preserve">mass </w:t>
      </w:r>
      <w:r w:rsidR="00C779F4" w:rsidRPr="00C779F4">
        <w:rPr>
          <w:color w:val="000000"/>
        </w:rPr>
        <w:t>production, processing, transport</w:t>
      </w:r>
      <w:r w:rsidR="00C779F4">
        <w:rPr>
          <w:color w:val="000000"/>
        </w:rPr>
        <w:t>ing</w:t>
      </w:r>
      <w:r w:rsidR="00C779F4" w:rsidRPr="00C779F4">
        <w:rPr>
          <w:color w:val="000000"/>
        </w:rPr>
        <w:t>, and consumption</w:t>
      </w:r>
      <w:r w:rsidR="00C779F4">
        <w:rPr>
          <w:color w:val="000000"/>
        </w:rPr>
        <w:t xml:space="preserve">, </w:t>
      </w:r>
      <w:r w:rsidR="00C42C6A">
        <w:rPr>
          <w:color w:val="000000"/>
        </w:rPr>
        <w:t xml:space="preserve">most food </w:t>
      </w:r>
      <w:r w:rsidRPr="00AA0600">
        <w:rPr>
          <w:color w:val="000000"/>
        </w:rPr>
        <w:t>moves from</w:t>
      </w:r>
      <w:r>
        <w:rPr>
          <w:color w:val="000000"/>
        </w:rPr>
        <w:t xml:space="preserve"> farm to plate through long and </w:t>
      </w:r>
      <w:r w:rsidR="00C779F4">
        <w:rPr>
          <w:color w:val="000000"/>
        </w:rPr>
        <w:t xml:space="preserve">complex global supply chains; </w:t>
      </w:r>
    </w:p>
    <w:p w:rsidR="00AA0600" w:rsidRDefault="00AA0600" w:rsidP="002752D9">
      <w:r>
        <w:rPr>
          <w:color w:val="000000"/>
        </w:rPr>
        <w:tab/>
        <w:t xml:space="preserve">b.  </w:t>
      </w:r>
      <w:r>
        <w:t xml:space="preserve">The standardization and large volumes </w:t>
      </w:r>
      <w:r w:rsidR="00C42C6A">
        <w:t>these</w:t>
      </w:r>
      <w:r>
        <w:t xml:space="preserve"> supply chains </w:t>
      </w:r>
      <w:r w:rsidR="00C779F4">
        <w:t>demand</w:t>
      </w:r>
      <w:r w:rsidR="00B00AF5">
        <w:t xml:space="preserve"> do not accommodate the</w:t>
      </w:r>
      <w:r w:rsidR="0035649D" w:rsidRPr="0035649D">
        <w:t xml:space="preserve"> </w:t>
      </w:r>
      <w:r w:rsidR="0035649D">
        <w:t>more diverse range of products and companies within the State’s</w:t>
      </w:r>
      <w:r w:rsidR="00C779F4">
        <w:t xml:space="preserve"> </w:t>
      </w:r>
      <w:r>
        <w:t>emerging local and regional food sector</w:t>
      </w:r>
      <w:r w:rsidR="00C779F4">
        <w:t>;</w:t>
      </w:r>
    </w:p>
    <w:p w:rsidR="00C779F4" w:rsidRDefault="00C779F4" w:rsidP="00AA0600">
      <w:r>
        <w:tab/>
        <w:t xml:space="preserve">c.  This leaves the </w:t>
      </w:r>
      <w:r w:rsidR="00E727E0">
        <w:t>State’s</w:t>
      </w:r>
      <w:r>
        <w:t xml:space="preserve"> small- and mid-size farms and food businesses without appropriate-scale storage, packaging, processing, and other facilities and services, known as “food system infrastructure”; </w:t>
      </w:r>
      <w:r w:rsidR="000B284B">
        <w:t>and</w:t>
      </w:r>
    </w:p>
    <w:p w:rsidR="00AA0600" w:rsidRDefault="00C779F4" w:rsidP="00AA0600">
      <w:pPr>
        <w:rPr>
          <w:color w:val="000000"/>
        </w:rPr>
      </w:pPr>
      <w:r>
        <w:tab/>
        <w:t xml:space="preserve">d.  </w:t>
      </w:r>
      <w:r w:rsidR="000B284B">
        <w:t>It is, therefore, in the interest of the residents of the State to establish a</w:t>
      </w:r>
      <w:r>
        <w:t xml:space="preserve"> program </w:t>
      </w:r>
      <w:r w:rsidR="000B284B">
        <w:t xml:space="preserve">to </w:t>
      </w:r>
      <w:r>
        <w:t>bring together complementary community and entrepreneurial activities for synergistic business and development</w:t>
      </w:r>
      <w:r w:rsidR="000B284B">
        <w:t xml:space="preserve"> in the State’s food system infrastructure</w:t>
      </w:r>
      <w:r>
        <w:t>.</w:t>
      </w:r>
    </w:p>
    <w:p w:rsidR="000B284B" w:rsidRDefault="000B284B" w:rsidP="00AA0600">
      <w:pPr>
        <w:rPr>
          <w:color w:val="000000"/>
        </w:rPr>
      </w:pPr>
    </w:p>
    <w:p w:rsidR="00CD7C00" w:rsidRDefault="000B284B" w:rsidP="00AA0600">
      <w:pPr>
        <w:rPr>
          <w:color w:val="000000"/>
        </w:rPr>
      </w:pPr>
      <w:r>
        <w:rPr>
          <w:color w:val="000000"/>
        </w:rPr>
        <w:tab/>
        <w:t xml:space="preserve">2.  </w:t>
      </w:r>
      <w:r w:rsidR="00382C6C" w:rsidRPr="00382C6C">
        <w:rPr>
          <w:color w:val="000000"/>
        </w:rPr>
        <w:t xml:space="preserve">a. </w:t>
      </w:r>
      <w:r w:rsidR="00247EC0">
        <w:rPr>
          <w:color w:val="000000"/>
        </w:rPr>
        <w:t xml:space="preserve"> </w:t>
      </w:r>
      <w:r w:rsidR="00382C6C" w:rsidRPr="00382C6C">
        <w:rPr>
          <w:color w:val="000000"/>
        </w:rPr>
        <w:t>The "</w:t>
      </w:r>
      <w:r w:rsidR="00382C6C">
        <w:rPr>
          <w:color w:val="000000"/>
        </w:rPr>
        <w:t xml:space="preserve">Food </w:t>
      </w:r>
      <w:r w:rsidR="00382C6C" w:rsidRPr="00382C6C">
        <w:rPr>
          <w:color w:val="000000"/>
        </w:rPr>
        <w:t xml:space="preserve">Innovation District Program" is established within the </w:t>
      </w:r>
      <w:r w:rsidR="00382C6C">
        <w:rPr>
          <w:color w:val="000000"/>
        </w:rPr>
        <w:t>Division of Food and Nutrition</w:t>
      </w:r>
      <w:r w:rsidR="00185F14">
        <w:rPr>
          <w:color w:val="000000"/>
        </w:rPr>
        <w:t xml:space="preserve"> in</w:t>
      </w:r>
      <w:r w:rsidR="00351358">
        <w:rPr>
          <w:color w:val="000000"/>
        </w:rPr>
        <w:t xml:space="preserve"> the Department of Agriculture</w:t>
      </w:r>
      <w:r w:rsidR="00382C6C">
        <w:rPr>
          <w:color w:val="000000"/>
        </w:rPr>
        <w:t xml:space="preserve">.  </w:t>
      </w:r>
      <w:r w:rsidR="00382C6C" w:rsidRPr="00382C6C">
        <w:rPr>
          <w:color w:val="000000"/>
        </w:rPr>
        <w:t xml:space="preserve">The purpose of the program is to encourage the development of </w:t>
      </w:r>
      <w:r w:rsidR="00382C6C">
        <w:rPr>
          <w:color w:val="000000"/>
        </w:rPr>
        <w:t>food i</w:t>
      </w:r>
      <w:r w:rsidR="00382C6C" w:rsidRPr="00382C6C">
        <w:rPr>
          <w:color w:val="000000"/>
        </w:rPr>
        <w:t>nnovatio</w:t>
      </w:r>
      <w:r w:rsidR="00382C6C">
        <w:rPr>
          <w:color w:val="000000"/>
        </w:rPr>
        <w:t xml:space="preserve">n districts within New Jersey.  </w:t>
      </w:r>
      <w:r w:rsidR="00382C6C" w:rsidRPr="00382C6C">
        <w:rPr>
          <w:color w:val="000000"/>
        </w:rPr>
        <w:t>A food innovation distric</w:t>
      </w:r>
      <w:r w:rsidR="00CD7C00">
        <w:rPr>
          <w:color w:val="000000"/>
        </w:rPr>
        <w:t xml:space="preserve">t is a geographic concentration </w:t>
      </w:r>
      <w:r w:rsidR="00382C6C" w:rsidRPr="00382C6C">
        <w:rPr>
          <w:color w:val="000000"/>
        </w:rPr>
        <w:t>of food-oriented busi</w:t>
      </w:r>
      <w:r w:rsidR="00382C6C">
        <w:rPr>
          <w:color w:val="000000"/>
        </w:rPr>
        <w:t xml:space="preserve">nesses, services, and community </w:t>
      </w:r>
      <w:r w:rsidR="00382C6C" w:rsidRPr="00382C6C">
        <w:rPr>
          <w:color w:val="000000"/>
        </w:rPr>
        <w:t xml:space="preserve">activities that </w:t>
      </w:r>
      <w:r w:rsidR="00382C6C">
        <w:rPr>
          <w:color w:val="000000"/>
        </w:rPr>
        <w:t xml:space="preserve">are supported through </w:t>
      </w:r>
      <w:r w:rsidR="00382C6C" w:rsidRPr="00382C6C">
        <w:rPr>
          <w:color w:val="000000"/>
        </w:rPr>
        <w:t>planning and econ</w:t>
      </w:r>
      <w:r w:rsidR="00382C6C">
        <w:rPr>
          <w:color w:val="000000"/>
        </w:rPr>
        <w:t xml:space="preserve">omic development initiatives in </w:t>
      </w:r>
      <w:r w:rsidR="00382C6C" w:rsidRPr="00382C6C">
        <w:rPr>
          <w:color w:val="000000"/>
        </w:rPr>
        <w:t>order to promote a positive business environmen</w:t>
      </w:r>
      <w:r w:rsidR="00382C6C">
        <w:rPr>
          <w:color w:val="000000"/>
        </w:rPr>
        <w:t xml:space="preserve">t, </w:t>
      </w:r>
      <w:r w:rsidR="00382C6C" w:rsidRPr="00382C6C">
        <w:rPr>
          <w:color w:val="000000"/>
        </w:rPr>
        <w:t>spur regional food s</w:t>
      </w:r>
      <w:r w:rsidR="00382C6C">
        <w:rPr>
          <w:color w:val="000000"/>
        </w:rPr>
        <w:t xml:space="preserve">ystem development, and increase </w:t>
      </w:r>
      <w:r w:rsidR="00382C6C" w:rsidRPr="00382C6C">
        <w:rPr>
          <w:color w:val="000000"/>
        </w:rPr>
        <w:t>access to local food.</w:t>
      </w:r>
    </w:p>
    <w:p w:rsidR="009A6489" w:rsidRDefault="00382C6C" w:rsidP="00AA0600">
      <w:pPr>
        <w:rPr>
          <w:color w:val="000000"/>
        </w:rPr>
      </w:pPr>
      <w:r w:rsidRPr="00382C6C">
        <w:rPr>
          <w:color w:val="000000"/>
        </w:rPr>
        <w:tab/>
        <w:t xml:space="preserve">b. </w:t>
      </w:r>
      <w:r w:rsidR="009A6489">
        <w:rPr>
          <w:color w:val="000000"/>
        </w:rPr>
        <w:t xml:space="preserve"> </w:t>
      </w:r>
      <w:r w:rsidRPr="00382C6C">
        <w:rPr>
          <w:color w:val="000000"/>
        </w:rPr>
        <w:t xml:space="preserve">The </w:t>
      </w:r>
      <w:r>
        <w:rPr>
          <w:color w:val="000000"/>
        </w:rPr>
        <w:t>division</w:t>
      </w:r>
      <w:r w:rsidRPr="00382C6C">
        <w:rPr>
          <w:color w:val="000000"/>
        </w:rPr>
        <w:t xml:space="preserve">, in consultation with the Department of Labor and Workforce Development, the Department of Community Affairs, and the New Jersey Economic Development Authority, shall establish criteria for the designation of </w:t>
      </w:r>
      <w:r w:rsidR="009A6489">
        <w:rPr>
          <w:color w:val="000000"/>
        </w:rPr>
        <w:t>food innovation districts.</w:t>
      </w:r>
      <w:r w:rsidR="00FD3B06">
        <w:rPr>
          <w:color w:val="000000"/>
        </w:rPr>
        <w:t xml:space="preserve">  Criteria for the food innovation district de</w:t>
      </w:r>
      <w:r w:rsidR="00A719A9">
        <w:rPr>
          <w:color w:val="000000"/>
        </w:rPr>
        <w:t xml:space="preserve">signation shall include, but </w:t>
      </w:r>
      <w:r w:rsidR="00FD3B06">
        <w:rPr>
          <w:color w:val="000000"/>
        </w:rPr>
        <w:t xml:space="preserve">not </w:t>
      </w:r>
      <w:r w:rsidR="00A719A9">
        <w:rPr>
          <w:color w:val="000000"/>
        </w:rPr>
        <w:t xml:space="preserve">be </w:t>
      </w:r>
      <w:r w:rsidR="00FD3B06">
        <w:rPr>
          <w:color w:val="000000"/>
        </w:rPr>
        <w:t>limited to:</w:t>
      </w:r>
    </w:p>
    <w:p w:rsidR="00FD3B06" w:rsidRDefault="00FD3B06" w:rsidP="00AA0600">
      <w:pPr>
        <w:rPr>
          <w:color w:val="000000"/>
        </w:rPr>
      </w:pPr>
      <w:r>
        <w:rPr>
          <w:color w:val="000000"/>
        </w:rPr>
        <w:tab/>
        <w:t>(1)  accessibility to mass transportation facilities and services;</w:t>
      </w:r>
    </w:p>
    <w:p w:rsidR="00FD3B06" w:rsidRDefault="00FD3B06" w:rsidP="00AA0600">
      <w:pPr>
        <w:rPr>
          <w:color w:val="000000"/>
        </w:rPr>
      </w:pPr>
      <w:r>
        <w:rPr>
          <w:color w:val="000000"/>
        </w:rPr>
        <w:tab/>
        <w:t>(2)  zoning or a redevelopment plan that permits mixed-use development; and</w:t>
      </w:r>
    </w:p>
    <w:p w:rsidR="00FD3B06" w:rsidRDefault="00FD3B06" w:rsidP="00FD3B06">
      <w:pPr>
        <w:rPr>
          <w:color w:val="000000"/>
        </w:rPr>
      </w:pPr>
      <w:r>
        <w:rPr>
          <w:color w:val="000000"/>
        </w:rPr>
        <w:tab/>
        <w:t xml:space="preserve">(3)  a cluster </w:t>
      </w:r>
      <w:r w:rsidRPr="00FD3B06">
        <w:rPr>
          <w:color w:val="000000"/>
        </w:rPr>
        <w:t xml:space="preserve">of interconnected </w:t>
      </w:r>
      <w:r w:rsidR="005A55A9">
        <w:rPr>
          <w:color w:val="000000"/>
        </w:rPr>
        <w:t xml:space="preserve">food </w:t>
      </w:r>
      <w:r w:rsidRPr="00FD3B06">
        <w:rPr>
          <w:color w:val="000000"/>
        </w:rPr>
        <w:t>businesses, suppliers, and associated institutions</w:t>
      </w:r>
      <w:r w:rsidR="009170C9">
        <w:rPr>
          <w:color w:val="000000"/>
        </w:rPr>
        <w:t>.</w:t>
      </w:r>
    </w:p>
    <w:p w:rsidR="00E33151" w:rsidRDefault="00E33151" w:rsidP="00AA0600">
      <w:pPr>
        <w:rPr>
          <w:color w:val="000000"/>
        </w:rPr>
      </w:pPr>
      <w:r>
        <w:rPr>
          <w:color w:val="000000"/>
        </w:rPr>
        <w:tab/>
        <w:t xml:space="preserve">c.  The division shall establish an application form and procedure </w:t>
      </w:r>
      <w:r w:rsidR="00C51005">
        <w:rPr>
          <w:color w:val="000000"/>
        </w:rPr>
        <w:t xml:space="preserve">for municipalities to apply for designation of an area as a food innovation district.  An application </w:t>
      </w:r>
      <w:r w:rsidR="00FD3B06">
        <w:rPr>
          <w:color w:val="000000"/>
        </w:rPr>
        <w:t>shall</w:t>
      </w:r>
      <w:r w:rsidR="00C51005">
        <w:rPr>
          <w:color w:val="000000"/>
        </w:rPr>
        <w:t xml:space="preserve"> include, b</w:t>
      </w:r>
      <w:r w:rsidR="00984341">
        <w:rPr>
          <w:color w:val="000000"/>
        </w:rPr>
        <w:t>ut</w:t>
      </w:r>
      <w:r w:rsidR="00FD3B06">
        <w:rPr>
          <w:color w:val="000000"/>
        </w:rPr>
        <w:t xml:space="preserve"> not </w:t>
      </w:r>
      <w:r w:rsidR="00CA1D08">
        <w:rPr>
          <w:color w:val="000000"/>
        </w:rPr>
        <w:t xml:space="preserve">be </w:t>
      </w:r>
      <w:r w:rsidR="00FD3B06">
        <w:rPr>
          <w:color w:val="000000"/>
        </w:rPr>
        <w:t>limited t</w:t>
      </w:r>
      <w:r w:rsidR="00C51005">
        <w:rPr>
          <w:color w:val="000000"/>
        </w:rPr>
        <w:t>o:</w:t>
      </w:r>
    </w:p>
    <w:p w:rsidR="00C51005" w:rsidRDefault="00C51005" w:rsidP="00AA0600">
      <w:pPr>
        <w:rPr>
          <w:color w:val="000000"/>
        </w:rPr>
      </w:pPr>
      <w:r>
        <w:rPr>
          <w:color w:val="000000"/>
        </w:rPr>
        <w:tab/>
      </w:r>
      <w:r w:rsidR="00FD3B06">
        <w:rPr>
          <w:color w:val="000000"/>
        </w:rPr>
        <w:t xml:space="preserve">(1) </w:t>
      </w:r>
      <w:r>
        <w:rPr>
          <w:color w:val="000000"/>
        </w:rPr>
        <w:t xml:space="preserve"> the boundaries of the proposed food innovation district; </w:t>
      </w:r>
    </w:p>
    <w:p w:rsidR="00C51005" w:rsidRDefault="00D73922" w:rsidP="00984341">
      <w:pPr>
        <w:rPr>
          <w:color w:val="000000"/>
        </w:rPr>
      </w:pPr>
      <w:r>
        <w:rPr>
          <w:color w:val="000000"/>
        </w:rPr>
        <w:tab/>
        <w:t>(2)</w:t>
      </w:r>
      <w:r>
        <w:rPr>
          <w:color w:val="000000"/>
        </w:rPr>
        <w:tab/>
      </w:r>
      <w:r w:rsidR="00984341">
        <w:rPr>
          <w:color w:val="000000"/>
        </w:rPr>
        <w:t>an inventory of existing and proposed food-oriented businesses</w:t>
      </w:r>
      <w:r w:rsidR="00BD64D6">
        <w:rPr>
          <w:color w:val="000000"/>
        </w:rPr>
        <w:t>;</w:t>
      </w:r>
      <w:r w:rsidR="00984341">
        <w:rPr>
          <w:color w:val="000000"/>
        </w:rPr>
        <w:t xml:space="preserve"> regional food hubs</w:t>
      </w:r>
      <w:r w:rsidR="00BD64D6">
        <w:rPr>
          <w:color w:val="000000"/>
        </w:rPr>
        <w:t>;</w:t>
      </w:r>
      <w:r w:rsidR="00984341">
        <w:rPr>
          <w:color w:val="000000"/>
        </w:rPr>
        <w:t xml:space="preserve"> community kitchens</w:t>
      </w:r>
      <w:r w:rsidR="00BD64D6">
        <w:rPr>
          <w:color w:val="000000"/>
        </w:rPr>
        <w:t>;</w:t>
      </w:r>
      <w:r w:rsidR="00984341">
        <w:rPr>
          <w:color w:val="000000"/>
        </w:rPr>
        <w:t xml:space="preserve"> </w:t>
      </w:r>
      <w:r w:rsidR="000F1E35">
        <w:rPr>
          <w:color w:val="000000"/>
        </w:rPr>
        <w:t xml:space="preserve">farmers markets; </w:t>
      </w:r>
      <w:r w:rsidR="00984341" w:rsidRPr="00984341">
        <w:rPr>
          <w:color w:val="000000"/>
        </w:rPr>
        <w:t>wareho</w:t>
      </w:r>
      <w:r w:rsidR="00984341">
        <w:rPr>
          <w:color w:val="000000"/>
        </w:rPr>
        <w:t>using, processing, distribution</w:t>
      </w:r>
      <w:r w:rsidR="00BD64D6">
        <w:rPr>
          <w:color w:val="000000"/>
        </w:rPr>
        <w:t>,</w:t>
      </w:r>
      <w:r w:rsidR="00984341">
        <w:rPr>
          <w:color w:val="000000"/>
        </w:rPr>
        <w:t xml:space="preserve"> </w:t>
      </w:r>
      <w:r w:rsidR="00984341" w:rsidRPr="00984341">
        <w:rPr>
          <w:color w:val="000000"/>
        </w:rPr>
        <w:t>and related facilities</w:t>
      </w:r>
      <w:r w:rsidR="00BD64D6">
        <w:rPr>
          <w:color w:val="000000"/>
        </w:rPr>
        <w:t>;</w:t>
      </w:r>
      <w:r w:rsidR="00984341">
        <w:rPr>
          <w:color w:val="000000"/>
        </w:rPr>
        <w:t xml:space="preserve"> and other food system infrastructure; </w:t>
      </w:r>
    </w:p>
    <w:p w:rsidR="00984341" w:rsidRDefault="00FD3B06" w:rsidP="00AA0600">
      <w:pPr>
        <w:rPr>
          <w:color w:val="000000"/>
        </w:rPr>
      </w:pPr>
      <w:r>
        <w:rPr>
          <w:color w:val="000000"/>
        </w:rPr>
        <w:tab/>
        <w:t xml:space="preserve">(3) </w:t>
      </w:r>
      <w:r w:rsidR="00984341">
        <w:rPr>
          <w:color w:val="000000"/>
        </w:rPr>
        <w:t xml:space="preserve"> a plan for the development or redevelopment of the proposed food innovation district, which </w:t>
      </w:r>
      <w:r w:rsidR="003031B6">
        <w:rPr>
          <w:color w:val="000000"/>
        </w:rPr>
        <w:t>shall</w:t>
      </w:r>
      <w:r w:rsidR="00984341">
        <w:rPr>
          <w:color w:val="000000"/>
        </w:rPr>
        <w:t xml:space="preserve"> include, but not be limited to, plans for: </w:t>
      </w:r>
    </w:p>
    <w:p w:rsidR="000F1E35" w:rsidRDefault="00D73922" w:rsidP="00AA0600">
      <w:pPr>
        <w:rPr>
          <w:color w:val="000000"/>
        </w:rPr>
      </w:pPr>
      <w:r>
        <w:rPr>
          <w:color w:val="000000"/>
        </w:rPr>
        <w:tab/>
        <w:t>(a)</w:t>
      </w:r>
      <w:r>
        <w:rPr>
          <w:color w:val="000000"/>
        </w:rPr>
        <w:tab/>
      </w:r>
      <w:r w:rsidR="000F1E35">
        <w:rPr>
          <w:color w:val="000000"/>
        </w:rPr>
        <w:t>attracting food-oriented businesses to locate within the district;</w:t>
      </w:r>
    </w:p>
    <w:p w:rsidR="000F1E35" w:rsidRDefault="000F1E35" w:rsidP="00AA0600">
      <w:pPr>
        <w:rPr>
          <w:color w:val="000000"/>
        </w:rPr>
      </w:pPr>
      <w:r>
        <w:rPr>
          <w:color w:val="000000"/>
        </w:rPr>
        <w:tab/>
        <w:t xml:space="preserve">(b) </w:t>
      </w:r>
      <w:r w:rsidR="00A94EAB">
        <w:rPr>
          <w:color w:val="000000"/>
        </w:rPr>
        <w:t xml:space="preserve"> </w:t>
      </w:r>
      <w:r>
        <w:rPr>
          <w:color w:val="000000"/>
        </w:rPr>
        <w:t>regional food hubs;</w:t>
      </w:r>
    </w:p>
    <w:p w:rsidR="000F1E35" w:rsidRDefault="000F1E35" w:rsidP="00AA0600">
      <w:pPr>
        <w:rPr>
          <w:color w:val="000000"/>
        </w:rPr>
      </w:pPr>
      <w:r>
        <w:rPr>
          <w:color w:val="000000"/>
        </w:rPr>
        <w:tab/>
      </w:r>
      <w:r w:rsidR="00A94EAB">
        <w:rPr>
          <w:color w:val="000000"/>
        </w:rPr>
        <w:t>(c</w:t>
      </w:r>
      <w:r>
        <w:rPr>
          <w:color w:val="000000"/>
        </w:rPr>
        <w:t xml:space="preserve">) </w:t>
      </w:r>
      <w:r w:rsidR="00A94EAB">
        <w:rPr>
          <w:color w:val="000000"/>
        </w:rPr>
        <w:t xml:space="preserve"> c</w:t>
      </w:r>
      <w:r>
        <w:rPr>
          <w:color w:val="000000"/>
        </w:rPr>
        <w:t>ommunity kitchen</w:t>
      </w:r>
      <w:r w:rsidR="00A94EAB">
        <w:rPr>
          <w:color w:val="000000"/>
        </w:rPr>
        <w:t>s;</w:t>
      </w:r>
    </w:p>
    <w:p w:rsidR="00A94EAB" w:rsidRDefault="00A94EAB" w:rsidP="00AA0600">
      <w:pPr>
        <w:rPr>
          <w:color w:val="000000"/>
        </w:rPr>
      </w:pPr>
      <w:r>
        <w:rPr>
          <w:color w:val="000000"/>
        </w:rPr>
        <w:tab/>
        <w:t>(d)  farmers markets;</w:t>
      </w:r>
    </w:p>
    <w:p w:rsidR="00A94EAB" w:rsidRDefault="000F1E35" w:rsidP="00984341">
      <w:pPr>
        <w:rPr>
          <w:color w:val="000000"/>
        </w:rPr>
      </w:pPr>
      <w:r>
        <w:rPr>
          <w:color w:val="000000"/>
        </w:rPr>
        <w:tab/>
      </w:r>
      <w:r w:rsidR="00A94EAB">
        <w:rPr>
          <w:color w:val="000000"/>
        </w:rPr>
        <w:t>(e</w:t>
      </w:r>
      <w:r>
        <w:rPr>
          <w:color w:val="000000"/>
        </w:rPr>
        <w:t xml:space="preserve">) </w:t>
      </w:r>
      <w:r w:rsidR="00A94EAB">
        <w:rPr>
          <w:color w:val="000000"/>
        </w:rPr>
        <w:t xml:space="preserve"> </w:t>
      </w:r>
      <w:r w:rsidR="00A94EAB" w:rsidRPr="00A94EAB">
        <w:rPr>
          <w:color w:val="000000"/>
        </w:rPr>
        <w:t>warehousing, processing, distribution, and related facilities</w:t>
      </w:r>
      <w:r w:rsidR="00134E23">
        <w:rPr>
          <w:color w:val="000000"/>
        </w:rPr>
        <w:t>;</w:t>
      </w:r>
    </w:p>
    <w:p w:rsidR="00A94EAB" w:rsidRDefault="00984341" w:rsidP="00984341">
      <w:pPr>
        <w:rPr>
          <w:color w:val="000000"/>
        </w:rPr>
      </w:pPr>
      <w:r>
        <w:rPr>
          <w:color w:val="000000"/>
        </w:rPr>
        <w:tab/>
      </w:r>
      <w:r w:rsidR="00A94EAB">
        <w:rPr>
          <w:color w:val="000000"/>
        </w:rPr>
        <w:t>(f</w:t>
      </w:r>
      <w:r w:rsidRPr="00984341">
        <w:rPr>
          <w:color w:val="000000"/>
        </w:rPr>
        <w:t xml:space="preserve">) </w:t>
      </w:r>
      <w:r w:rsidR="00A94EAB">
        <w:rPr>
          <w:color w:val="000000"/>
        </w:rPr>
        <w:t xml:space="preserve"> urban agriculture production;</w:t>
      </w:r>
    </w:p>
    <w:p w:rsidR="001B2B81" w:rsidRDefault="000F1E35" w:rsidP="00984341">
      <w:pPr>
        <w:rPr>
          <w:color w:val="000000"/>
        </w:rPr>
      </w:pPr>
      <w:r>
        <w:rPr>
          <w:color w:val="000000"/>
        </w:rPr>
        <w:tab/>
      </w:r>
      <w:r w:rsidR="00A94EAB">
        <w:rPr>
          <w:color w:val="000000"/>
        </w:rPr>
        <w:t>(g</w:t>
      </w:r>
      <w:r>
        <w:rPr>
          <w:color w:val="000000"/>
        </w:rPr>
        <w:t xml:space="preserve">) </w:t>
      </w:r>
      <w:r w:rsidR="00A94EAB">
        <w:rPr>
          <w:color w:val="000000"/>
        </w:rPr>
        <w:t xml:space="preserve"> </w:t>
      </w:r>
      <w:r w:rsidR="001B2B81">
        <w:rPr>
          <w:color w:val="000000"/>
        </w:rPr>
        <w:t>health</w:t>
      </w:r>
      <w:r w:rsidR="001E3C57">
        <w:rPr>
          <w:color w:val="000000"/>
        </w:rPr>
        <w:t>y</w:t>
      </w:r>
      <w:r w:rsidR="001B2B81">
        <w:rPr>
          <w:color w:val="000000"/>
        </w:rPr>
        <w:t xml:space="preserve"> food assistance; </w:t>
      </w:r>
    </w:p>
    <w:p w:rsidR="000F1E35" w:rsidRDefault="001B2B81" w:rsidP="00984341">
      <w:pPr>
        <w:rPr>
          <w:color w:val="000000"/>
        </w:rPr>
      </w:pPr>
      <w:r>
        <w:rPr>
          <w:color w:val="000000"/>
        </w:rPr>
        <w:tab/>
        <w:t xml:space="preserve">(h) </w:t>
      </w:r>
      <w:r w:rsidR="006B6FD4">
        <w:rPr>
          <w:color w:val="000000"/>
        </w:rPr>
        <w:t xml:space="preserve"> </w:t>
      </w:r>
      <w:r w:rsidR="00A94EAB" w:rsidRPr="00984341">
        <w:rPr>
          <w:color w:val="000000"/>
        </w:rPr>
        <w:t>programming, events, and community building;</w:t>
      </w:r>
    </w:p>
    <w:p w:rsidR="00913D6E" w:rsidRPr="00984341" w:rsidRDefault="00913D6E" w:rsidP="00984341">
      <w:pPr>
        <w:rPr>
          <w:color w:val="000000"/>
        </w:rPr>
      </w:pPr>
      <w:r>
        <w:rPr>
          <w:color w:val="000000"/>
        </w:rPr>
        <w:tab/>
        <w:t>(i)  improvements or developments of public spaces;</w:t>
      </w:r>
    </w:p>
    <w:p w:rsidR="00984341" w:rsidRPr="00984341" w:rsidRDefault="00984341" w:rsidP="00984341">
      <w:pPr>
        <w:rPr>
          <w:color w:val="000000"/>
        </w:rPr>
      </w:pPr>
      <w:r>
        <w:rPr>
          <w:color w:val="000000"/>
        </w:rPr>
        <w:tab/>
      </w:r>
      <w:r w:rsidR="00913D6E">
        <w:rPr>
          <w:color w:val="000000"/>
        </w:rPr>
        <w:t>(j</w:t>
      </w:r>
      <w:r w:rsidRPr="00984341">
        <w:rPr>
          <w:color w:val="000000"/>
        </w:rPr>
        <w:t xml:space="preserve">) </w:t>
      </w:r>
      <w:r w:rsidR="006B6FD4">
        <w:rPr>
          <w:color w:val="000000"/>
        </w:rPr>
        <w:t xml:space="preserve"> </w:t>
      </w:r>
      <w:r w:rsidRPr="00984341">
        <w:rPr>
          <w:color w:val="000000"/>
        </w:rPr>
        <w:t>marketing and outreach;</w:t>
      </w:r>
      <w:r w:rsidR="00A94EAB">
        <w:rPr>
          <w:color w:val="000000"/>
        </w:rPr>
        <w:t xml:space="preserve"> </w:t>
      </w:r>
    </w:p>
    <w:p w:rsidR="00984341" w:rsidRPr="00984341" w:rsidRDefault="003031B6" w:rsidP="00984341">
      <w:pPr>
        <w:rPr>
          <w:color w:val="000000"/>
        </w:rPr>
      </w:pPr>
      <w:r>
        <w:rPr>
          <w:color w:val="000000"/>
        </w:rPr>
        <w:tab/>
      </w:r>
      <w:r w:rsidR="00913D6E">
        <w:rPr>
          <w:color w:val="000000"/>
        </w:rPr>
        <w:t>(k</w:t>
      </w:r>
      <w:r w:rsidR="00984341" w:rsidRPr="00984341">
        <w:rPr>
          <w:color w:val="000000"/>
        </w:rPr>
        <w:t xml:space="preserve">) </w:t>
      </w:r>
      <w:r w:rsidR="001E3C57">
        <w:rPr>
          <w:color w:val="000000"/>
        </w:rPr>
        <w:t xml:space="preserve"> </w:t>
      </w:r>
      <w:r w:rsidR="00A94EAB">
        <w:rPr>
          <w:color w:val="000000"/>
        </w:rPr>
        <w:t>other food system infrastructure</w:t>
      </w:r>
      <w:r w:rsidR="00984341" w:rsidRPr="00984341">
        <w:rPr>
          <w:color w:val="000000"/>
        </w:rPr>
        <w:t>; and</w:t>
      </w:r>
    </w:p>
    <w:p w:rsidR="00984341" w:rsidRPr="00984341" w:rsidRDefault="003031B6" w:rsidP="00984341">
      <w:pPr>
        <w:rPr>
          <w:color w:val="000000"/>
        </w:rPr>
      </w:pPr>
      <w:r>
        <w:rPr>
          <w:color w:val="000000"/>
        </w:rPr>
        <w:tab/>
      </w:r>
      <w:r w:rsidR="00FD3B06">
        <w:rPr>
          <w:color w:val="000000"/>
        </w:rPr>
        <w:t>(</w:t>
      </w:r>
      <w:r w:rsidR="007F1297">
        <w:rPr>
          <w:color w:val="000000"/>
        </w:rPr>
        <w:t>4</w:t>
      </w:r>
      <w:r w:rsidR="00FD3B06">
        <w:rPr>
          <w:color w:val="000000"/>
        </w:rPr>
        <w:t xml:space="preserve">) </w:t>
      </w:r>
      <w:r w:rsidR="00984341" w:rsidRPr="00984341">
        <w:rPr>
          <w:color w:val="000000"/>
        </w:rPr>
        <w:t xml:space="preserve"> any other information required by the </w:t>
      </w:r>
      <w:r w:rsidR="00ED7724">
        <w:rPr>
          <w:color w:val="000000"/>
        </w:rPr>
        <w:t>division</w:t>
      </w:r>
      <w:r w:rsidR="00984341" w:rsidRPr="00984341">
        <w:rPr>
          <w:color w:val="000000"/>
        </w:rPr>
        <w:t>.</w:t>
      </w:r>
    </w:p>
    <w:p w:rsidR="00984341" w:rsidRDefault="003031B6" w:rsidP="00984341">
      <w:pPr>
        <w:rPr>
          <w:color w:val="000000"/>
        </w:rPr>
      </w:pPr>
      <w:r>
        <w:rPr>
          <w:color w:val="000000"/>
        </w:rPr>
        <w:tab/>
      </w:r>
      <w:r w:rsidR="00D73922">
        <w:rPr>
          <w:color w:val="000000"/>
        </w:rPr>
        <w:t>d.</w:t>
      </w:r>
      <w:r w:rsidR="00D73922">
        <w:rPr>
          <w:color w:val="000000"/>
        </w:rPr>
        <w:tab/>
      </w:r>
      <w:r w:rsidR="00984341" w:rsidRPr="00984341">
        <w:rPr>
          <w:color w:val="000000"/>
        </w:rPr>
        <w:t xml:space="preserve">The </w:t>
      </w:r>
      <w:r w:rsidR="00ED7724">
        <w:rPr>
          <w:color w:val="000000"/>
        </w:rPr>
        <w:t>division</w:t>
      </w:r>
      <w:r w:rsidR="00984341" w:rsidRPr="00984341">
        <w:rPr>
          <w:color w:val="000000"/>
        </w:rPr>
        <w:t xml:space="preserve"> shall publicize the</w:t>
      </w:r>
      <w:r>
        <w:rPr>
          <w:color w:val="000000"/>
        </w:rPr>
        <w:t xml:space="preserve"> Food</w:t>
      </w:r>
      <w:r w:rsidR="00984341" w:rsidRPr="00984341">
        <w:rPr>
          <w:color w:val="000000"/>
        </w:rPr>
        <w:t xml:space="preserve"> Innovation District </w:t>
      </w:r>
      <w:r>
        <w:rPr>
          <w:color w:val="000000"/>
        </w:rPr>
        <w:t xml:space="preserve">Program, and </w:t>
      </w:r>
      <w:r w:rsidR="00984341" w:rsidRPr="00984341">
        <w:rPr>
          <w:color w:val="000000"/>
        </w:rPr>
        <w:t>provide links to the application form</w:t>
      </w:r>
      <w:r>
        <w:rPr>
          <w:color w:val="000000"/>
        </w:rPr>
        <w:t xml:space="preserve"> and procedure on the</w:t>
      </w:r>
      <w:r w:rsidR="00984341" w:rsidRPr="00984341">
        <w:rPr>
          <w:color w:val="000000"/>
        </w:rPr>
        <w:t xml:space="preserve"> </w:t>
      </w:r>
      <w:r w:rsidR="00ED7724">
        <w:rPr>
          <w:color w:val="000000"/>
        </w:rPr>
        <w:t>division</w:t>
      </w:r>
      <w:r w:rsidR="00185F14">
        <w:rPr>
          <w:color w:val="000000"/>
        </w:rPr>
        <w:t>’s Internet website</w:t>
      </w:r>
      <w:r w:rsidR="00984341" w:rsidRPr="00984341">
        <w:rPr>
          <w:color w:val="000000"/>
        </w:rPr>
        <w:t>.</w:t>
      </w:r>
    </w:p>
    <w:p w:rsidR="005403F8" w:rsidRDefault="005403F8" w:rsidP="00984341">
      <w:r>
        <w:rPr>
          <w:color w:val="000000"/>
        </w:rPr>
        <w:tab/>
        <w:t xml:space="preserve">e.  </w:t>
      </w:r>
      <w:r>
        <w:t xml:space="preserve">A municipality may apply to the </w:t>
      </w:r>
      <w:r w:rsidR="00ED7724">
        <w:t>division</w:t>
      </w:r>
      <w:r>
        <w:t xml:space="preserve"> for designation of all or part of the municipality as </w:t>
      </w:r>
      <w:r w:rsidR="008E7D3A">
        <w:t>a food</w:t>
      </w:r>
      <w:r>
        <w:t xml:space="preserve"> innovation district. </w:t>
      </w:r>
      <w:r w:rsidR="00E612AC">
        <w:t xml:space="preserve"> </w:t>
      </w:r>
      <w:r>
        <w:t>Two or more municipalities may jointly apply for designation of an area as a</w:t>
      </w:r>
      <w:r w:rsidR="00B06C99">
        <w:t xml:space="preserve"> food</w:t>
      </w:r>
      <w:r>
        <w:t xml:space="preserve"> innovation district. </w:t>
      </w:r>
      <w:r w:rsidR="00E612AC">
        <w:t xml:space="preserve"> </w:t>
      </w:r>
      <w:r>
        <w:t>An application shall not be submitted unless authorized by adoption of a resolution of the governing body of the municipality, or, in the event of a joint application, the adoption of parallel resolutions by the governing bodies of the municipalities.</w:t>
      </w:r>
    </w:p>
    <w:p w:rsidR="005403F8" w:rsidRDefault="005403F8" w:rsidP="00984341">
      <w:r>
        <w:tab/>
        <w:t xml:space="preserve">f. </w:t>
      </w:r>
      <w:r w:rsidR="00ED7724">
        <w:t xml:space="preserve"> </w:t>
      </w:r>
      <w:r>
        <w:t>Within 60 calendar days of its receipt of a complete application for designation of an area a</w:t>
      </w:r>
      <w:r w:rsidR="005B4369">
        <w:t xml:space="preserve">s a food </w:t>
      </w:r>
      <w:r>
        <w:t xml:space="preserve">innovation district, the </w:t>
      </w:r>
      <w:r w:rsidR="00ED7724">
        <w:t>division</w:t>
      </w:r>
      <w:r>
        <w:t xml:space="preserve"> shall approve, conditionally approve, or deny the application.</w:t>
      </w:r>
    </w:p>
    <w:p w:rsidR="00C51005" w:rsidRDefault="005403F8" w:rsidP="00AA0600">
      <w:pPr>
        <w:rPr>
          <w:color w:val="000000"/>
        </w:rPr>
      </w:pPr>
      <w:r>
        <w:tab/>
        <w:t xml:space="preserve">g. </w:t>
      </w:r>
      <w:r w:rsidR="00ED7724">
        <w:t xml:space="preserve"> </w:t>
      </w:r>
      <w:r>
        <w:t xml:space="preserve">In consultation with the Department of Community Affairs and the New Jersey Economic Development Authority, the </w:t>
      </w:r>
      <w:r w:rsidR="00ED7724">
        <w:t>division</w:t>
      </w:r>
      <w:r>
        <w:t xml:space="preserve"> shall adopt guidance and standards for municipalities to promote</w:t>
      </w:r>
      <w:r w:rsidR="00607033">
        <w:t xml:space="preserve"> food</w:t>
      </w:r>
      <w:r>
        <w:t xml:space="preserve"> innovation districts as places for businesses to locate. </w:t>
      </w:r>
      <w:r w:rsidR="00E612AC">
        <w:t xml:space="preserve"> </w:t>
      </w:r>
      <w:r>
        <w:t xml:space="preserve">A municipality may advertise or otherwise use </w:t>
      </w:r>
      <w:r w:rsidR="00E612AC">
        <w:t xml:space="preserve">the food </w:t>
      </w:r>
      <w:r>
        <w:t>innovation district designation in accordance with the adopted guidance or standards.</w:t>
      </w:r>
    </w:p>
    <w:p w:rsidR="00382C6C" w:rsidRPr="00382C6C" w:rsidRDefault="009A6489" w:rsidP="00686AEB">
      <w:r>
        <w:rPr>
          <w:color w:val="000000"/>
        </w:rPr>
        <w:tab/>
      </w:r>
      <w:r w:rsidR="00E612AC">
        <w:rPr>
          <w:color w:val="000000"/>
        </w:rPr>
        <w:t>h</w:t>
      </w:r>
      <w:r>
        <w:rPr>
          <w:color w:val="000000"/>
        </w:rPr>
        <w:t xml:space="preserve">.  </w:t>
      </w:r>
      <w:r>
        <w:t xml:space="preserve">In accordance with the </w:t>
      </w:r>
      <w:r w:rsidRPr="00575EC0">
        <w:t>"Administrative Procedure Act," P.L.1</w:t>
      </w:r>
      <w:r>
        <w:t xml:space="preserve">968, c.410 (C.52:14B-1 et seq.), the </w:t>
      </w:r>
      <w:r w:rsidR="00A078E1">
        <w:t>Commissioner</w:t>
      </w:r>
      <w:r>
        <w:t xml:space="preserve"> of Agriculture may adopt the rules and regulations necessary to effectuate the purposes of this section.</w:t>
      </w:r>
      <w:r w:rsidR="00D73922">
        <w:br w:type="page"/>
      </w:r>
    </w:p>
    <w:p w:rsidR="00686AEB" w:rsidRPr="00382C6C" w:rsidRDefault="00686AEB" w:rsidP="00686AEB">
      <w:r w:rsidRPr="00382C6C">
        <w:tab/>
      </w:r>
      <w:r w:rsidR="00D172D2">
        <w:t>3</w:t>
      </w:r>
      <w:r w:rsidR="002E076E" w:rsidRPr="00382C6C">
        <w:t xml:space="preserve">. </w:t>
      </w:r>
      <w:r w:rsidR="00D25145">
        <w:t xml:space="preserve"> </w:t>
      </w:r>
      <w:r w:rsidR="002E076E" w:rsidRPr="00382C6C">
        <w:t>This act shall take effect</w:t>
      </w:r>
      <w:r w:rsidR="00AA0600">
        <w:t xml:space="preserve"> immediately.</w:t>
      </w:r>
    </w:p>
    <w:p w:rsidR="00686AEB" w:rsidRDefault="00686AEB" w:rsidP="00686AEB"/>
    <w:p w:rsidR="00B61DF0" w:rsidRDefault="00B61DF0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jc w:val="left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B7F31" w:rsidRDefault="002B7F31" w:rsidP="002B7F31">
      <w:pPr>
        <w:rPr>
          <w:color w:val="000000"/>
        </w:rPr>
      </w:pPr>
      <w:r>
        <w:tab/>
        <w:t>This bill would establish the “Food Innovation District Program” within the Division of Food and Nutrition</w:t>
      </w:r>
      <w:r w:rsidR="00351358">
        <w:t xml:space="preserve"> </w:t>
      </w:r>
      <w:r w:rsidR="00E45D80">
        <w:t>in</w:t>
      </w:r>
      <w:r w:rsidR="00351358">
        <w:t xml:space="preserve"> the Department of Agriculture</w:t>
      </w:r>
      <w:r>
        <w:t xml:space="preserve">.  </w:t>
      </w:r>
      <w:r w:rsidRPr="00382C6C">
        <w:rPr>
          <w:color w:val="000000"/>
        </w:rPr>
        <w:t xml:space="preserve">The purpose of the program is to encourage the development of </w:t>
      </w:r>
      <w:r>
        <w:rPr>
          <w:color w:val="000000"/>
        </w:rPr>
        <w:t>food i</w:t>
      </w:r>
      <w:r w:rsidRPr="00382C6C">
        <w:rPr>
          <w:color w:val="000000"/>
        </w:rPr>
        <w:t>nnovatio</w:t>
      </w:r>
      <w:r>
        <w:rPr>
          <w:color w:val="000000"/>
        </w:rPr>
        <w:t xml:space="preserve">n districts within New Jersey.  </w:t>
      </w:r>
      <w:r w:rsidRPr="00382C6C">
        <w:rPr>
          <w:color w:val="000000"/>
        </w:rPr>
        <w:t>A food innovation distric</w:t>
      </w:r>
      <w:r>
        <w:rPr>
          <w:color w:val="000000"/>
        </w:rPr>
        <w:t xml:space="preserve">t is a geographic concentration </w:t>
      </w:r>
      <w:r w:rsidRPr="00382C6C">
        <w:rPr>
          <w:color w:val="000000"/>
        </w:rPr>
        <w:t>of food-oriented busi</w:t>
      </w:r>
      <w:r>
        <w:rPr>
          <w:color w:val="000000"/>
        </w:rPr>
        <w:t xml:space="preserve">nesses, services, and community </w:t>
      </w:r>
      <w:r w:rsidRPr="00382C6C">
        <w:rPr>
          <w:color w:val="000000"/>
        </w:rPr>
        <w:t xml:space="preserve">activities that </w:t>
      </w:r>
      <w:r>
        <w:rPr>
          <w:color w:val="000000"/>
        </w:rPr>
        <w:t xml:space="preserve">are supported through </w:t>
      </w:r>
      <w:r w:rsidRPr="00382C6C">
        <w:rPr>
          <w:color w:val="000000"/>
        </w:rPr>
        <w:t>planning and econ</w:t>
      </w:r>
      <w:r>
        <w:rPr>
          <w:color w:val="000000"/>
        </w:rPr>
        <w:t xml:space="preserve">omic development initiatives in </w:t>
      </w:r>
      <w:r w:rsidRPr="00382C6C">
        <w:rPr>
          <w:color w:val="000000"/>
        </w:rPr>
        <w:t>order to promote a positive business environmen</w:t>
      </w:r>
      <w:r>
        <w:rPr>
          <w:color w:val="000000"/>
        </w:rPr>
        <w:t xml:space="preserve">t, </w:t>
      </w:r>
      <w:r w:rsidRPr="00382C6C">
        <w:rPr>
          <w:color w:val="000000"/>
        </w:rPr>
        <w:t>spur regional food s</w:t>
      </w:r>
      <w:r>
        <w:rPr>
          <w:color w:val="000000"/>
        </w:rPr>
        <w:t xml:space="preserve">ystem development, and increase </w:t>
      </w:r>
      <w:r w:rsidRPr="00382C6C">
        <w:rPr>
          <w:color w:val="000000"/>
        </w:rPr>
        <w:t>access to local food.</w:t>
      </w:r>
    </w:p>
    <w:p w:rsidR="00906473" w:rsidRPr="00906473" w:rsidRDefault="00E44D80" w:rsidP="00906473">
      <w:pPr>
        <w:rPr>
          <w:color w:val="000000"/>
        </w:rPr>
      </w:pPr>
      <w:r>
        <w:rPr>
          <w:color w:val="000000"/>
        </w:rPr>
        <w:tab/>
      </w:r>
      <w:r w:rsidRPr="00382C6C">
        <w:rPr>
          <w:color w:val="000000"/>
        </w:rPr>
        <w:t xml:space="preserve">The </w:t>
      </w:r>
      <w:r>
        <w:rPr>
          <w:color w:val="000000"/>
        </w:rPr>
        <w:t>division</w:t>
      </w:r>
      <w:r w:rsidRPr="00382C6C">
        <w:rPr>
          <w:color w:val="000000"/>
        </w:rPr>
        <w:t xml:space="preserve">, in consultation with the Department of Labor and Workforce Development, the Department of Community Affairs, and the New Jersey Economic Development Authority, </w:t>
      </w:r>
      <w:r>
        <w:rPr>
          <w:color w:val="000000"/>
        </w:rPr>
        <w:t>would</w:t>
      </w:r>
      <w:r w:rsidRPr="00382C6C">
        <w:rPr>
          <w:color w:val="000000"/>
        </w:rPr>
        <w:t xml:space="preserve"> </w:t>
      </w:r>
      <w:r>
        <w:rPr>
          <w:color w:val="000000"/>
        </w:rPr>
        <w:t>identify</w:t>
      </w:r>
      <w:r w:rsidRPr="00382C6C">
        <w:rPr>
          <w:color w:val="000000"/>
        </w:rPr>
        <w:t xml:space="preserve"> criteria for the designation of </w:t>
      </w:r>
      <w:r>
        <w:rPr>
          <w:color w:val="000000"/>
        </w:rPr>
        <w:t>food innovation districts.</w:t>
      </w:r>
      <w:r w:rsidR="00351358">
        <w:rPr>
          <w:color w:val="000000"/>
        </w:rPr>
        <w:t xml:space="preserve">  </w:t>
      </w:r>
      <w:r w:rsidR="00FD3B06">
        <w:rPr>
          <w:color w:val="000000"/>
        </w:rPr>
        <w:t xml:space="preserve">The </w:t>
      </w:r>
      <w:r w:rsidR="00906473">
        <w:rPr>
          <w:color w:val="000000"/>
        </w:rPr>
        <w:t xml:space="preserve">bill specifies the </w:t>
      </w:r>
      <w:r w:rsidR="00FD3B06">
        <w:rPr>
          <w:color w:val="000000"/>
        </w:rPr>
        <w:t>criteria</w:t>
      </w:r>
      <w:r w:rsidR="00906473">
        <w:rPr>
          <w:color w:val="000000"/>
        </w:rPr>
        <w:t xml:space="preserve"> for a food innovation district designation</w:t>
      </w:r>
      <w:r w:rsidR="0003538E">
        <w:rPr>
          <w:color w:val="000000"/>
        </w:rPr>
        <w:t xml:space="preserve"> to include, but not be limited to</w:t>
      </w:r>
      <w:r w:rsidR="00906473" w:rsidRPr="00906473">
        <w:rPr>
          <w:color w:val="000000"/>
        </w:rPr>
        <w:t>:</w:t>
      </w:r>
    </w:p>
    <w:p w:rsidR="00906473" w:rsidRDefault="00906473" w:rsidP="00906473">
      <w:pPr>
        <w:pStyle w:val="ListParagraph"/>
        <w:numPr>
          <w:ilvl w:val="0"/>
          <w:numId w:val="1"/>
        </w:numPr>
        <w:rPr>
          <w:color w:val="000000"/>
        </w:rPr>
      </w:pPr>
      <w:r w:rsidRPr="00906473">
        <w:rPr>
          <w:color w:val="000000"/>
        </w:rPr>
        <w:t>accessibility to mass transportation facilities and services;</w:t>
      </w:r>
    </w:p>
    <w:p w:rsidR="00906473" w:rsidRDefault="00906473" w:rsidP="00906473">
      <w:pPr>
        <w:pStyle w:val="ListParagraph"/>
        <w:numPr>
          <w:ilvl w:val="0"/>
          <w:numId w:val="1"/>
        </w:numPr>
        <w:rPr>
          <w:color w:val="000000"/>
        </w:rPr>
      </w:pPr>
      <w:r w:rsidRPr="00906473">
        <w:rPr>
          <w:color w:val="000000"/>
        </w:rPr>
        <w:t>zoning or a redevelopment plan that permits mixed-use development; and</w:t>
      </w:r>
    </w:p>
    <w:p w:rsidR="00E44D80" w:rsidRPr="00906473" w:rsidRDefault="00906473" w:rsidP="00906473">
      <w:pPr>
        <w:pStyle w:val="ListParagraph"/>
        <w:numPr>
          <w:ilvl w:val="0"/>
          <w:numId w:val="1"/>
        </w:numPr>
        <w:rPr>
          <w:color w:val="000000"/>
        </w:rPr>
      </w:pPr>
      <w:r w:rsidRPr="00906473">
        <w:rPr>
          <w:color w:val="000000"/>
        </w:rPr>
        <w:t xml:space="preserve">a cluster of interconnected </w:t>
      </w:r>
      <w:r w:rsidR="005A55A9">
        <w:rPr>
          <w:color w:val="000000"/>
        </w:rPr>
        <w:t xml:space="preserve">food </w:t>
      </w:r>
      <w:r w:rsidRPr="00906473">
        <w:rPr>
          <w:color w:val="000000"/>
        </w:rPr>
        <w:t>businesses, suppliers, and associated institutions</w:t>
      </w:r>
      <w:r>
        <w:rPr>
          <w:color w:val="000000"/>
        </w:rPr>
        <w:t>.</w:t>
      </w:r>
    </w:p>
    <w:p w:rsidR="00E6519D" w:rsidRDefault="00E6519D" w:rsidP="00E6519D">
      <w:pPr>
        <w:rPr>
          <w:color w:val="000000"/>
        </w:rPr>
      </w:pPr>
      <w:r>
        <w:tab/>
      </w:r>
      <w:r w:rsidR="00ED349C">
        <w:rPr>
          <w:color w:val="000000"/>
        </w:rPr>
        <w:t xml:space="preserve">The bill directs the </w:t>
      </w:r>
      <w:r>
        <w:rPr>
          <w:color w:val="000000"/>
        </w:rPr>
        <w:t>division to establish an application form and procedure for municipalities to apply for designation of an area as a food innovation district.  The bill would require an application to include, but would not be limited to:</w:t>
      </w:r>
    </w:p>
    <w:p w:rsidR="00E6519D" w:rsidRDefault="00E6519D" w:rsidP="00E6519D">
      <w:pPr>
        <w:rPr>
          <w:color w:val="000000"/>
        </w:rPr>
      </w:pPr>
      <w:r>
        <w:rPr>
          <w:color w:val="000000"/>
        </w:rPr>
        <w:tab/>
        <w:t xml:space="preserve">(1)  the boundaries of the proposed food innovation district; </w:t>
      </w:r>
    </w:p>
    <w:p w:rsidR="00E6519D" w:rsidRDefault="00D73922" w:rsidP="00E6519D">
      <w:pPr>
        <w:rPr>
          <w:color w:val="000000"/>
        </w:rPr>
      </w:pPr>
      <w:r>
        <w:rPr>
          <w:color w:val="000000"/>
        </w:rPr>
        <w:tab/>
        <w:t>(2)</w:t>
      </w:r>
      <w:r>
        <w:rPr>
          <w:color w:val="000000"/>
        </w:rPr>
        <w:tab/>
      </w:r>
      <w:r w:rsidR="00E6519D">
        <w:rPr>
          <w:color w:val="000000"/>
        </w:rPr>
        <w:t>an inventory of existing and proposed food-oriented businesses</w:t>
      </w:r>
      <w:r w:rsidR="007F1297">
        <w:rPr>
          <w:color w:val="000000"/>
        </w:rPr>
        <w:t>;</w:t>
      </w:r>
      <w:r w:rsidR="00E6519D">
        <w:rPr>
          <w:color w:val="000000"/>
        </w:rPr>
        <w:t xml:space="preserve"> regional food hubs</w:t>
      </w:r>
      <w:r w:rsidR="007F1297">
        <w:rPr>
          <w:color w:val="000000"/>
        </w:rPr>
        <w:t>; community kitchens;</w:t>
      </w:r>
      <w:r w:rsidR="00E6519D">
        <w:rPr>
          <w:color w:val="000000"/>
        </w:rPr>
        <w:t xml:space="preserve"> </w:t>
      </w:r>
      <w:r w:rsidR="000F1E35">
        <w:rPr>
          <w:color w:val="000000"/>
        </w:rPr>
        <w:t xml:space="preserve">farmers markets; </w:t>
      </w:r>
      <w:r w:rsidR="00E6519D" w:rsidRPr="00984341">
        <w:rPr>
          <w:color w:val="000000"/>
        </w:rPr>
        <w:t>wareho</w:t>
      </w:r>
      <w:r w:rsidR="00E6519D">
        <w:rPr>
          <w:color w:val="000000"/>
        </w:rPr>
        <w:t>using, processing, distribution</w:t>
      </w:r>
      <w:r w:rsidR="007F1297">
        <w:rPr>
          <w:color w:val="000000"/>
        </w:rPr>
        <w:t>,</w:t>
      </w:r>
      <w:r w:rsidR="00E6519D">
        <w:rPr>
          <w:color w:val="000000"/>
        </w:rPr>
        <w:t xml:space="preserve"> </w:t>
      </w:r>
      <w:r w:rsidR="00E6519D" w:rsidRPr="00984341">
        <w:rPr>
          <w:color w:val="000000"/>
        </w:rPr>
        <w:t>and related facilities</w:t>
      </w:r>
      <w:r w:rsidR="007F1297">
        <w:rPr>
          <w:color w:val="000000"/>
        </w:rPr>
        <w:t>;</w:t>
      </w:r>
      <w:r w:rsidR="00E6519D">
        <w:rPr>
          <w:color w:val="000000"/>
        </w:rPr>
        <w:t xml:space="preserve"> and other food system infrastructure; </w:t>
      </w:r>
      <w:r w:rsidR="008C01F5">
        <w:rPr>
          <w:color w:val="000000"/>
        </w:rPr>
        <w:t>and</w:t>
      </w:r>
    </w:p>
    <w:p w:rsidR="002B7F31" w:rsidRDefault="00E6519D" w:rsidP="008C01F5">
      <w:r>
        <w:rPr>
          <w:color w:val="000000"/>
        </w:rPr>
        <w:tab/>
        <w:t>(3)  a plan for the development or redevelopment of the proposed food innovation district</w:t>
      </w:r>
      <w:r w:rsidR="008C01F5">
        <w:rPr>
          <w:color w:val="000000"/>
        </w:rPr>
        <w:t>.</w:t>
      </w:r>
    </w:p>
    <w:p w:rsidR="005B4369" w:rsidRDefault="005B4369" w:rsidP="005B4369">
      <w:pPr>
        <w:rPr>
          <w:color w:val="000000"/>
        </w:rPr>
      </w:pPr>
      <w:r>
        <w:tab/>
        <w:t xml:space="preserve">The bill </w:t>
      </w:r>
      <w:r>
        <w:rPr>
          <w:color w:val="000000"/>
        </w:rPr>
        <w:t>directs the</w:t>
      </w:r>
      <w:r w:rsidRPr="00984341">
        <w:rPr>
          <w:color w:val="000000"/>
        </w:rPr>
        <w:t xml:space="preserve"> </w:t>
      </w:r>
      <w:r>
        <w:rPr>
          <w:color w:val="000000"/>
        </w:rPr>
        <w:t>division</w:t>
      </w:r>
      <w:r w:rsidRPr="00984341">
        <w:rPr>
          <w:color w:val="000000"/>
        </w:rPr>
        <w:t xml:space="preserve"> </w:t>
      </w:r>
      <w:r>
        <w:rPr>
          <w:color w:val="000000"/>
        </w:rPr>
        <w:t>to</w:t>
      </w:r>
      <w:r w:rsidRPr="00984341">
        <w:rPr>
          <w:color w:val="000000"/>
        </w:rPr>
        <w:t xml:space="preserve"> publicize the</w:t>
      </w:r>
      <w:r>
        <w:rPr>
          <w:color w:val="000000"/>
        </w:rPr>
        <w:t xml:space="preserve"> Food</w:t>
      </w:r>
      <w:r w:rsidRPr="00984341">
        <w:rPr>
          <w:color w:val="000000"/>
        </w:rPr>
        <w:t xml:space="preserve"> Innovation District </w:t>
      </w:r>
      <w:r>
        <w:rPr>
          <w:color w:val="000000"/>
        </w:rPr>
        <w:t xml:space="preserve">Program, and </w:t>
      </w:r>
      <w:r w:rsidRPr="00984341">
        <w:rPr>
          <w:color w:val="000000"/>
        </w:rPr>
        <w:t>provide links to the application form</w:t>
      </w:r>
      <w:r w:rsidR="00ED349C">
        <w:rPr>
          <w:color w:val="000000"/>
        </w:rPr>
        <w:t xml:space="preserve"> and procedure</w:t>
      </w:r>
      <w:r>
        <w:rPr>
          <w:color w:val="000000"/>
        </w:rPr>
        <w:t xml:space="preserve"> on </w:t>
      </w:r>
      <w:r w:rsidR="00ED349C">
        <w:rPr>
          <w:color w:val="000000"/>
        </w:rPr>
        <w:t>its Internet website</w:t>
      </w:r>
      <w:r>
        <w:rPr>
          <w:color w:val="000000"/>
        </w:rPr>
        <w:t>.</w:t>
      </w:r>
    </w:p>
    <w:p w:rsidR="005B4369" w:rsidRDefault="005B4369" w:rsidP="005B4369">
      <w:r>
        <w:rPr>
          <w:color w:val="000000"/>
        </w:rPr>
        <w:tab/>
        <w:t>Under the bill, a</w:t>
      </w:r>
      <w:r>
        <w:t xml:space="preserve"> municipality may apply to the division for designation of all or part of the municipality as </w:t>
      </w:r>
      <w:r w:rsidR="00650A70">
        <w:t xml:space="preserve">a food </w:t>
      </w:r>
      <w:r>
        <w:t>innovation district.  Two or more municipalities may jointly apply for designation of an area as a</w:t>
      </w:r>
      <w:r w:rsidR="00650A70">
        <w:t xml:space="preserve"> food</w:t>
      </w:r>
      <w:r>
        <w:t xml:space="preserve"> innovation district.  Within 60 calendar days of its receipt of a complete application for designation of an area as a food innovation district, the </w:t>
      </w:r>
      <w:r w:rsidR="003B6591">
        <w:t xml:space="preserve">bill directs the </w:t>
      </w:r>
      <w:r>
        <w:t xml:space="preserve">division </w:t>
      </w:r>
      <w:r w:rsidR="003B6591">
        <w:t>to</w:t>
      </w:r>
      <w:r>
        <w:t xml:space="preserve"> approve, conditionally approve, or deny the application.</w:t>
      </w:r>
    </w:p>
    <w:p w:rsidR="005B4369" w:rsidRDefault="00607033" w:rsidP="005B4369">
      <w:pPr>
        <w:rPr>
          <w:color w:val="000000"/>
        </w:rPr>
      </w:pPr>
      <w:r>
        <w:tab/>
        <w:t xml:space="preserve">The bill directs the division, </w:t>
      </w:r>
      <w:r w:rsidR="000B25EE">
        <w:t>i</w:t>
      </w:r>
      <w:r w:rsidR="005B4369">
        <w:t xml:space="preserve">n consultation with the Department of Community Affairs and the New Jersey Economic Development Authority, </w:t>
      </w:r>
      <w:r>
        <w:t>to adopt</w:t>
      </w:r>
      <w:r w:rsidR="005B4369">
        <w:t xml:space="preserve"> guidance and standards for municipalities to promote </w:t>
      </w:r>
      <w:r>
        <w:t xml:space="preserve">food </w:t>
      </w:r>
      <w:r w:rsidR="005B4369">
        <w:t>innovation districts as places for businesses to locate.  A municipality may advertise or otherwise use the food innovation district designation in accordance with the adopted guidance or standards.</w:t>
      </w:r>
    </w:p>
    <w:sectPr w:rsidR="005B4369" w:rsidSect="00361CD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99E" w:rsidRDefault="00CF699E">
      <w:r>
        <w:separator/>
      </w:r>
    </w:p>
  </w:endnote>
  <w:endnote w:type="continuationSeparator" w:id="0">
    <w:p w:rsidR="00CF699E" w:rsidRDefault="00CF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33D" w:rsidRDefault="00E57065" w:rsidP="00E57065">
    <w:pPr>
      <w:pStyle w:val="sponUdate"/>
    </w:pPr>
    <w:r>
      <w:t>(Sponsorship Updated As Of: 5/5/2021)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99E" w:rsidRDefault="00CF699E">
      <w:r>
        <w:separator/>
      </w:r>
    </w:p>
  </w:footnote>
  <w:footnote w:type="continuationSeparator" w:id="0">
    <w:p w:rsidR="00CF699E" w:rsidRDefault="00CF6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14BA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61CDB" w:rsidRDefault="00361CDB" w:rsidP="00361CDB">
    <w:pPr>
      <w:pStyle w:val="bpuHeadSpon"/>
    </w:pPr>
    <w:r w:rsidRPr="00361CDB">
      <w:rPr>
        <w:rStyle w:val="bpuHeadSponChar"/>
      </w:rPr>
      <w:t>A5377</w:t>
    </w:r>
    <w:r>
      <w:t xml:space="preserve"> FREIMAN</w:t>
    </w:r>
    <w:r w:rsidR="0047433D">
      <w:t>, STANLEY</w:t>
    </w:r>
  </w:p>
  <w:p w:rsidR="00361CDB" w:rsidRDefault="00361CDB" w:rsidP="00361CD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14BAF">
      <w:rPr>
        <w:noProof/>
      </w:rPr>
      <w:t>5</w:t>
    </w:r>
    <w:r>
      <w:fldChar w:fldCharType="end"/>
    </w:r>
  </w:p>
  <w:p w:rsidR="00361CDB" w:rsidRDefault="00361CDB" w:rsidP="00361CD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61CDB" w:rsidRDefault="00361CDB" w:rsidP="00361CDB">
    <w:pPr>
      <w:pStyle w:val="bpuHeadSpon"/>
    </w:pPr>
    <w:r w:rsidRPr="00361CDB">
      <w:rPr>
        <w:rStyle w:val="bpuHeadSponChar"/>
      </w:rPr>
      <w:t>A5377</w:t>
    </w:r>
    <w:r>
      <w:t xml:space="preserve"> FREIMAN</w:t>
    </w:r>
    <w:r w:rsidR="0047433D">
      <w:t>, STANLEY</w:t>
    </w:r>
  </w:p>
  <w:p w:rsidR="00361CDB" w:rsidRDefault="00361CDB" w:rsidP="00361CD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14BAF">
      <w:rPr>
        <w:noProof/>
      </w:rPr>
      <w:t>2</w:t>
    </w:r>
    <w:r>
      <w:fldChar w:fldCharType="end"/>
    </w:r>
  </w:p>
  <w:p w:rsidR="00361CDB" w:rsidRDefault="00361CDB" w:rsidP="00361CD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7380F"/>
    <w:multiLevelType w:val="hybridMultilevel"/>
    <w:tmpl w:val="AB50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9E"/>
    <w:rsid w:val="000051BD"/>
    <w:rsid w:val="00014BAF"/>
    <w:rsid w:val="000160A5"/>
    <w:rsid w:val="00021431"/>
    <w:rsid w:val="0002335B"/>
    <w:rsid w:val="0003538E"/>
    <w:rsid w:val="0003549A"/>
    <w:rsid w:val="000367AE"/>
    <w:rsid w:val="00043B22"/>
    <w:rsid w:val="00043FC6"/>
    <w:rsid w:val="00054975"/>
    <w:rsid w:val="00057D20"/>
    <w:rsid w:val="0006197C"/>
    <w:rsid w:val="0006281F"/>
    <w:rsid w:val="0008141C"/>
    <w:rsid w:val="00085356"/>
    <w:rsid w:val="00094A55"/>
    <w:rsid w:val="000A44A7"/>
    <w:rsid w:val="000B1054"/>
    <w:rsid w:val="000B25EE"/>
    <w:rsid w:val="000B284B"/>
    <w:rsid w:val="000B2E50"/>
    <w:rsid w:val="000B3411"/>
    <w:rsid w:val="000C054C"/>
    <w:rsid w:val="000C12C2"/>
    <w:rsid w:val="000D11AF"/>
    <w:rsid w:val="000D6255"/>
    <w:rsid w:val="000D6262"/>
    <w:rsid w:val="000D7B4A"/>
    <w:rsid w:val="000E4006"/>
    <w:rsid w:val="000F1E35"/>
    <w:rsid w:val="000F3DA2"/>
    <w:rsid w:val="000F5FDE"/>
    <w:rsid w:val="000F7466"/>
    <w:rsid w:val="00105509"/>
    <w:rsid w:val="0013000E"/>
    <w:rsid w:val="00133F81"/>
    <w:rsid w:val="00134E23"/>
    <w:rsid w:val="00135943"/>
    <w:rsid w:val="001643CA"/>
    <w:rsid w:val="001645FB"/>
    <w:rsid w:val="00171351"/>
    <w:rsid w:val="00171C13"/>
    <w:rsid w:val="00173D2B"/>
    <w:rsid w:val="00181676"/>
    <w:rsid w:val="00183603"/>
    <w:rsid w:val="00185F14"/>
    <w:rsid w:val="00194E78"/>
    <w:rsid w:val="0019707B"/>
    <w:rsid w:val="00197E8B"/>
    <w:rsid w:val="00197FA4"/>
    <w:rsid w:val="001A161A"/>
    <w:rsid w:val="001A3B79"/>
    <w:rsid w:val="001A66B6"/>
    <w:rsid w:val="001B2B81"/>
    <w:rsid w:val="001B4716"/>
    <w:rsid w:val="001B4EA4"/>
    <w:rsid w:val="001C42C7"/>
    <w:rsid w:val="001C7C52"/>
    <w:rsid w:val="001D25F3"/>
    <w:rsid w:val="001E15F1"/>
    <w:rsid w:val="001E16FA"/>
    <w:rsid w:val="001E3C57"/>
    <w:rsid w:val="001E6213"/>
    <w:rsid w:val="001F14C7"/>
    <w:rsid w:val="001F7405"/>
    <w:rsid w:val="00204607"/>
    <w:rsid w:val="00205533"/>
    <w:rsid w:val="00212B8D"/>
    <w:rsid w:val="00222983"/>
    <w:rsid w:val="002370D0"/>
    <w:rsid w:val="00247EC0"/>
    <w:rsid w:val="00255958"/>
    <w:rsid w:val="00257FA2"/>
    <w:rsid w:val="0026574A"/>
    <w:rsid w:val="002660BB"/>
    <w:rsid w:val="002720E8"/>
    <w:rsid w:val="0027520B"/>
    <w:rsid w:val="00275293"/>
    <w:rsid w:val="002752D9"/>
    <w:rsid w:val="002776B0"/>
    <w:rsid w:val="00286C7E"/>
    <w:rsid w:val="002A1029"/>
    <w:rsid w:val="002A3A1A"/>
    <w:rsid w:val="002A3C30"/>
    <w:rsid w:val="002A4692"/>
    <w:rsid w:val="002A51BA"/>
    <w:rsid w:val="002B2E26"/>
    <w:rsid w:val="002B3FE6"/>
    <w:rsid w:val="002B7F31"/>
    <w:rsid w:val="002C2D81"/>
    <w:rsid w:val="002C461E"/>
    <w:rsid w:val="002C6CEC"/>
    <w:rsid w:val="002C7485"/>
    <w:rsid w:val="002D1551"/>
    <w:rsid w:val="002E076E"/>
    <w:rsid w:val="002E09CE"/>
    <w:rsid w:val="002E69D1"/>
    <w:rsid w:val="002F3BA6"/>
    <w:rsid w:val="003031B6"/>
    <w:rsid w:val="00312C0C"/>
    <w:rsid w:val="00315320"/>
    <w:rsid w:val="00325776"/>
    <w:rsid w:val="00325E27"/>
    <w:rsid w:val="00330395"/>
    <w:rsid w:val="003334F0"/>
    <w:rsid w:val="00333704"/>
    <w:rsid w:val="00336624"/>
    <w:rsid w:val="0034025F"/>
    <w:rsid w:val="00340458"/>
    <w:rsid w:val="0034200F"/>
    <w:rsid w:val="003446A0"/>
    <w:rsid w:val="0034481B"/>
    <w:rsid w:val="00350130"/>
    <w:rsid w:val="00351358"/>
    <w:rsid w:val="00354334"/>
    <w:rsid w:val="0035649D"/>
    <w:rsid w:val="0036180C"/>
    <w:rsid w:val="00361CDB"/>
    <w:rsid w:val="00363CF5"/>
    <w:rsid w:val="00364344"/>
    <w:rsid w:val="003702CA"/>
    <w:rsid w:val="00370617"/>
    <w:rsid w:val="00382C6C"/>
    <w:rsid w:val="00382F1F"/>
    <w:rsid w:val="00391DA4"/>
    <w:rsid w:val="003A3C64"/>
    <w:rsid w:val="003A3F83"/>
    <w:rsid w:val="003B6591"/>
    <w:rsid w:val="003C43EF"/>
    <w:rsid w:val="003C5A6B"/>
    <w:rsid w:val="003C7FB2"/>
    <w:rsid w:val="003D24DE"/>
    <w:rsid w:val="003E17D3"/>
    <w:rsid w:val="003E26D4"/>
    <w:rsid w:val="003E47BA"/>
    <w:rsid w:val="003F3B37"/>
    <w:rsid w:val="0040195A"/>
    <w:rsid w:val="00402DC0"/>
    <w:rsid w:val="00411369"/>
    <w:rsid w:val="00416C4B"/>
    <w:rsid w:val="0041751E"/>
    <w:rsid w:val="004211E5"/>
    <w:rsid w:val="00422091"/>
    <w:rsid w:val="0043386C"/>
    <w:rsid w:val="00436F2D"/>
    <w:rsid w:val="00436F5D"/>
    <w:rsid w:val="00441B42"/>
    <w:rsid w:val="004466B8"/>
    <w:rsid w:val="0045118A"/>
    <w:rsid w:val="00455D51"/>
    <w:rsid w:val="00456BF9"/>
    <w:rsid w:val="00461057"/>
    <w:rsid w:val="004704A8"/>
    <w:rsid w:val="00471102"/>
    <w:rsid w:val="00471F18"/>
    <w:rsid w:val="0047433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49C7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3F8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55A9"/>
    <w:rsid w:val="005B3F92"/>
    <w:rsid w:val="005B4369"/>
    <w:rsid w:val="005B479C"/>
    <w:rsid w:val="005B561E"/>
    <w:rsid w:val="005C07E4"/>
    <w:rsid w:val="005C2124"/>
    <w:rsid w:val="005C336F"/>
    <w:rsid w:val="005C7F3C"/>
    <w:rsid w:val="005D02A9"/>
    <w:rsid w:val="005E017C"/>
    <w:rsid w:val="005E50C6"/>
    <w:rsid w:val="005F2A97"/>
    <w:rsid w:val="005F399B"/>
    <w:rsid w:val="00600C4F"/>
    <w:rsid w:val="006019F8"/>
    <w:rsid w:val="00605B20"/>
    <w:rsid w:val="00606FF6"/>
    <w:rsid w:val="00607033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A70"/>
    <w:rsid w:val="00654AF1"/>
    <w:rsid w:val="00665CBC"/>
    <w:rsid w:val="00667A5C"/>
    <w:rsid w:val="00677316"/>
    <w:rsid w:val="00686AEB"/>
    <w:rsid w:val="006B6FD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1E6"/>
    <w:rsid w:val="006F6B8A"/>
    <w:rsid w:val="00707CD3"/>
    <w:rsid w:val="00716BB9"/>
    <w:rsid w:val="007256D1"/>
    <w:rsid w:val="007279FD"/>
    <w:rsid w:val="00730245"/>
    <w:rsid w:val="007502CB"/>
    <w:rsid w:val="00752D79"/>
    <w:rsid w:val="00752E20"/>
    <w:rsid w:val="00756EDE"/>
    <w:rsid w:val="007721AE"/>
    <w:rsid w:val="007728B1"/>
    <w:rsid w:val="00781B4D"/>
    <w:rsid w:val="007824BF"/>
    <w:rsid w:val="00783B8D"/>
    <w:rsid w:val="00790694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297"/>
    <w:rsid w:val="007F485D"/>
    <w:rsid w:val="007F6050"/>
    <w:rsid w:val="00813627"/>
    <w:rsid w:val="008315E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1F5"/>
    <w:rsid w:val="008C44E1"/>
    <w:rsid w:val="008C79B3"/>
    <w:rsid w:val="008D77BD"/>
    <w:rsid w:val="008E454C"/>
    <w:rsid w:val="008E7D3A"/>
    <w:rsid w:val="008F1E5A"/>
    <w:rsid w:val="00901BDA"/>
    <w:rsid w:val="00906473"/>
    <w:rsid w:val="009121D8"/>
    <w:rsid w:val="00913D6E"/>
    <w:rsid w:val="00916F7A"/>
    <w:rsid w:val="009170C9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4341"/>
    <w:rsid w:val="009865D4"/>
    <w:rsid w:val="00997152"/>
    <w:rsid w:val="009972CD"/>
    <w:rsid w:val="009A0E9C"/>
    <w:rsid w:val="009A1B5B"/>
    <w:rsid w:val="009A45DA"/>
    <w:rsid w:val="009A6489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78E1"/>
    <w:rsid w:val="00A11228"/>
    <w:rsid w:val="00A222C2"/>
    <w:rsid w:val="00A305D6"/>
    <w:rsid w:val="00A327CE"/>
    <w:rsid w:val="00A342C4"/>
    <w:rsid w:val="00A50F6B"/>
    <w:rsid w:val="00A52237"/>
    <w:rsid w:val="00A52666"/>
    <w:rsid w:val="00A551D6"/>
    <w:rsid w:val="00A6251B"/>
    <w:rsid w:val="00A6754E"/>
    <w:rsid w:val="00A70F58"/>
    <w:rsid w:val="00A719A9"/>
    <w:rsid w:val="00A72987"/>
    <w:rsid w:val="00A7346B"/>
    <w:rsid w:val="00A84889"/>
    <w:rsid w:val="00A84C4F"/>
    <w:rsid w:val="00A932A1"/>
    <w:rsid w:val="00A94EAB"/>
    <w:rsid w:val="00A96E06"/>
    <w:rsid w:val="00AA0600"/>
    <w:rsid w:val="00AA6197"/>
    <w:rsid w:val="00AA6C70"/>
    <w:rsid w:val="00AB16FD"/>
    <w:rsid w:val="00AB4813"/>
    <w:rsid w:val="00AC07E1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E62"/>
    <w:rsid w:val="00B00AF5"/>
    <w:rsid w:val="00B0116D"/>
    <w:rsid w:val="00B01173"/>
    <w:rsid w:val="00B02F35"/>
    <w:rsid w:val="00B05A3C"/>
    <w:rsid w:val="00B06C99"/>
    <w:rsid w:val="00B07100"/>
    <w:rsid w:val="00B1138C"/>
    <w:rsid w:val="00B2574A"/>
    <w:rsid w:val="00B30CC4"/>
    <w:rsid w:val="00B31BCE"/>
    <w:rsid w:val="00B35D8A"/>
    <w:rsid w:val="00B45B34"/>
    <w:rsid w:val="00B57047"/>
    <w:rsid w:val="00B61D86"/>
    <w:rsid w:val="00B61DF0"/>
    <w:rsid w:val="00B6342D"/>
    <w:rsid w:val="00B726BD"/>
    <w:rsid w:val="00B72BBE"/>
    <w:rsid w:val="00B732BC"/>
    <w:rsid w:val="00B90E33"/>
    <w:rsid w:val="00B9676B"/>
    <w:rsid w:val="00BA19E7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4D6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2C6A"/>
    <w:rsid w:val="00C46BC1"/>
    <w:rsid w:val="00C51005"/>
    <w:rsid w:val="00C5235F"/>
    <w:rsid w:val="00C54CE2"/>
    <w:rsid w:val="00C66BF3"/>
    <w:rsid w:val="00C70140"/>
    <w:rsid w:val="00C73CA7"/>
    <w:rsid w:val="00C779F4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D08"/>
    <w:rsid w:val="00CA2442"/>
    <w:rsid w:val="00CA4725"/>
    <w:rsid w:val="00CB6246"/>
    <w:rsid w:val="00CC0A17"/>
    <w:rsid w:val="00CD0F93"/>
    <w:rsid w:val="00CD1BD1"/>
    <w:rsid w:val="00CD528D"/>
    <w:rsid w:val="00CD7C00"/>
    <w:rsid w:val="00CE78BF"/>
    <w:rsid w:val="00CF65EB"/>
    <w:rsid w:val="00CF699E"/>
    <w:rsid w:val="00CF72AD"/>
    <w:rsid w:val="00D02441"/>
    <w:rsid w:val="00D039F4"/>
    <w:rsid w:val="00D10496"/>
    <w:rsid w:val="00D11173"/>
    <w:rsid w:val="00D1215F"/>
    <w:rsid w:val="00D15954"/>
    <w:rsid w:val="00D16561"/>
    <w:rsid w:val="00D172D2"/>
    <w:rsid w:val="00D17FF8"/>
    <w:rsid w:val="00D25145"/>
    <w:rsid w:val="00D2567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922"/>
    <w:rsid w:val="00D87D1A"/>
    <w:rsid w:val="00D9410B"/>
    <w:rsid w:val="00D9695B"/>
    <w:rsid w:val="00DA2417"/>
    <w:rsid w:val="00DA5585"/>
    <w:rsid w:val="00DB02AC"/>
    <w:rsid w:val="00DB6AA2"/>
    <w:rsid w:val="00DB7338"/>
    <w:rsid w:val="00DE10D1"/>
    <w:rsid w:val="00DE2514"/>
    <w:rsid w:val="00DE3331"/>
    <w:rsid w:val="00DE6851"/>
    <w:rsid w:val="00DF03EE"/>
    <w:rsid w:val="00E01B71"/>
    <w:rsid w:val="00E05CC9"/>
    <w:rsid w:val="00E1472B"/>
    <w:rsid w:val="00E15573"/>
    <w:rsid w:val="00E25A5B"/>
    <w:rsid w:val="00E33151"/>
    <w:rsid w:val="00E373C7"/>
    <w:rsid w:val="00E4267B"/>
    <w:rsid w:val="00E42F13"/>
    <w:rsid w:val="00E44D80"/>
    <w:rsid w:val="00E452DF"/>
    <w:rsid w:val="00E45D80"/>
    <w:rsid w:val="00E543CF"/>
    <w:rsid w:val="00E546FD"/>
    <w:rsid w:val="00E57065"/>
    <w:rsid w:val="00E608F1"/>
    <w:rsid w:val="00E611B9"/>
    <w:rsid w:val="00E612AC"/>
    <w:rsid w:val="00E6519D"/>
    <w:rsid w:val="00E7144F"/>
    <w:rsid w:val="00E727E0"/>
    <w:rsid w:val="00E73D74"/>
    <w:rsid w:val="00E76A79"/>
    <w:rsid w:val="00E80692"/>
    <w:rsid w:val="00E80C24"/>
    <w:rsid w:val="00E93836"/>
    <w:rsid w:val="00EA7C16"/>
    <w:rsid w:val="00EB0B3D"/>
    <w:rsid w:val="00EB5D3C"/>
    <w:rsid w:val="00EC5281"/>
    <w:rsid w:val="00EC791D"/>
    <w:rsid w:val="00EC7CA6"/>
    <w:rsid w:val="00ED349C"/>
    <w:rsid w:val="00ED3C5D"/>
    <w:rsid w:val="00ED4553"/>
    <w:rsid w:val="00ED7724"/>
    <w:rsid w:val="00EF0E38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7EE0"/>
    <w:rsid w:val="00F9485D"/>
    <w:rsid w:val="00FA0AFC"/>
    <w:rsid w:val="00FA0C2B"/>
    <w:rsid w:val="00FA1C82"/>
    <w:rsid w:val="00FA2ED1"/>
    <w:rsid w:val="00FA4A52"/>
    <w:rsid w:val="00FB4045"/>
    <w:rsid w:val="00FB4A7C"/>
    <w:rsid w:val="00FB4D8E"/>
    <w:rsid w:val="00FC0D0A"/>
    <w:rsid w:val="00FC1B0B"/>
    <w:rsid w:val="00FD2F97"/>
    <w:rsid w:val="00FD3B0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FA11F71-FEDA-43CC-AB2B-D9EB3411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F0E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0E38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906473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361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1180</Words>
  <Characters>6952</Characters>
  <Application>Microsoft Office Word</Application>
  <DocSecurity>0</DocSecurity>
  <Lines>180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A5377</vt:lpstr>
    </vt:vector>
  </TitlesOfParts>
  <Manager>R229</Manager>
  <Company>NJ Office of Legislative Services</Company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A5377</dc:title>
  <dc:subject/>
  <dc:creator>Assemblyman  FREIMAN</dc:creator>
  <cp:keywords>A5377|5|LG |317|129|252|N|0|</cp:keywords>
  <dc:description>INTRODUCED FEBRUARY 23, 2021</dc:description>
  <cp:lastModifiedBy>Todaro, Vivian</cp:lastModifiedBy>
  <cp:revision>2</cp:revision>
  <cp:lastPrinted>2021-05-06T13:44:00Z</cp:lastPrinted>
  <dcterms:created xsi:type="dcterms:W3CDTF">2021-05-11T14:07:00Z</dcterms:created>
  <dcterms:modified xsi:type="dcterms:W3CDTF">2021-05-11T14:07:00Z</dcterms:modified>
  <cp:category>ss.1-2: C.4:10-25.10 et seq. to 2020/146_x000d_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