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D719AC" w14:textId="70C47BC9" w:rsidR="00124FA2" w:rsidRDefault="00124FA2" w:rsidP="00124FA2">
      <w:pPr>
        <w:pStyle w:val="bpuBill"/>
      </w:pPr>
      <w:bookmarkStart w:id="0" w:name="bpuFrontPg"/>
      <w:bookmarkEnd w:id="0"/>
      <w:r>
        <w:t xml:space="preserve">ASSEMBLY, No. 5413 </w:t>
      </w:r>
    </w:p>
    <w:p w14:paraId="3CCDC515" w14:textId="70A6F5D6" w:rsidR="00124FA2" w:rsidRPr="009D38FF" w:rsidRDefault="00124FA2" w:rsidP="00124FA2">
      <w:pPr>
        <w:pStyle w:val="bpuWpGraphic"/>
      </w:pPr>
      <w:r>
        <w:object w:dxaOrig="8985" w:dyaOrig="255" w14:anchorId="3D0E82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7576513" r:id="rId7"/>
        </w:object>
      </w:r>
    </w:p>
    <w:p w14:paraId="4FDE56E5" w14:textId="77777777" w:rsidR="00124FA2" w:rsidRDefault="00124FA2" w:rsidP="00124FA2">
      <w:pPr>
        <w:pStyle w:val="bpuState"/>
      </w:pPr>
      <w:r>
        <w:t>STATE OF NEW JERSEY</w:t>
      </w:r>
    </w:p>
    <w:p w14:paraId="3AAFD731" w14:textId="77777777" w:rsidR="00124FA2" w:rsidRDefault="00124FA2" w:rsidP="00124FA2">
      <w:pPr>
        <w:pStyle w:val="bpuLegislature"/>
      </w:pPr>
      <w:r>
        <w:t>219th LEGISLATURE</w:t>
      </w:r>
    </w:p>
    <w:p w14:paraId="36C42D30" w14:textId="3CA94DF4" w:rsidR="00124FA2" w:rsidRDefault="00124FA2" w:rsidP="00124FA2">
      <w:pPr>
        <w:pStyle w:val="bpuWpGraphic"/>
      </w:pPr>
      <w:r>
        <w:object w:dxaOrig="8985" w:dyaOrig="255" w14:anchorId="06DF3963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7576514" r:id="rId8"/>
        </w:object>
      </w:r>
      <w:r>
        <w:t xml:space="preserve">  </w:t>
      </w:r>
    </w:p>
    <w:p w14:paraId="7C63D93F" w14:textId="77777777" w:rsidR="00124FA2" w:rsidRDefault="00124FA2" w:rsidP="00124FA2">
      <w:pPr>
        <w:pStyle w:val="bpuIntro"/>
      </w:pPr>
      <w:r>
        <w:t>INTRODUCED MARCH 1, 2021</w:t>
      </w:r>
    </w:p>
    <w:p w14:paraId="1143FEC3" w14:textId="77777777" w:rsidR="00124FA2" w:rsidRDefault="00124FA2" w:rsidP="00124FA2">
      <w:pPr>
        <w:pStyle w:val="bpuIntro"/>
      </w:pPr>
    </w:p>
    <w:p w14:paraId="752A4042" w14:textId="77777777" w:rsidR="00124FA2" w:rsidRDefault="00124FA2" w:rsidP="00124FA2">
      <w:pPr>
        <w:pStyle w:val="bpuIntro"/>
        <w:sectPr w:rsidR="00124FA2" w:rsidSect="002416B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7698D4E" w14:textId="77777777" w:rsidR="00124FA2" w:rsidRDefault="00124FA2" w:rsidP="00124FA2">
      <w:pPr>
        <w:pStyle w:val="bpuIntro"/>
      </w:pPr>
    </w:p>
    <w:p w14:paraId="3F70923A" w14:textId="77777777" w:rsidR="00124FA2" w:rsidRDefault="00124FA2" w:rsidP="00124FA2">
      <w:pPr>
        <w:pStyle w:val="bpuSponsor"/>
      </w:pPr>
      <w:r>
        <w:t>Sponsored by:</w:t>
      </w:r>
    </w:p>
    <w:p w14:paraId="7DEF7DEE" w14:textId="77777777" w:rsidR="00124FA2" w:rsidRDefault="00124FA2" w:rsidP="00124FA2">
      <w:pPr>
        <w:pStyle w:val="bpuSponsor"/>
      </w:pPr>
      <w:r>
        <w:t>Assemblywoman  ANNETTE QUIJANO</w:t>
      </w:r>
    </w:p>
    <w:p w14:paraId="5C9BB7B6" w14:textId="77777777" w:rsidR="00124FA2" w:rsidRDefault="00124FA2" w:rsidP="00124FA2">
      <w:pPr>
        <w:pStyle w:val="bpuSponsor"/>
      </w:pPr>
      <w:r>
        <w:t>District 20 (Union)</w:t>
      </w:r>
    </w:p>
    <w:p w14:paraId="250CA009" w14:textId="7E47492F" w:rsidR="00124FA2" w:rsidRDefault="002416BB" w:rsidP="002416BB">
      <w:pPr>
        <w:pStyle w:val="bpuSponsor"/>
      </w:pPr>
      <w:r>
        <w:t>Assemblywoman  ANGELA V. MCKNIGHT</w:t>
      </w:r>
    </w:p>
    <w:p w14:paraId="0FCF7CCC" w14:textId="05C993EC" w:rsidR="002416BB" w:rsidRDefault="002416BB" w:rsidP="002416BB">
      <w:pPr>
        <w:pStyle w:val="bpuSponsor"/>
      </w:pPr>
      <w:r>
        <w:t>District 31 (Hudson)</w:t>
      </w:r>
    </w:p>
    <w:p w14:paraId="213C7A29" w14:textId="77777777" w:rsidR="002416BB" w:rsidRPr="002416BB" w:rsidRDefault="002416BB" w:rsidP="002416BB">
      <w:pPr>
        <w:pStyle w:val="bpuSponsor"/>
      </w:pPr>
    </w:p>
    <w:p w14:paraId="53063428" w14:textId="77777777" w:rsidR="00124FA2" w:rsidRDefault="00124FA2" w:rsidP="00124FA2">
      <w:pPr>
        <w:pStyle w:val="bpuSponsor"/>
      </w:pPr>
    </w:p>
    <w:p w14:paraId="4BB3EC4A" w14:textId="77777777" w:rsidR="00124FA2" w:rsidRDefault="00124FA2" w:rsidP="00124FA2">
      <w:pPr>
        <w:pStyle w:val="bpuSponsor"/>
      </w:pPr>
    </w:p>
    <w:p w14:paraId="5A234511" w14:textId="77777777" w:rsidR="00124FA2" w:rsidRDefault="00124FA2" w:rsidP="00124FA2">
      <w:pPr>
        <w:pStyle w:val="bpuSponsor"/>
      </w:pPr>
    </w:p>
    <w:p w14:paraId="280787E7" w14:textId="77777777" w:rsidR="00124FA2" w:rsidRDefault="00124FA2" w:rsidP="00124FA2">
      <w:pPr>
        <w:pStyle w:val="bpuSponsor"/>
      </w:pPr>
      <w:r>
        <w:t>SYNOPSIS</w:t>
      </w:r>
    </w:p>
    <w:p w14:paraId="05D2E482" w14:textId="77777777" w:rsidR="00124FA2" w:rsidRDefault="00124FA2" w:rsidP="00124FA2">
      <w:pPr>
        <w:pStyle w:val="bpuNormText"/>
      </w:pPr>
      <w:r>
        <w:tab/>
        <w:t xml:space="preserve">Makes FY 2021 supplemental appropriation of $1,250,000 for Minorities in Police (MIP) recruiting grant program. </w:t>
      </w:r>
    </w:p>
    <w:p w14:paraId="1F44B1AA" w14:textId="77777777" w:rsidR="00124FA2" w:rsidRDefault="00124FA2" w:rsidP="00124FA2">
      <w:pPr>
        <w:pStyle w:val="bpuNormText"/>
      </w:pPr>
    </w:p>
    <w:p w14:paraId="66D02100" w14:textId="77777777" w:rsidR="00124FA2" w:rsidRDefault="00124FA2" w:rsidP="00124FA2">
      <w:pPr>
        <w:pStyle w:val="bpuSponsor"/>
      </w:pPr>
      <w:r>
        <w:t xml:space="preserve">CURRENT VERSION OF TEXT </w:t>
      </w:r>
    </w:p>
    <w:p w14:paraId="7774AE86" w14:textId="77777777" w:rsidR="00124FA2" w:rsidRDefault="00124FA2" w:rsidP="00124FA2">
      <w:pPr>
        <w:pStyle w:val="bpuNormText"/>
      </w:pPr>
      <w:r>
        <w:tab/>
        <w:t>As introduced.</w:t>
      </w:r>
    </w:p>
    <w:p w14:paraId="2898477F" w14:textId="52584D81" w:rsidR="00124FA2" w:rsidRDefault="00124FA2" w:rsidP="00124FA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0A22D66" wp14:editId="0CA90CE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00E9FF6" w14:textId="77777777" w:rsidR="00124FA2" w:rsidRDefault="00124FA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24FA2" w:rsidSect="00124FA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194E05F" w14:textId="77777777" w:rsidR="00686AEB" w:rsidRPr="00677316" w:rsidRDefault="0074019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 w:rsidR="005E6D7F" w:rsidRPr="005E6D7F">
        <w:rPr>
          <w:rStyle w:val="HangingAnActChar"/>
        </w:rPr>
        <w:t>to the Fiscal Year 2021 appropriations act, P.L.2020, c.97.</w:t>
      </w:r>
    </w:p>
    <w:p w14:paraId="17705DA1" w14:textId="77777777" w:rsidR="000B1054" w:rsidRPr="00D71D68" w:rsidRDefault="000B1054" w:rsidP="000B1054"/>
    <w:p w14:paraId="4CC4970B" w14:textId="77777777" w:rsidR="00686AEB" w:rsidRPr="00AA7880" w:rsidRDefault="00686AEB" w:rsidP="00686AEB">
      <w:r>
        <w:tab/>
      </w:r>
      <w:r w:rsidR="0074019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40192">
        <w:rPr>
          <w:rStyle w:val="BillLanguage"/>
        </w:rPr>
        <w:t>by the Senate and the General Assembly of the State of New Jersey:</w:t>
      </w:r>
    </w:p>
    <w:p w14:paraId="2CE36B9F" w14:textId="77777777" w:rsidR="00686AEB" w:rsidRPr="00D71D68" w:rsidRDefault="00686AEB" w:rsidP="00686AEB"/>
    <w:p w14:paraId="47E00E52" w14:textId="6F2F3019" w:rsidR="009D75F9" w:rsidRDefault="00686AEB" w:rsidP="00686AEB">
      <w:r>
        <w:tab/>
      </w:r>
      <w:r w:rsidR="00740192">
        <w:t>1.</w:t>
      </w:r>
      <w:r w:rsidR="00926AEF">
        <w:tab/>
      </w:r>
      <w:r w:rsidR="009D75F9" w:rsidRPr="009D75F9">
        <w:t>In addition to the amounts appropriated under P.L.20</w:t>
      </w:r>
      <w:r w:rsidR="009D75F9">
        <w:t>20</w:t>
      </w:r>
      <w:r w:rsidR="009D75F9" w:rsidRPr="009D75F9">
        <w:t>, c.</w:t>
      </w:r>
      <w:r w:rsidR="009D75F9">
        <w:t>97</w:t>
      </w:r>
      <w:r w:rsidR="009D75F9" w:rsidRPr="009D75F9">
        <w:t>, there is appropriated out of the General Fund the following sum for the purpose specified:</w:t>
      </w:r>
    </w:p>
    <w:p w14:paraId="0C13396D" w14:textId="77777777" w:rsidR="009D75F9" w:rsidRDefault="009D75F9" w:rsidP="00686AEB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A3763E" w14:paraId="1055F9BD" w14:textId="77777777" w:rsidTr="00F246CB">
        <w:trPr>
          <w:trHeight w:val="900"/>
        </w:trPr>
        <w:tc>
          <w:tcPr>
            <w:tcW w:w="8136" w:type="dxa"/>
            <w:gridSpan w:val="3"/>
            <w:vAlign w:val="center"/>
          </w:tcPr>
          <w:p w14:paraId="5FAD8467" w14:textId="77777777" w:rsidR="00EA043C" w:rsidRDefault="00EA043C" w:rsidP="00F246CB">
            <w:pPr>
              <w:jc w:val="center"/>
              <w:rPr>
                <w:b/>
                <w:sz w:val="26"/>
                <w:szCs w:val="26"/>
              </w:rPr>
            </w:pPr>
          </w:p>
          <w:p w14:paraId="1EBD5F34" w14:textId="77777777" w:rsidR="00A3763E" w:rsidRPr="0089297C" w:rsidRDefault="00A3763E" w:rsidP="00F246C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66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LAW AND PUBLIC SAFETY</w:t>
            </w:r>
          </w:p>
          <w:p w14:paraId="61FA0410" w14:textId="77777777" w:rsidR="00A3763E" w:rsidRPr="0089297C" w:rsidRDefault="00A3763E" w:rsidP="00F246C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Public Safety and Criminal Justice</w:t>
            </w:r>
          </w:p>
          <w:p w14:paraId="4F7AC02A" w14:textId="77777777" w:rsidR="00A3763E" w:rsidRDefault="00A3763E" w:rsidP="00F246C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 Law Enforcement</w:t>
            </w:r>
          </w:p>
          <w:p w14:paraId="332AE9BE" w14:textId="77777777" w:rsidR="00A3763E" w:rsidRPr="00647E32" w:rsidRDefault="00A3763E" w:rsidP="00EA043C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</w:t>
            </w:r>
            <w:r w:rsidR="00EA043C">
              <w:rPr>
                <w:b/>
                <w:sz w:val="22"/>
                <w:szCs w:val="22"/>
                <w:u w:val="single"/>
              </w:rPr>
              <w:t>-</w:t>
            </w:r>
            <w:r>
              <w:rPr>
                <w:b/>
                <w:sz w:val="22"/>
                <w:szCs w:val="22"/>
                <w:u w:val="single"/>
              </w:rPr>
              <w:t>IN</w:t>
            </w:r>
            <w:r w:rsidR="00EA043C">
              <w:rPr>
                <w:b/>
                <w:sz w:val="22"/>
                <w:szCs w:val="22"/>
                <w:u w:val="single"/>
              </w:rPr>
              <w:t>-</w:t>
            </w:r>
            <w:r>
              <w:rPr>
                <w:b/>
                <w:sz w:val="22"/>
                <w:szCs w:val="22"/>
                <w:u w:val="single"/>
              </w:rPr>
              <w:t>AID</w:t>
            </w:r>
          </w:p>
        </w:tc>
      </w:tr>
      <w:tr w:rsidR="00A3763E" w14:paraId="4B1A8FFC" w14:textId="77777777" w:rsidTr="00EA043C">
        <w:trPr>
          <w:trHeight w:val="372"/>
        </w:trPr>
        <w:tc>
          <w:tcPr>
            <w:tcW w:w="6526" w:type="dxa"/>
            <w:gridSpan w:val="2"/>
            <w:tcMar>
              <w:left w:w="115" w:type="dxa"/>
            </w:tcMar>
            <w:vAlign w:val="center"/>
          </w:tcPr>
          <w:p w14:paraId="4D5A87B9" w14:textId="77777777" w:rsidR="00A3763E" w:rsidRPr="00B94C83" w:rsidRDefault="00A3763E" w:rsidP="00EA043C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</w:t>
            </w:r>
            <w:r w:rsidR="00EA043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-</w:t>
            </w:r>
            <w:r w:rsidR="00EA043C">
              <w:rPr>
                <w:sz w:val="22"/>
                <w:szCs w:val="22"/>
              </w:rPr>
              <w:t>1020</w:t>
            </w:r>
            <w:r>
              <w:rPr>
                <w:sz w:val="22"/>
                <w:szCs w:val="22"/>
              </w:rPr>
              <w:t xml:space="preserve"> Division of </w:t>
            </w:r>
            <w:r w:rsidR="00EA043C">
              <w:rPr>
                <w:sz w:val="22"/>
                <w:szCs w:val="22"/>
              </w:rPr>
              <w:t>Criminal Justice</w:t>
            </w:r>
            <w:r>
              <w:rPr>
                <w:sz w:val="22"/>
                <w:szCs w:val="22"/>
              </w:rPr>
              <w:t>.................................................</w:t>
            </w:r>
          </w:p>
        </w:tc>
        <w:tc>
          <w:tcPr>
            <w:tcW w:w="161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2515A9A9" w14:textId="77777777" w:rsidR="00A3763E" w:rsidRDefault="00A3763E" w:rsidP="00EA043C">
            <w:pPr>
              <w:jc w:val="right"/>
            </w:pPr>
            <w:r>
              <w:rPr>
                <w:sz w:val="22"/>
                <w:szCs w:val="22"/>
              </w:rPr>
              <w:t>$1</w:t>
            </w:r>
            <w:r w:rsidR="00EA043C">
              <w:rPr>
                <w:sz w:val="22"/>
                <w:szCs w:val="22"/>
              </w:rPr>
              <w:t>,25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A3763E" w14:paraId="047390B1" w14:textId="77777777" w:rsidTr="00EA043C">
        <w:trPr>
          <w:trHeight w:val="338"/>
        </w:trPr>
        <w:tc>
          <w:tcPr>
            <w:tcW w:w="6526" w:type="dxa"/>
            <w:gridSpan w:val="2"/>
            <w:tcMar>
              <w:left w:w="576" w:type="dxa"/>
              <w:right w:w="216" w:type="dxa"/>
            </w:tcMar>
            <w:vAlign w:val="center"/>
          </w:tcPr>
          <w:p w14:paraId="55129D59" w14:textId="77777777" w:rsidR="00A3763E" w:rsidRPr="0089297C" w:rsidRDefault="00A3763E" w:rsidP="00EA043C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="00EA043C">
              <w:rPr>
                <w:sz w:val="22"/>
                <w:szCs w:val="22"/>
              </w:rPr>
              <w:t>Grants-in-Aid Ap</w:t>
            </w:r>
            <w:r w:rsidRPr="0089297C">
              <w:rPr>
                <w:sz w:val="22"/>
                <w:szCs w:val="22"/>
              </w:rPr>
              <w:t xml:space="preserve">propriation,                                                                                                  </w:t>
            </w:r>
          </w:p>
        </w:tc>
        <w:tc>
          <w:tcPr>
            <w:tcW w:w="161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462B4143" w14:textId="77777777" w:rsidR="00A3763E" w:rsidRDefault="00A3763E" w:rsidP="00EA043C">
            <w:pPr>
              <w:jc w:val="right"/>
            </w:pPr>
            <w:r>
              <w:rPr>
                <w:sz w:val="22"/>
                <w:szCs w:val="22"/>
              </w:rPr>
              <w:t>$1,</w:t>
            </w:r>
            <w:r w:rsidR="00EA043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50,000</w:t>
            </w:r>
          </w:p>
        </w:tc>
      </w:tr>
      <w:tr w:rsidR="00A3763E" w14:paraId="74F98B78" w14:textId="77777777" w:rsidTr="00EA043C">
        <w:trPr>
          <w:trHeight w:val="337"/>
        </w:trPr>
        <w:tc>
          <w:tcPr>
            <w:tcW w:w="6526" w:type="dxa"/>
            <w:gridSpan w:val="2"/>
            <w:tcMar>
              <w:left w:w="720" w:type="dxa"/>
              <w:right w:w="216" w:type="dxa"/>
            </w:tcMar>
            <w:vAlign w:val="center"/>
          </w:tcPr>
          <w:p w14:paraId="6082989C" w14:textId="77777777" w:rsidR="00A3763E" w:rsidRPr="0089297C" w:rsidRDefault="00A3763E" w:rsidP="00EA043C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</w:t>
            </w:r>
            <w:r w:rsidR="00EA043C">
              <w:rPr>
                <w:sz w:val="22"/>
                <w:szCs w:val="22"/>
              </w:rPr>
              <w:t>Criminal Justice….</w:t>
            </w:r>
            <w:r>
              <w:rPr>
                <w:sz w:val="22"/>
                <w:szCs w:val="22"/>
              </w:rPr>
              <w:t>..........................................................</w:t>
            </w:r>
          </w:p>
        </w:tc>
        <w:tc>
          <w:tcPr>
            <w:tcW w:w="1610" w:type="dxa"/>
            <w:vMerge/>
            <w:tcBorders>
              <w:bottom w:val="single" w:sz="8" w:space="0" w:color="auto"/>
            </w:tcBorders>
            <w:vAlign w:val="center"/>
          </w:tcPr>
          <w:p w14:paraId="0D258F5D" w14:textId="77777777" w:rsidR="00A3763E" w:rsidRDefault="00A3763E" w:rsidP="00F246CB">
            <w:pPr>
              <w:jc w:val="right"/>
            </w:pPr>
          </w:p>
        </w:tc>
      </w:tr>
      <w:tr w:rsidR="00A3763E" w14:paraId="5F809F0B" w14:textId="77777777" w:rsidTr="00EA043C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14:paraId="24686CA3" w14:textId="77777777" w:rsidR="00A3763E" w:rsidRPr="00647E32" w:rsidRDefault="00EA043C" w:rsidP="00F246CB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87" w:type="dxa"/>
            <w:vAlign w:val="center"/>
          </w:tcPr>
          <w:p w14:paraId="551C6E5F" w14:textId="77777777" w:rsidR="00A3763E" w:rsidRDefault="00A3763E" w:rsidP="00F246CB"/>
        </w:tc>
        <w:tc>
          <w:tcPr>
            <w:tcW w:w="1610" w:type="dxa"/>
            <w:tcBorders>
              <w:top w:val="single" w:sz="8" w:space="0" w:color="auto"/>
            </w:tcBorders>
            <w:vAlign w:val="center"/>
          </w:tcPr>
          <w:p w14:paraId="3EC32574" w14:textId="77777777" w:rsidR="00A3763E" w:rsidRDefault="00A3763E" w:rsidP="00F246CB"/>
        </w:tc>
      </w:tr>
      <w:tr w:rsidR="00A3763E" w14:paraId="31FE09FC" w14:textId="77777777" w:rsidTr="00EA043C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14:paraId="646242E8" w14:textId="29FA5682" w:rsidR="00A3763E" w:rsidRPr="00C42505" w:rsidRDefault="00A3763E" w:rsidP="00A44473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</w:t>
            </w:r>
            <w:r w:rsidR="00EA043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</w:t>
            </w:r>
            <w:r w:rsidR="00EA043C">
              <w:t>Minorit</w:t>
            </w:r>
            <w:r w:rsidR="008F6F5B">
              <w:t xml:space="preserve">ies </w:t>
            </w:r>
            <w:r w:rsidR="00EA043C">
              <w:t>in Police (MIP) Grant</w:t>
            </w:r>
            <w:r>
              <w:t xml:space="preserve"> </w:t>
            </w:r>
            <w:r>
              <w:rPr>
                <w:sz w:val="22"/>
                <w:szCs w:val="22"/>
              </w:rPr>
              <w:t xml:space="preserve">Program </w:t>
            </w:r>
            <w:r w:rsidR="00EA043C">
              <w:rPr>
                <w:sz w:val="22"/>
                <w:szCs w:val="22"/>
              </w:rPr>
              <w:t>.</w:t>
            </w:r>
            <w:r w:rsidR="00A444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87" w:type="dxa"/>
            <w:vAlign w:val="center"/>
          </w:tcPr>
          <w:p w14:paraId="28ADBD49" w14:textId="77777777" w:rsidR="00A3763E" w:rsidRDefault="00A3763E" w:rsidP="00EA043C">
            <w:pPr>
              <w:jc w:val="right"/>
            </w:pPr>
            <w:r>
              <w:rPr>
                <w:sz w:val="22"/>
                <w:szCs w:val="22"/>
              </w:rPr>
              <w:t>($</w:t>
            </w:r>
            <w:r w:rsidR="00EA043C">
              <w:rPr>
                <w:sz w:val="22"/>
                <w:szCs w:val="22"/>
              </w:rPr>
              <w:t>1,25</w:t>
            </w:r>
            <w:r>
              <w:rPr>
                <w:sz w:val="22"/>
                <w:szCs w:val="22"/>
              </w:rPr>
              <w:t>0,000)</w:t>
            </w:r>
          </w:p>
        </w:tc>
        <w:tc>
          <w:tcPr>
            <w:tcW w:w="1610" w:type="dxa"/>
            <w:vAlign w:val="center"/>
          </w:tcPr>
          <w:p w14:paraId="2C436ECA" w14:textId="77777777" w:rsidR="00A3763E" w:rsidRDefault="00A3763E" w:rsidP="00F246CB"/>
        </w:tc>
      </w:tr>
    </w:tbl>
    <w:p w14:paraId="79D1D0C6" w14:textId="77777777" w:rsidR="00A3763E" w:rsidRDefault="00A3763E" w:rsidP="00A3763E"/>
    <w:p w14:paraId="01434008" w14:textId="12008555" w:rsidR="00A3763E" w:rsidRPr="003C44D2" w:rsidRDefault="00A3763E" w:rsidP="00A3763E">
      <w:r w:rsidRPr="003C44D2">
        <w:t xml:space="preserve">The </w:t>
      </w:r>
      <w:r>
        <w:t xml:space="preserve">amount appropriated herein for the </w:t>
      </w:r>
      <w:r w:rsidR="00EA043C">
        <w:t>Minorit</w:t>
      </w:r>
      <w:r w:rsidR="008F6F5B">
        <w:t>ies</w:t>
      </w:r>
      <w:r w:rsidR="00EA043C">
        <w:t xml:space="preserve"> in Police (MIP) Grant </w:t>
      </w:r>
      <w:r w:rsidR="00EA043C">
        <w:rPr>
          <w:sz w:val="22"/>
          <w:szCs w:val="22"/>
        </w:rPr>
        <w:t>Program</w:t>
      </w:r>
      <w:r w:rsidRPr="003C44D2">
        <w:t xml:space="preserve"> </w:t>
      </w:r>
      <w:r>
        <w:t>shall</w:t>
      </w:r>
      <w:r w:rsidRPr="003C44D2">
        <w:t xml:space="preserve"> provide funding for the purpose of </w:t>
      </w:r>
      <w:r w:rsidR="00EA043C">
        <w:t xml:space="preserve">recruiting qualified minority law enforcement candidates to enter New Jersey </w:t>
      </w:r>
      <w:r w:rsidR="00083E5F">
        <w:t xml:space="preserve">law </w:t>
      </w:r>
      <w:r w:rsidR="00EA043C" w:rsidRPr="00EA043C">
        <w:t>enforcement training academies</w:t>
      </w:r>
      <w:r w:rsidR="00EA043C">
        <w:t>.</w:t>
      </w:r>
      <w:r w:rsidR="0088773B" w:rsidRPr="0088773B">
        <w:t xml:space="preserve"> </w:t>
      </w:r>
      <w:r w:rsidR="0088773B">
        <w:t>A</w:t>
      </w:r>
      <w:r w:rsidR="0088773B" w:rsidRPr="0088773B">
        <w:t>ny unexpended balance at the end of the 202</w:t>
      </w:r>
      <w:r w:rsidR="00B468ED">
        <w:t>1</w:t>
      </w:r>
      <w:r w:rsidR="0088773B" w:rsidRPr="0088773B">
        <w:t xml:space="preserve"> fiscal year </w:t>
      </w:r>
      <w:r w:rsidR="0088773B">
        <w:t xml:space="preserve">is to </w:t>
      </w:r>
      <w:r w:rsidR="0088773B" w:rsidRPr="0088773B">
        <w:t>be carried forward and appropriated for the same purpose.</w:t>
      </w:r>
    </w:p>
    <w:p w14:paraId="0BFC2F60" w14:textId="77777777" w:rsidR="00A3763E" w:rsidRPr="003C44D2" w:rsidRDefault="00A3763E" w:rsidP="00A3763E"/>
    <w:p w14:paraId="64B23FC1" w14:textId="3A2EB881" w:rsidR="00A3763E" w:rsidRPr="00647E32" w:rsidRDefault="00A3763E" w:rsidP="00A3763E">
      <w:r>
        <w:tab/>
        <w:t>2</w:t>
      </w:r>
      <w:r w:rsidR="00926AEF">
        <w:t>.</w:t>
      </w:r>
      <w:r w:rsidR="00926AEF">
        <w:tab/>
      </w:r>
      <w:r w:rsidRPr="00647E32">
        <w:t>This act shall take effect</w:t>
      </w:r>
      <w:r>
        <w:t xml:space="preserve"> immediately</w:t>
      </w:r>
      <w:r w:rsidRPr="00647E32">
        <w:t>.</w:t>
      </w:r>
    </w:p>
    <w:p w14:paraId="2544B834" w14:textId="77777777" w:rsidR="00A3763E" w:rsidRDefault="00A3763E" w:rsidP="00686AEB"/>
    <w:p w14:paraId="585B6008" w14:textId="77777777" w:rsidR="00767833" w:rsidRDefault="00767833" w:rsidP="00686AEB"/>
    <w:p w14:paraId="447FF523" w14:textId="77777777" w:rsidR="00686AEB" w:rsidRPr="00AA7880" w:rsidRDefault="00686AEB" w:rsidP="00686AEB">
      <w:pPr>
        <w:jc w:val="center"/>
      </w:pPr>
      <w:r w:rsidRPr="00D71D68">
        <w:t>STATEMENT</w:t>
      </w:r>
    </w:p>
    <w:p w14:paraId="7BEC1E92" w14:textId="77777777" w:rsidR="00686AEB" w:rsidRDefault="00686AEB" w:rsidP="00686AEB"/>
    <w:p w14:paraId="2C5DC598" w14:textId="2C7AD455" w:rsidR="00EA043C" w:rsidRDefault="00EA043C" w:rsidP="00EA043C">
      <w:r>
        <w:tab/>
        <w:t>This bill appropriates $1,250,000</w:t>
      </w:r>
      <w:r w:rsidRPr="001D01C1">
        <w:t xml:space="preserve"> </w:t>
      </w:r>
      <w:r>
        <w:t xml:space="preserve">in Grants-in-Aid to fund a new program in the Department of Law and Public Safety, the </w:t>
      </w:r>
      <w:r w:rsidR="008F6F5B">
        <w:t>Minorities</w:t>
      </w:r>
      <w:r w:rsidRPr="00EA043C">
        <w:t xml:space="preserve"> in Police (MIP) Grant Program</w:t>
      </w:r>
      <w:r>
        <w:t xml:space="preserve">. </w:t>
      </w:r>
    </w:p>
    <w:p w14:paraId="24722A1E" w14:textId="77777777" w:rsidR="00EA043C" w:rsidRDefault="00EA043C" w:rsidP="00EA043C">
      <w:r>
        <w:tab/>
        <w:t xml:space="preserve">The </w:t>
      </w:r>
      <w:r w:rsidR="00083E5F">
        <w:t xml:space="preserve">bill establishes the MIP </w:t>
      </w:r>
      <w:r w:rsidR="00DE7D58">
        <w:t xml:space="preserve">grant </w:t>
      </w:r>
      <w:r>
        <w:t>program for the sole purpose of recruiting qualified minority law enforcement candidates into New Jersey law enforcement training academies</w:t>
      </w:r>
      <w:r w:rsidR="00083E5F">
        <w:t xml:space="preserve"> and is a </w:t>
      </w:r>
      <w:r w:rsidR="00083E5F" w:rsidRPr="00083E5F">
        <w:t>commitment to</w:t>
      </w:r>
      <w:r w:rsidR="00083E5F">
        <w:t xml:space="preserve"> New Jersey</w:t>
      </w:r>
      <w:r w:rsidR="00DE7D58">
        <w:t>’</w:t>
      </w:r>
      <w:r w:rsidR="00083E5F">
        <w:t xml:space="preserve">s </w:t>
      </w:r>
      <w:r w:rsidR="00083E5F" w:rsidRPr="00083E5F">
        <w:t>diversity and community policing</w:t>
      </w:r>
      <w:r w:rsidR="00083E5F">
        <w:t xml:space="preserve"> efforts.</w:t>
      </w:r>
    </w:p>
    <w:p w14:paraId="4AC688D4" w14:textId="48A6A1DB" w:rsidR="00EA043C" w:rsidRDefault="0088773B" w:rsidP="00686AEB">
      <w:r>
        <w:tab/>
        <w:t>It is the</w:t>
      </w:r>
      <w:r w:rsidR="008F6F5B">
        <w:t xml:space="preserve"> s</w:t>
      </w:r>
      <w:r w:rsidR="00391203">
        <w:t>ponsor’s i</w:t>
      </w:r>
      <w:r>
        <w:t xml:space="preserve">ntent </w:t>
      </w:r>
      <w:r w:rsidR="00083E5F">
        <w:t xml:space="preserve">that the </w:t>
      </w:r>
      <w:r w:rsidR="00083E5F" w:rsidRPr="00083E5F">
        <w:t>appropriation of $1,250,000 from the General Fund would fu</w:t>
      </w:r>
      <w:r w:rsidR="00DE7D58">
        <w:t xml:space="preserve">rther </w:t>
      </w:r>
      <w:r w:rsidR="00083E5F" w:rsidRPr="00083E5F">
        <w:t>the expressed goal of recruiting 5,000 minority uniformed law enforcement officers Statewide.</w:t>
      </w:r>
      <w:r w:rsidR="00083E5F">
        <w:t xml:space="preserve">  The MIP grant program </w:t>
      </w:r>
      <w:r>
        <w:t xml:space="preserve">would provide $250 to anyone who recruits a minority local law enforcement candidate who applies, is accepted, and enters a </w:t>
      </w:r>
      <w:r w:rsidR="00DE7D58">
        <w:t>c</w:t>
      </w:r>
      <w:r>
        <w:t>ounty or municipal law enforcement training academy.</w:t>
      </w:r>
      <w:r w:rsidR="00EA043C">
        <w:tab/>
      </w:r>
      <w:r w:rsidR="00083E5F">
        <w:t xml:space="preserve">The bill provides that </w:t>
      </w:r>
      <w:r w:rsidR="00EA043C">
        <w:t>any</w:t>
      </w:r>
      <w:r w:rsidR="00EA043C" w:rsidRPr="003C44D2">
        <w:t xml:space="preserve"> unexpended balance at the end of the 20</w:t>
      </w:r>
      <w:r>
        <w:t>2</w:t>
      </w:r>
      <w:r w:rsidR="00645B27">
        <w:t>1</w:t>
      </w:r>
      <w:r w:rsidR="00EA043C" w:rsidRPr="003C44D2">
        <w:t xml:space="preserve"> fiscal year</w:t>
      </w:r>
      <w:r w:rsidR="00391203">
        <w:t xml:space="preserve"> is to be</w:t>
      </w:r>
      <w:r w:rsidR="00EA043C" w:rsidRPr="003C44D2">
        <w:t xml:space="preserve"> carried forward and appropriated for the same purpose. </w:t>
      </w:r>
      <w:r w:rsidR="00EA043C">
        <w:t xml:space="preserve"> </w:t>
      </w:r>
      <w:bookmarkStart w:id="1" w:name="_GoBack"/>
      <w:bookmarkEnd w:id="1"/>
    </w:p>
    <w:sectPr w:rsidR="00EA043C" w:rsidSect="00124FA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F6E04" w14:textId="77777777" w:rsidR="008C2E1E" w:rsidRDefault="008C2E1E">
      <w:r>
        <w:separator/>
      </w:r>
    </w:p>
  </w:endnote>
  <w:endnote w:type="continuationSeparator" w:id="0">
    <w:p w14:paraId="486364A8" w14:textId="77777777" w:rsidR="008C2E1E" w:rsidRDefault="008C2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0298A" w14:textId="431470F7" w:rsidR="002416BB" w:rsidRDefault="002416BB" w:rsidP="002416BB">
    <w:pPr>
      <w:pStyle w:val="sponUdate"/>
    </w:pPr>
    <w:r>
      <w:t>(Sponsorship Updated As Of: 3/17/2021)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DA7C8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73C2F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6160D" w14:textId="77777777" w:rsidR="008C2E1E" w:rsidRDefault="008C2E1E">
      <w:r>
        <w:separator/>
      </w:r>
    </w:p>
  </w:footnote>
  <w:footnote w:type="continuationSeparator" w:id="0">
    <w:p w14:paraId="60E3751A" w14:textId="77777777" w:rsidR="008C2E1E" w:rsidRDefault="008C2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BD9FD" w14:textId="77777777" w:rsidR="00665CBC" w:rsidRDefault="003E790A">
    <w:pPr>
      <w:pStyle w:val="Header"/>
    </w:pPr>
    <w:r>
      <w:rPr>
        <w:noProof/>
      </w:rPr>
      <w:pict w14:anchorId="71F695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95A79" w14:textId="4241C112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C5DC5" w14:textId="6B6B94C2" w:rsidR="00665CBC" w:rsidRDefault="00665CBC" w:rsidP="00686AEB">
    <w:pPr>
      <w:pStyle w:val="Header"/>
      <w:jc w:val="center"/>
      <w:rPr>
        <w:rStyle w:val="PageNumber"/>
      </w:rPr>
    </w:pPr>
  </w:p>
  <w:p w14:paraId="1936D269" w14:textId="14204BA8" w:rsidR="00124FA2" w:rsidRDefault="00124FA2" w:rsidP="00124FA2">
    <w:pPr>
      <w:pStyle w:val="bpuHeadSpon"/>
    </w:pPr>
    <w:r w:rsidRPr="00124FA2">
      <w:rPr>
        <w:rStyle w:val="bpuHeadSponChar"/>
      </w:rPr>
      <w:t>A5413</w:t>
    </w:r>
    <w:r>
      <w:t xml:space="preserve"> QUIJANO</w:t>
    </w:r>
    <w:r w:rsidR="002416BB">
      <w:t xml:space="preserve">, </w:t>
    </w:r>
    <w:r w:rsidR="002416BB">
      <w:t>MCKNIGHT</w:t>
    </w:r>
  </w:p>
  <w:p w14:paraId="1CE85D1C" w14:textId="0A8E3DD5" w:rsidR="00124FA2" w:rsidRDefault="00124FA2" w:rsidP="00124FA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E790A">
      <w:rPr>
        <w:noProof/>
      </w:rPr>
      <w:t>3</w:t>
    </w:r>
    <w:r>
      <w:fldChar w:fldCharType="end"/>
    </w:r>
  </w:p>
  <w:p w14:paraId="4E67E96E" w14:textId="77777777" w:rsidR="00124FA2" w:rsidRDefault="00124FA2" w:rsidP="00124FA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B4B24" w14:textId="0A016A32" w:rsidR="00665CBC" w:rsidRDefault="00665CBC">
    <w:pPr>
      <w:pStyle w:val="Header"/>
    </w:pPr>
  </w:p>
  <w:p w14:paraId="7353B6C9" w14:textId="711807B1" w:rsidR="00124FA2" w:rsidRDefault="00124FA2" w:rsidP="00124FA2">
    <w:pPr>
      <w:pStyle w:val="bpuHeadSpon"/>
    </w:pPr>
    <w:r w:rsidRPr="00124FA2">
      <w:rPr>
        <w:rStyle w:val="bpuHeadSponChar"/>
      </w:rPr>
      <w:t>A5413</w:t>
    </w:r>
    <w:r>
      <w:t xml:space="preserve"> QUIJANO</w:t>
    </w:r>
    <w:r w:rsidR="002416BB">
      <w:t xml:space="preserve">, </w:t>
    </w:r>
    <w:r w:rsidR="002416BB">
      <w:t>MCKNIGHT</w:t>
    </w:r>
  </w:p>
  <w:p w14:paraId="0179C8D8" w14:textId="3B7F642D" w:rsidR="00124FA2" w:rsidRDefault="00124FA2" w:rsidP="00124FA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E790A">
      <w:rPr>
        <w:noProof/>
      </w:rPr>
      <w:t>2</w:t>
    </w:r>
    <w:r>
      <w:fldChar w:fldCharType="end"/>
    </w:r>
  </w:p>
  <w:p w14:paraId="5EF9DC34" w14:textId="77777777" w:rsidR="00124FA2" w:rsidRDefault="00124FA2" w:rsidP="00124FA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E1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5A88"/>
    <w:rsid w:val="0008141C"/>
    <w:rsid w:val="00083E5F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4FA2"/>
    <w:rsid w:val="0013000E"/>
    <w:rsid w:val="00133F81"/>
    <w:rsid w:val="00135943"/>
    <w:rsid w:val="0014664C"/>
    <w:rsid w:val="001645FB"/>
    <w:rsid w:val="0017187F"/>
    <w:rsid w:val="00173D2B"/>
    <w:rsid w:val="00181676"/>
    <w:rsid w:val="00183603"/>
    <w:rsid w:val="0018410E"/>
    <w:rsid w:val="0019018B"/>
    <w:rsid w:val="00194E78"/>
    <w:rsid w:val="0019707B"/>
    <w:rsid w:val="00197E8B"/>
    <w:rsid w:val="00197FA4"/>
    <w:rsid w:val="001A161A"/>
    <w:rsid w:val="001A3B79"/>
    <w:rsid w:val="001A66B6"/>
    <w:rsid w:val="001B038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16BB"/>
    <w:rsid w:val="00255958"/>
    <w:rsid w:val="002568FB"/>
    <w:rsid w:val="00257FA2"/>
    <w:rsid w:val="0026574A"/>
    <w:rsid w:val="002660BB"/>
    <w:rsid w:val="002720E8"/>
    <w:rsid w:val="00275293"/>
    <w:rsid w:val="002776B0"/>
    <w:rsid w:val="00286C7E"/>
    <w:rsid w:val="002870C3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203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790A"/>
    <w:rsid w:val="003F3B37"/>
    <w:rsid w:val="0040195A"/>
    <w:rsid w:val="00402DC0"/>
    <w:rsid w:val="00416C4B"/>
    <w:rsid w:val="0041751E"/>
    <w:rsid w:val="004211E5"/>
    <w:rsid w:val="00422091"/>
    <w:rsid w:val="0043386C"/>
    <w:rsid w:val="00433BCB"/>
    <w:rsid w:val="00436F2D"/>
    <w:rsid w:val="00436F5D"/>
    <w:rsid w:val="00441B42"/>
    <w:rsid w:val="0045118A"/>
    <w:rsid w:val="004554BD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77D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4037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D7F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B27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0192"/>
    <w:rsid w:val="007502CB"/>
    <w:rsid w:val="00752D79"/>
    <w:rsid w:val="00752E20"/>
    <w:rsid w:val="00756EDE"/>
    <w:rsid w:val="00764456"/>
    <w:rsid w:val="00767833"/>
    <w:rsid w:val="00781B4D"/>
    <w:rsid w:val="007824BF"/>
    <w:rsid w:val="00783B8D"/>
    <w:rsid w:val="00794B94"/>
    <w:rsid w:val="00794BD4"/>
    <w:rsid w:val="007A2F73"/>
    <w:rsid w:val="007A3061"/>
    <w:rsid w:val="007A5A0B"/>
    <w:rsid w:val="007B25A4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8BC"/>
    <w:rsid w:val="00866563"/>
    <w:rsid w:val="00867AC2"/>
    <w:rsid w:val="0087056E"/>
    <w:rsid w:val="00875402"/>
    <w:rsid w:val="00884D51"/>
    <w:rsid w:val="0088773B"/>
    <w:rsid w:val="008916EC"/>
    <w:rsid w:val="00891E4F"/>
    <w:rsid w:val="008A31C5"/>
    <w:rsid w:val="008A4F9A"/>
    <w:rsid w:val="008B2850"/>
    <w:rsid w:val="008C064D"/>
    <w:rsid w:val="008C2E1E"/>
    <w:rsid w:val="008C79B3"/>
    <w:rsid w:val="008D77BD"/>
    <w:rsid w:val="008E454C"/>
    <w:rsid w:val="008F1E5A"/>
    <w:rsid w:val="008F6F5B"/>
    <w:rsid w:val="00901BDA"/>
    <w:rsid w:val="009121D8"/>
    <w:rsid w:val="00916F7A"/>
    <w:rsid w:val="00917FE3"/>
    <w:rsid w:val="00926AEF"/>
    <w:rsid w:val="009318C7"/>
    <w:rsid w:val="00931C09"/>
    <w:rsid w:val="009348C2"/>
    <w:rsid w:val="009440D0"/>
    <w:rsid w:val="00944854"/>
    <w:rsid w:val="00946359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37A"/>
    <w:rsid w:val="009D75F9"/>
    <w:rsid w:val="009D7934"/>
    <w:rsid w:val="009D7CCF"/>
    <w:rsid w:val="009E5961"/>
    <w:rsid w:val="009E663B"/>
    <w:rsid w:val="009F0D48"/>
    <w:rsid w:val="009F4FAC"/>
    <w:rsid w:val="00A017C0"/>
    <w:rsid w:val="00A11228"/>
    <w:rsid w:val="00A222C2"/>
    <w:rsid w:val="00A305D6"/>
    <w:rsid w:val="00A31C41"/>
    <w:rsid w:val="00A342C4"/>
    <w:rsid w:val="00A3763E"/>
    <w:rsid w:val="00A43CD0"/>
    <w:rsid w:val="00A44473"/>
    <w:rsid w:val="00A50F6B"/>
    <w:rsid w:val="00A52237"/>
    <w:rsid w:val="00A551D6"/>
    <w:rsid w:val="00A56B91"/>
    <w:rsid w:val="00A573C7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68ED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20FA"/>
    <w:rsid w:val="00BB31D0"/>
    <w:rsid w:val="00BB3A11"/>
    <w:rsid w:val="00BB4DDB"/>
    <w:rsid w:val="00BB5D79"/>
    <w:rsid w:val="00BB5F02"/>
    <w:rsid w:val="00BC1040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2764"/>
    <w:rsid w:val="00C23F09"/>
    <w:rsid w:val="00C25356"/>
    <w:rsid w:val="00C328D0"/>
    <w:rsid w:val="00C46BC1"/>
    <w:rsid w:val="00C5235F"/>
    <w:rsid w:val="00C54BA6"/>
    <w:rsid w:val="00C54CE2"/>
    <w:rsid w:val="00C66BF3"/>
    <w:rsid w:val="00C70140"/>
    <w:rsid w:val="00C73CA7"/>
    <w:rsid w:val="00C822F6"/>
    <w:rsid w:val="00C82AC2"/>
    <w:rsid w:val="00C8456C"/>
    <w:rsid w:val="00C84645"/>
    <w:rsid w:val="00C85867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46EF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7D58"/>
    <w:rsid w:val="00DF03EE"/>
    <w:rsid w:val="00DF6226"/>
    <w:rsid w:val="00E01B71"/>
    <w:rsid w:val="00E05CC9"/>
    <w:rsid w:val="00E15573"/>
    <w:rsid w:val="00E25A5B"/>
    <w:rsid w:val="00E35F64"/>
    <w:rsid w:val="00E373C7"/>
    <w:rsid w:val="00E4267B"/>
    <w:rsid w:val="00E42F13"/>
    <w:rsid w:val="00E452DF"/>
    <w:rsid w:val="00E543CF"/>
    <w:rsid w:val="00E546FD"/>
    <w:rsid w:val="00E60254"/>
    <w:rsid w:val="00E608F1"/>
    <w:rsid w:val="00E611B9"/>
    <w:rsid w:val="00E7144F"/>
    <w:rsid w:val="00E73D74"/>
    <w:rsid w:val="00E76A79"/>
    <w:rsid w:val="00E80692"/>
    <w:rsid w:val="00E80C24"/>
    <w:rsid w:val="00E93836"/>
    <w:rsid w:val="00EA043C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7A7C78A"/>
  <w15:docId w15:val="{84080EE2-ED5F-4E0D-B68F-79130D81B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54B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54BA6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2568F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568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568F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568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568FB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124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352</Words>
  <Characters>2086</Characters>
  <Application>Microsoft Office Word</Application>
  <DocSecurity>0</DocSecurity>
  <Lines>84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A5413</vt:lpstr>
    </vt:vector>
  </TitlesOfParts>
  <Manager>R229</Manager>
  <Company>NJ Office of Legislative Services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A5413</dc:title>
  <dc:subject/>
  <dc:creator>Assemblywoman  QUIJANO</dc:creator>
  <cp:keywords>A5413|3|LP |207|0|207|F|0|</cp:keywords>
  <dc:description>INTRODUCED MARCH 1, 2021</dc:description>
  <cp:lastModifiedBy>Todaro, Vivian</cp:lastModifiedBy>
  <cp:revision>2</cp:revision>
  <cp:lastPrinted>2021-03-18T16:41:00Z</cp:lastPrinted>
  <dcterms:created xsi:type="dcterms:W3CDTF">2021-03-18T16:41:00Z</dcterms:created>
  <dcterms:modified xsi:type="dcterms:W3CDTF">2021-03-18T16:41:00Z</dcterms:modified>
  <cp:category>s.1: Approp. to 2020/93_x000d_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