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2C2357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TRANSPORTATION AND INDEPENDENT AUTHORITIES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2C235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5686</w:t>
      </w:r>
      <w:r w:rsidR="0063703D" w:rsidRPr="00ED5E27">
        <w:rPr>
          <w:b/>
          <w:sz w:val="36"/>
          <w:szCs w:val="36"/>
        </w:rPr>
        <w:t xml:space="preserve"> </w:t>
      </w:r>
    </w:p>
    <w:p w:rsidR="00763127" w:rsidRDefault="00763127" w:rsidP="00763127">
      <w:pPr>
        <w:pStyle w:val="TopofPage1"/>
        <w:rPr>
          <w:sz w:val="24"/>
          <w:szCs w:val="24"/>
        </w:rPr>
      </w:pPr>
    </w:p>
    <w:p w:rsidR="00763127" w:rsidRDefault="00763127" w:rsidP="00763127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2C2357">
        <w:rPr>
          <w:caps/>
          <w:szCs w:val="24"/>
        </w:rPr>
        <w:t>MAY 12, 2021</w:t>
      </w:r>
    </w:p>
    <w:p w:rsidR="004144CF" w:rsidRDefault="004144CF" w:rsidP="0083060A"/>
    <w:p w:rsidR="00655CA3" w:rsidRDefault="00227B10" w:rsidP="0083060A">
      <w:r>
        <w:tab/>
        <w:t xml:space="preserve">The Assembly Transportation and Independent Authorities Committee reports </w:t>
      </w:r>
      <w:r w:rsidR="00763127">
        <w:t>favorably and with committee amendments</w:t>
      </w:r>
      <w:r>
        <w:t xml:space="preserve"> Assembly Bill No. 5686.</w:t>
      </w:r>
    </w:p>
    <w:p w:rsidR="00227B10" w:rsidRPr="00227B10" w:rsidRDefault="00227B10" w:rsidP="00227B10">
      <w:pPr>
        <w:rPr>
          <w:spacing w:val="4"/>
          <w:szCs w:val="24"/>
        </w:rPr>
      </w:pPr>
      <w:r>
        <w:tab/>
        <w:t xml:space="preserve">As </w:t>
      </w:r>
      <w:r w:rsidR="00763127">
        <w:t xml:space="preserve">amended and </w:t>
      </w:r>
      <w:r>
        <w:t xml:space="preserve">reported, </w:t>
      </w:r>
      <w:r>
        <w:rPr>
          <w:spacing w:val="4"/>
          <w:szCs w:val="24"/>
        </w:rPr>
        <w:t>t</w:t>
      </w:r>
      <w:r w:rsidRPr="00227B10">
        <w:rPr>
          <w:spacing w:val="4"/>
          <w:szCs w:val="24"/>
        </w:rPr>
        <w:t xml:space="preserve">his bill requires the New Jersey Motor Vehicle Commission (commission) to establish and maintain a toll-free telephone hotline where commission employees, or persons under contract with the commission, are available in real-time, at a minimum, during weekdays between 8:30 a.m. and </w:t>
      </w:r>
      <w:r w:rsidR="00763127">
        <w:rPr>
          <w:spacing w:val="4"/>
          <w:szCs w:val="24"/>
        </w:rPr>
        <w:t>4</w:t>
      </w:r>
      <w:r w:rsidRPr="00227B10">
        <w:rPr>
          <w:spacing w:val="4"/>
          <w:szCs w:val="24"/>
        </w:rPr>
        <w:t>:30 p.m., to assist individuals in navigating the commission’s website and processing online transactions.</w:t>
      </w:r>
    </w:p>
    <w:p w:rsidR="00227B10" w:rsidRDefault="00227B10" w:rsidP="0083060A"/>
    <w:p w:rsidR="00763127" w:rsidRPr="000363DC" w:rsidRDefault="00763127" w:rsidP="00763127">
      <w:pPr>
        <w:rPr>
          <w:spacing w:val="4"/>
          <w:szCs w:val="24"/>
          <w:u w:val="double"/>
        </w:rPr>
      </w:pPr>
      <w:r w:rsidRPr="000363DC">
        <w:rPr>
          <w:spacing w:val="4"/>
          <w:szCs w:val="24"/>
          <w:u w:val="double"/>
        </w:rPr>
        <w:t>COMMITTEE AMENDMENTS</w:t>
      </w:r>
    </w:p>
    <w:p w:rsidR="004B2ABF" w:rsidRDefault="00763127" w:rsidP="0091455C">
      <w:r>
        <w:tab/>
        <w:t>The committee amended the bill to change the hotline hours from ending at 5:30 p.m. to ending at 4:30 p.m.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357" w:rsidRDefault="002C2357">
      <w:r>
        <w:separator/>
      </w:r>
    </w:p>
  </w:endnote>
  <w:endnote w:type="continuationSeparator" w:id="0">
    <w:p w:rsidR="002C2357" w:rsidRDefault="002C23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357" w:rsidRDefault="002C2357">
      <w:r>
        <w:separator/>
      </w:r>
    </w:p>
  </w:footnote>
  <w:footnote w:type="continuationSeparator" w:id="0">
    <w:p w:rsidR="002C2357" w:rsidRDefault="002C23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91455C" w:rsidP="0091455C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91455C" w:rsidRDefault="0091455C" w:rsidP="0091455C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357"/>
    <w:rsid w:val="00010CB9"/>
    <w:rsid w:val="000123C0"/>
    <w:rsid w:val="0001457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10E2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27B10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C2357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96383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7C4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3127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455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4753B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5B1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0690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53D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D2D567A7-519F-4375-8300-0DA638CA2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1</Pages>
  <Words>120</Words>
  <Characters>722</Characters>
  <Application>Microsoft Office Word</Application>
  <DocSecurity>0</DocSecurity>
  <Lines>27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A5686 TRANSPORTATION AND INDEPENDENT AUTHORITIES Statement MAY 12, 2021</vt:lpstr>
    </vt:vector>
  </TitlesOfParts>
  <Manager>R230</Manager>
  <Company>NJ OLS DMU</Company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A5686 ATR Statement 5/12/21</dc:title>
  <dc:subject/>
  <dc:creator>Assembly ATR</dc:creator>
  <cp:keywords>A5686|1|AU |261|0|0|!||</cp:keywords>
  <dc:description/>
  <cp:lastModifiedBy>Bektas, Brenda</cp:lastModifiedBy>
  <cp:revision>2</cp:revision>
  <cp:lastPrinted>1999-09-30T17:29:00Z</cp:lastPrinted>
  <dcterms:created xsi:type="dcterms:W3CDTF">2021-05-13T18:00:00Z</dcterms:created>
  <dcterms:modified xsi:type="dcterms:W3CDTF">2021-05-13T18:00:00Z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