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AA3FEC" w:rsidRDefault="00DA6F1D" w:rsidP="00DA6F1D">
      <w:pPr>
        <w:pStyle w:val="NormalFloor"/>
        <w:jc w:val="center"/>
      </w:pPr>
    </w:p>
    <w:p w:rsidR="00DA6F1D" w:rsidRDefault="00C107A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5696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C107A5">
        <w:t>Assembly Floor Amendments</w:t>
      </w:r>
    </w:p>
    <w:p w:rsidR="00DA6F1D" w:rsidRDefault="00C107A5" w:rsidP="00DA6F1D">
      <w:pPr>
        <w:pStyle w:val="NormalFloor"/>
        <w:jc w:val="center"/>
      </w:pPr>
      <w:r>
        <w:t>(Proposed by Assemblywoman QUIJANO)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107A5">
        <w:t>MAY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C107A5" w:rsidRDefault="00C107A5" w:rsidP="00C107A5">
      <w:r>
        <w:tab/>
        <w:t xml:space="preserve">Assembly Bill No. 5696 authorizes county corrections officers to take the modified basic training program, as revised by the Police Training Commission, to prepare them to transition into a position as a detective or investigator in a county prosecutor’s office or as a county or municipal police officer.  </w:t>
      </w:r>
    </w:p>
    <w:p w:rsidR="00C107A5" w:rsidRDefault="00C107A5" w:rsidP="00C107A5">
      <w:r>
        <w:tab/>
        <w:t xml:space="preserve">These Assembly amendments limit the provisions of the bill to only allow those county corrections officers who were employed by a county correctional facility which closed in calendar year 2021 to take the revised modified basic training.   </w:t>
      </w:r>
    </w:p>
    <w:sectPr w:rsidR="00C107A5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94155"/>
    <w:rsid w:val="006B2FD5"/>
    <w:rsid w:val="007F5773"/>
    <w:rsid w:val="008572C1"/>
    <w:rsid w:val="008D5731"/>
    <w:rsid w:val="008F005B"/>
    <w:rsid w:val="009451C5"/>
    <w:rsid w:val="009E69F4"/>
    <w:rsid w:val="00A1108C"/>
    <w:rsid w:val="00A74B07"/>
    <w:rsid w:val="00AA3FEC"/>
    <w:rsid w:val="00AB0440"/>
    <w:rsid w:val="00B25466"/>
    <w:rsid w:val="00B52045"/>
    <w:rsid w:val="00C107A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AB05F47-82B4-46B5-BD0E-69F978D5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564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A5696 Assembly MAY 20, 2021</vt:lpstr>
    </vt:vector>
  </TitlesOfParts>
  <Manager>R225</Manager>
  <Company>Office of Legislative Services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A5696 Assembly Statement 5/20/21</dc:title>
  <dc:subject/>
  <dc:creator>Assembly</dc:creator>
  <cp:keywords>A5696|1|LP |160|0|0|!|0|</cp:keywords>
  <dc:description/>
  <cp:lastModifiedBy>Siracusa, Nicole</cp:lastModifiedBy>
  <cp:revision>2</cp:revision>
  <dcterms:created xsi:type="dcterms:W3CDTF">2021-05-21T16:05:00Z</dcterms:created>
  <dcterms:modified xsi:type="dcterms:W3CDTF">2021-05-21T16:05:00Z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