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5F8B" w:rsidRDefault="00C45F8B" w:rsidP="00C45F8B">
      <w:pPr>
        <w:pStyle w:val="bpuBill"/>
      </w:pPr>
      <w:bookmarkStart w:id="0" w:name="bpuFrontPg"/>
      <w:bookmarkEnd w:id="0"/>
      <w:r>
        <w:t xml:space="preserve">ASSEMBLY, No. 5729 </w:t>
      </w:r>
    </w:p>
    <w:p w:rsidR="00C45F8B" w:rsidRPr="009D38FF" w:rsidRDefault="00C45F8B" w:rsidP="00C45F8B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7" o:title=""/>
          </v:shape>
          <o:OLEObject Type="Embed" ProgID="WPWin6.1" ShapeID="_x0000_i1025" DrawAspect="Content" ObjectID="_1684831943" r:id="rId8"/>
        </w:object>
      </w:r>
    </w:p>
    <w:p w:rsidR="00C45F8B" w:rsidRDefault="00C45F8B" w:rsidP="00C45F8B">
      <w:pPr>
        <w:pStyle w:val="bpuState"/>
      </w:pPr>
      <w:r>
        <w:t>STATE OF NEW JERSEY</w:t>
      </w:r>
    </w:p>
    <w:p w:rsidR="00C45F8B" w:rsidRDefault="00C45F8B" w:rsidP="00C45F8B">
      <w:pPr>
        <w:pStyle w:val="bpuLegislature"/>
      </w:pPr>
      <w:r>
        <w:t>219th LEGISLATURE</w:t>
      </w:r>
    </w:p>
    <w:p w:rsidR="00C45F8B" w:rsidRDefault="00C45F8B" w:rsidP="00C45F8B">
      <w:pPr>
        <w:pStyle w:val="bpuWpGraphic"/>
      </w:pPr>
      <w:r>
        <w:object w:dxaOrig="8985" w:dyaOrig="255">
          <v:shape id="_x0000_i1026" type="#_x0000_t75" style="width:6in;height:12pt" o:ole="">
            <v:imagedata r:id="rId7" o:title=""/>
          </v:shape>
          <o:OLEObject Type="Embed" ProgID="WPWin6.1" ShapeID="_x0000_i1026" DrawAspect="Content" ObjectID="_1684831944" r:id="rId9"/>
        </w:object>
      </w:r>
      <w:r>
        <w:t xml:space="preserve">  </w:t>
      </w:r>
    </w:p>
    <w:p w:rsidR="00C45F8B" w:rsidRDefault="00C45F8B" w:rsidP="00C45F8B">
      <w:pPr>
        <w:pStyle w:val="bpuIntro"/>
      </w:pPr>
      <w:r>
        <w:t>INTRODUCED MAY 17, 2021</w:t>
      </w:r>
    </w:p>
    <w:p w:rsidR="00C45F8B" w:rsidRDefault="00C45F8B" w:rsidP="00C45F8B">
      <w:pPr>
        <w:pStyle w:val="bpuIntro"/>
      </w:pPr>
    </w:p>
    <w:p w:rsidR="00C45F8B" w:rsidRDefault="00C45F8B" w:rsidP="00C45F8B">
      <w:pPr>
        <w:pStyle w:val="bpuIntro"/>
        <w:sectPr w:rsidR="00C45F8B" w:rsidSect="00944B5F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C45F8B" w:rsidRDefault="00C45F8B" w:rsidP="00C45F8B">
      <w:pPr>
        <w:pStyle w:val="bpuIntro"/>
      </w:pPr>
    </w:p>
    <w:p w:rsidR="00C45F8B" w:rsidRDefault="00C45F8B" w:rsidP="00C45F8B">
      <w:pPr>
        <w:pStyle w:val="bpuSponsor"/>
      </w:pPr>
      <w:r>
        <w:t>Sponsored by:</w:t>
      </w:r>
    </w:p>
    <w:p w:rsidR="00C45F8B" w:rsidRDefault="00C45F8B" w:rsidP="00C45F8B">
      <w:pPr>
        <w:pStyle w:val="bpuSponsor"/>
      </w:pPr>
      <w:r>
        <w:t>Assemblywoman  YVONNE LOPEZ</w:t>
      </w:r>
    </w:p>
    <w:p w:rsidR="00C45F8B" w:rsidRDefault="00C45F8B" w:rsidP="00C45F8B">
      <w:pPr>
        <w:pStyle w:val="bpuSponsor"/>
      </w:pPr>
      <w:r>
        <w:t>District 19 (Middlesex)</w:t>
      </w:r>
    </w:p>
    <w:p w:rsidR="00C45F8B" w:rsidRDefault="00944B5F" w:rsidP="00944B5F">
      <w:pPr>
        <w:pStyle w:val="bpuSponsor"/>
      </w:pPr>
      <w:r>
        <w:t>Assemblyman  ANDREW ZWICKER</w:t>
      </w:r>
    </w:p>
    <w:p w:rsidR="00944B5F" w:rsidRDefault="00944B5F" w:rsidP="00944B5F">
      <w:pPr>
        <w:pStyle w:val="bpuSponsor"/>
      </w:pPr>
      <w:r>
        <w:t>District 16 (Hunterdon, Mercer, Middlesex and Somerset)</w:t>
      </w:r>
    </w:p>
    <w:p w:rsidR="00944B5F" w:rsidRPr="00944B5F" w:rsidRDefault="00944B5F" w:rsidP="00944B5F">
      <w:pPr>
        <w:pStyle w:val="bpuSponsor"/>
      </w:pPr>
    </w:p>
    <w:p w:rsidR="00C45F8B" w:rsidRDefault="00C45F8B" w:rsidP="00C45F8B">
      <w:pPr>
        <w:pStyle w:val="bpuSponsor"/>
      </w:pPr>
    </w:p>
    <w:p w:rsidR="00C45F8B" w:rsidRDefault="00C45F8B" w:rsidP="00C45F8B">
      <w:pPr>
        <w:pStyle w:val="bpuSponsor"/>
      </w:pPr>
    </w:p>
    <w:p w:rsidR="00C45F8B" w:rsidRDefault="00C45F8B" w:rsidP="00C45F8B">
      <w:pPr>
        <w:pStyle w:val="bpuSponsor"/>
      </w:pPr>
    </w:p>
    <w:p w:rsidR="00C45F8B" w:rsidRDefault="00C45F8B" w:rsidP="00C45F8B">
      <w:pPr>
        <w:pStyle w:val="bpuSponsor"/>
      </w:pPr>
      <w:r>
        <w:t>SYNOPSIS</w:t>
      </w:r>
    </w:p>
    <w:p w:rsidR="00C45F8B" w:rsidRDefault="00C45F8B" w:rsidP="00C45F8B">
      <w:pPr>
        <w:pStyle w:val="bpuNormText"/>
      </w:pPr>
      <w:r>
        <w:tab/>
        <w:t xml:space="preserve">Prohibits municipal ordinances from requiring license tag to use bicycles within municipality. </w:t>
      </w:r>
    </w:p>
    <w:p w:rsidR="00C45F8B" w:rsidRDefault="00C45F8B" w:rsidP="00C45F8B">
      <w:pPr>
        <w:pStyle w:val="bpuNormText"/>
      </w:pPr>
    </w:p>
    <w:p w:rsidR="00C45F8B" w:rsidRDefault="00C45F8B" w:rsidP="00C45F8B">
      <w:pPr>
        <w:pStyle w:val="bpuSponsor"/>
      </w:pPr>
      <w:r>
        <w:t xml:space="preserve">CURRENT VERSION OF TEXT </w:t>
      </w:r>
    </w:p>
    <w:p w:rsidR="00C45F8B" w:rsidRDefault="00C45F8B" w:rsidP="00C45F8B">
      <w:pPr>
        <w:pStyle w:val="bpuNormText"/>
      </w:pPr>
      <w:r>
        <w:tab/>
        <w:t>As introduced.</w:t>
      </w:r>
    </w:p>
    <w:p w:rsidR="00C45F8B" w:rsidRDefault="00C45F8B" w:rsidP="00C45F8B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C45F8B" w:rsidRDefault="00C45F8B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C45F8B" w:rsidSect="00C45F8B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98749B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686AEB" w:rsidRPr="006B7FA7">
        <w:rPr>
          <w:rStyle w:val="HangingAnActChar"/>
        </w:rPr>
        <w:t xml:space="preserve"> </w:t>
      </w:r>
      <w:r w:rsidR="00CF2032">
        <w:rPr>
          <w:rStyle w:val="HangingAnActChar"/>
        </w:rPr>
        <w:t xml:space="preserve">concerning ordinances regulating the use of bicycles in a municipality and supplementing Title 40 of the </w:t>
      </w:r>
      <w:r w:rsidR="005A1DD4">
        <w:rPr>
          <w:rStyle w:val="HangingAnActChar"/>
        </w:rPr>
        <w:t>Revised Statutes.</w:t>
      </w:r>
    </w:p>
    <w:p w:rsidR="000B1054" w:rsidRPr="00D71D68" w:rsidRDefault="000B1054" w:rsidP="000B1054"/>
    <w:p w:rsidR="00686AEB" w:rsidRPr="00AA7880" w:rsidRDefault="00686AEB" w:rsidP="00686AEB">
      <w:r>
        <w:tab/>
      </w:r>
      <w:r w:rsidR="0098749B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98749B">
        <w:rPr>
          <w:rStyle w:val="BillLanguage"/>
        </w:rPr>
        <w:t>by the Senate and General Assembly of the State of New Jersey:</w:t>
      </w:r>
    </w:p>
    <w:p w:rsidR="00686AEB" w:rsidRDefault="00686AEB" w:rsidP="00686AEB"/>
    <w:p w:rsidR="00324145" w:rsidRDefault="008D3998" w:rsidP="00CF2032">
      <w:pPr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</w:tabs>
      </w:pPr>
      <w:r>
        <w:tab/>
        <w:t>1.</w:t>
      </w:r>
      <w:r>
        <w:tab/>
      </w:r>
      <w:r w:rsidR="00324145">
        <w:t xml:space="preserve">a.  </w:t>
      </w:r>
      <w:r w:rsidR="00904387">
        <w:t>The governing body of a municipality shall not</w:t>
      </w:r>
      <w:r w:rsidR="00324145">
        <w:t xml:space="preserve"> adopt or enforce any ordinance</w:t>
      </w:r>
      <w:r w:rsidR="004B2FFF">
        <w:t xml:space="preserve"> or resolution, </w:t>
      </w:r>
      <w:r w:rsidR="00324145">
        <w:t xml:space="preserve">which </w:t>
      </w:r>
      <w:r w:rsidR="004B2FFF">
        <w:t xml:space="preserve">within the municipality </w:t>
      </w:r>
      <w:r w:rsidR="00904387">
        <w:t>authorize</w:t>
      </w:r>
      <w:r w:rsidR="00324145">
        <w:t>s t</w:t>
      </w:r>
      <w:r w:rsidR="00904387">
        <w:t xml:space="preserve">he </w:t>
      </w:r>
      <w:r w:rsidR="00041979">
        <w:t>issuance</w:t>
      </w:r>
      <w:r w:rsidR="00324145">
        <w:t xml:space="preserve"> of a</w:t>
      </w:r>
      <w:r w:rsidR="00904387">
        <w:t xml:space="preserve"> license tag</w:t>
      </w:r>
      <w:r w:rsidR="004B2FFF">
        <w:t>, or requires possession of such a tag,</w:t>
      </w:r>
      <w:r w:rsidR="00324145">
        <w:t xml:space="preserve"> for</w:t>
      </w:r>
      <w:r w:rsidR="00966207">
        <w:t>:</w:t>
      </w:r>
      <w:r w:rsidR="00324145">
        <w:t xml:space="preserve"> (1</w:t>
      </w:r>
      <w:r w:rsidR="00CF2032">
        <w:t xml:space="preserve">) riding a bicycle; (2) </w:t>
      </w:r>
      <w:r w:rsidR="00324145">
        <w:t>operating a bicycle; (3) propelling a bicycle; (</w:t>
      </w:r>
      <w:r w:rsidR="00CF2032">
        <w:t>4</w:t>
      </w:r>
      <w:r w:rsidR="00966207">
        <w:t xml:space="preserve">) renting </w:t>
      </w:r>
      <w:r w:rsidR="00CF2032">
        <w:t xml:space="preserve">a bicycle; </w:t>
      </w:r>
      <w:r w:rsidR="00324145">
        <w:t>(5</w:t>
      </w:r>
      <w:r w:rsidR="00CF2032">
        <w:t xml:space="preserve">) </w:t>
      </w:r>
      <w:r w:rsidR="00324145">
        <w:t xml:space="preserve">owning a bicycle; </w:t>
      </w:r>
      <w:r w:rsidR="004B2FFF">
        <w:t>or</w:t>
      </w:r>
      <w:r w:rsidR="00324145">
        <w:t xml:space="preserve"> (6) buying and selling a bicycle</w:t>
      </w:r>
      <w:r w:rsidR="004B2FFF">
        <w:t>.</w:t>
      </w:r>
    </w:p>
    <w:p w:rsidR="00A813B0" w:rsidRDefault="008D3998" w:rsidP="00CF2032">
      <w:pPr>
        <w:tabs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5352"/>
        </w:tabs>
      </w:pPr>
      <w:r>
        <w:tab/>
        <w:t>b.</w:t>
      </w:r>
      <w:r>
        <w:tab/>
      </w:r>
      <w:r w:rsidR="00CF2032">
        <w:t>Any ordinance adopted by the governing body of a municipality in violation of subsection a. of this section shall be null and void.</w:t>
      </w:r>
    </w:p>
    <w:p w:rsidR="004B2FFF" w:rsidRDefault="008D3998" w:rsidP="00CF2032">
      <w:pPr>
        <w:tabs>
          <w:tab w:val="clear" w:pos="5040"/>
          <w:tab w:val="clear" w:pos="5760"/>
          <w:tab w:val="clear" w:pos="6480"/>
          <w:tab w:val="clear" w:pos="7200"/>
          <w:tab w:val="clear" w:pos="7920"/>
          <w:tab w:val="clear" w:pos="828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left" w:pos="5352"/>
        </w:tabs>
      </w:pPr>
      <w:r>
        <w:tab/>
        <w:t>c.</w:t>
      </w:r>
      <w:r>
        <w:tab/>
      </w:r>
      <w:r w:rsidR="004B2FFF" w:rsidRPr="004B2FFF">
        <w:t>As used in this section, "bicycle" means a vehicle with two wheels propelled solely by human power and having pedals, handle bars and a saddle-like seat. The term shall include a bicycle for two or more persons having seats and corresponding sets of pedals arranged in tandem.</w:t>
      </w:r>
    </w:p>
    <w:p w:rsidR="00A813B0" w:rsidRPr="00D71D68" w:rsidRDefault="00A813B0" w:rsidP="00686AEB"/>
    <w:p w:rsidR="00686AEB" w:rsidRPr="00AA7880" w:rsidRDefault="00686AEB" w:rsidP="00686AEB">
      <w:r>
        <w:tab/>
      </w:r>
      <w:r w:rsidR="00CF2032">
        <w:t>2</w:t>
      </w:r>
      <w:r w:rsidR="008D3998">
        <w:t>.</w:t>
      </w:r>
      <w:r w:rsidR="008D3998">
        <w:tab/>
      </w:r>
      <w:r w:rsidR="0098749B">
        <w:t>This act shall take effect</w:t>
      </w:r>
      <w:r w:rsidR="00CF2032">
        <w:t xml:space="preserve"> immediately.</w:t>
      </w:r>
    </w:p>
    <w:p w:rsidR="00686AEB" w:rsidRDefault="00686AEB" w:rsidP="00686AEB"/>
    <w:p w:rsidR="00966207" w:rsidRPr="00CE7BD8" w:rsidRDefault="00966207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966207" w:rsidRPr="008D3998" w:rsidRDefault="00966207" w:rsidP="00686AEB">
      <w:pPr>
        <w:rPr>
          <w:bCs/>
          <w:spacing w:val="0"/>
          <w:sz w:val="22"/>
          <w:szCs w:val="22"/>
        </w:rPr>
      </w:pPr>
      <w:r>
        <w:tab/>
      </w:r>
      <w:r w:rsidR="006516A9" w:rsidRPr="006516A9">
        <w:rPr>
          <w:bCs/>
        </w:rPr>
        <w:t>This bill prohibits municipalities from adopting or enforcing ordinances or resolutions which would authorize the issuance of license tags for using a bicycle and thereby requiring license tags to use a bicycle within a municipality.</w:t>
      </w:r>
    </w:p>
    <w:p w:rsidR="00966207" w:rsidRDefault="00966207" w:rsidP="00686AEB">
      <w:r>
        <w:tab/>
      </w:r>
      <w:r w:rsidR="00772336">
        <w:t>Specifically, this bill prohibits a municipality from adopting or enforci</w:t>
      </w:r>
      <w:r w:rsidR="004B2FFF">
        <w:t>ng any ordinance or resolution</w:t>
      </w:r>
      <w:r w:rsidR="00772336">
        <w:t xml:space="preserve">, which </w:t>
      </w:r>
      <w:r w:rsidR="004B2FFF">
        <w:t xml:space="preserve">within the municipality </w:t>
      </w:r>
      <w:r w:rsidR="00772336">
        <w:t xml:space="preserve">authorizes the issuance of </w:t>
      </w:r>
      <w:r w:rsidR="004B2FFF">
        <w:t xml:space="preserve">a </w:t>
      </w:r>
      <w:r w:rsidR="00772336">
        <w:t>license tag</w:t>
      </w:r>
      <w:r w:rsidR="004B2FFF">
        <w:t>, or requires possession of such a tag,</w:t>
      </w:r>
      <w:r w:rsidR="00772336">
        <w:t xml:space="preserve"> for: (1) riding a bicycle; (2) operating a bicycle; (3) propelling a bicycle; (4) renting a bicycle; (5) owning a bicycle; </w:t>
      </w:r>
      <w:r w:rsidR="004B2FFF">
        <w:t>or</w:t>
      </w:r>
      <w:r w:rsidR="00772336">
        <w:t xml:space="preserve"> (6) buying and selling a bicycle</w:t>
      </w:r>
      <w:r w:rsidR="004B2FFF">
        <w:t>.</w:t>
      </w:r>
    </w:p>
    <w:p w:rsidR="00EF05CE" w:rsidRDefault="00772336" w:rsidP="00EF05CE">
      <w:r>
        <w:tab/>
      </w:r>
      <w:r w:rsidR="00EF05CE">
        <w:t>Additionally, municipal ordinances or resolutions adopted by the governing body of a municipality in violation of the bill would be considered null and void.</w:t>
      </w:r>
      <w:bookmarkStart w:id="1" w:name="_GoBack"/>
      <w:bookmarkEnd w:id="1"/>
    </w:p>
    <w:sectPr w:rsidR="00EF05CE" w:rsidSect="00C45F8B">
      <w:headerReference w:type="default" r:id="rId14"/>
      <w:headerReference w:type="first" r:id="rId15"/>
      <w:footerReference w:type="first" r:id="rId16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40D91" w:rsidRDefault="00240D91">
      <w:r>
        <w:separator/>
      </w:r>
    </w:p>
  </w:endnote>
  <w:endnote w:type="continuationSeparator" w:id="0">
    <w:p w:rsidR="00240D91" w:rsidRDefault="00240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44B5F" w:rsidRDefault="00944B5F" w:rsidP="00944B5F">
    <w:pPr>
      <w:pStyle w:val="sponUdate"/>
    </w:pPr>
    <w:r>
      <w:t>(Sponsorship Updated As Of: 6/9/2021)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40D91" w:rsidRDefault="00240D91">
      <w:r>
        <w:separator/>
      </w:r>
    </w:p>
  </w:footnote>
  <w:footnote w:type="continuationSeparator" w:id="0">
    <w:p w:rsidR="00240D91" w:rsidRDefault="00240D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AD5F1C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C45F8B" w:rsidRDefault="00C45F8B" w:rsidP="00C45F8B">
    <w:pPr>
      <w:pStyle w:val="bpuHeadSpon"/>
    </w:pPr>
    <w:r w:rsidRPr="00C45F8B">
      <w:rPr>
        <w:rStyle w:val="bpuHeadSponChar"/>
      </w:rPr>
      <w:t>A5729</w:t>
    </w:r>
    <w:r>
      <w:t xml:space="preserve"> LOPEZ</w:t>
    </w:r>
  </w:p>
  <w:p w:rsidR="00C45F8B" w:rsidRDefault="00C45F8B" w:rsidP="00C45F8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8D3998">
      <w:rPr>
        <w:noProof/>
      </w:rPr>
      <w:t>3</w:t>
    </w:r>
    <w:r>
      <w:fldChar w:fldCharType="end"/>
    </w:r>
  </w:p>
  <w:p w:rsidR="00C45F8B" w:rsidRDefault="00C45F8B" w:rsidP="00C45F8B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C45F8B" w:rsidRDefault="00C45F8B" w:rsidP="00C45F8B">
    <w:pPr>
      <w:pStyle w:val="bpuHeadSpon"/>
    </w:pPr>
    <w:r w:rsidRPr="00C45F8B">
      <w:rPr>
        <w:rStyle w:val="bpuHeadSponChar"/>
      </w:rPr>
      <w:t>A5729</w:t>
    </w:r>
    <w:r>
      <w:t xml:space="preserve"> LOPEZ</w:t>
    </w:r>
    <w:r w:rsidR="00944B5F">
      <w:t xml:space="preserve">, </w:t>
    </w:r>
    <w:r w:rsidR="00944B5F">
      <w:t>ZWICKER</w:t>
    </w:r>
  </w:p>
  <w:p w:rsidR="00C45F8B" w:rsidRDefault="00C45F8B" w:rsidP="00C45F8B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AD5F1C">
      <w:rPr>
        <w:noProof/>
      </w:rPr>
      <w:t>2</w:t>
    </w:r>
    <w:r>
      <w:fldChar w:fldCharType="end"/>
    </w:r>
  </w:p>
  <w:p w:rsidR="00C45F8B" w:rsidRDefault="00C45F8B" w:rsidP="00C45F8B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0D91"/>
    <w:rsid w:val="000051BD"/>
    <w:rsid w:val="000160A5"/>
    <w:rsid w:val="0002335B"/>
    <w:rsid w:val="0003549A"/>
    <w:rsid w:val="000367AE"/>
    <w:rsid w:val="00041979"/>
    <w:rsid w:val="00043B22"/>
    <w:rsid w:val="00054975"/>
    <w:rsid w:val="00057D20"/>
    <w:rsid w:val="0006197C"/>
    <w:rsid w:val="0006281F"/>
    <w:rsid w:val="0008141C"/>
    <w:rsid w:val="00092F6B"/>
    <w:rsid w:val="00094A55"/>
    <w:rsid w:val="000A44A7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7466"/>
    <w:rsid w:val="0013000E"/>
    <w:rsid w:val="00133F81"/>
    <w:rsid w:val="00135943"/>
    <w:rsid w:val="00144E35"/>
    <w:rsid w:val="0014664C"/>
    <w:rsid w:val="001645FB"/>
    <w:rsid w:val="00173D2B"/>
    <w:rsid w:val="00181676"/>
    <w:rsid w:val="00183603"/>
    <w:rsid w:val="0018410E"/>
    <w:rsid w:val="00194E78"/>
    <w:rsid w:val="00195E69"/>
    <w:rsid w:val="0019707B"/>
    <w:rsid w:val="00197E8B"/>
    <w:rsid w:val="00197FA4"/>
    <w:rsid w:val="001A161A"/>
    <w:rsid w:val="001A3B79"/>
    <w:rsid w:val="001A66B6"/>
    <w:rsid w:val="001B4716"/>
    <w:rsid w:val="001B4EA4"/>
    <w:rsid w:val="001C52E0"/>
    <w:rsid w:val="001C7C52"/>
    <w:rsid w:val="001D25F3"/>
    <w:rsid w:val="001E15F1"/>
    <w:rsid w:val="001E16FA"/>
    <w:rsid w:val="001E1C3E"/>
    <w:rsid w:val="001E6213"/>
    <w:rsid w:val="001E6EA8"/>
    <w:rsid w:val="001F14C7"/>
    <w:rsid w:val="001F7405"/>
    <w:rsid w:val="00204E2B"/>
    <w:rsid w:val="00205533"/>
    <w:rsid w:val="00212B8D"/>
    <w:rsid w:val="002206C8"/>
    <w:rsid w:val="00222983"/>
    <w:rsid w:val="002370D0"/>
    <w:rsid w:val="00240D91"/>
    <w:rsid w:val="00255958"/>
    <w:rsid w:val="00257FA2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3854"/>
    <w:rsid w:val="00315320"/>
    <w:rsid w:val="00324145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A3C64"/>
    <w:rsid w:val="003A3F83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3386C"/>
    <w:rsid w:val="00436F2D"/>
    <w:rsid w:val="00436F5D"/>
    <w:rsid w:val="00441B42"/>
    <w:rsid w:val="0045118A"/>
    <w:rsid w:val="00455D51"/>
    <w:rsid w:val="00456BF9"/>
    <w:rsid w:val="00461057"/>
    <w:rsid w:val="004704A8"/>
    <w:rsid w:val="00470C3B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6940"/>
    <w:rsid w:val="004A77A4"/>
    <w:rsid w:val="004B2FFF"/>
    <w:rsid w:val="004C742C"/>
    <w:rsid w:val="004E1F3E"/>
    <w:rsid w:val="004F21BD"/>
    <w:rsid w:val="004F4F1D"/>
    <w:rsid w:val="004F74DD"/>
    <w:rsid w:val="00501317"/>
    <w:rsid w:val="0050495C"/>
    <w:rsid w:val="00505DC9"/>
    <w:rsid w:val="00506E1E"/>
    <w:rsid w:val="00513C81"/>
    <w:rsid w:val="00527BFB"/>
    <w:rsid w:val="00532A32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533"/>
    <w:rsid w:val="0059131D"/>
    <w:rsid w:val="005A1DD4"/>
    <w:rsid w:val="005B3F92"/>
    <w:rsid w:val="005B479C"/>
    <w:rsid w:val="005B561E"/>
    <w:rsid w:val="005C07E4"/>
    <w:rsid w:val="005C2124"/>
    <w:rsid w:val="005C336F"/>
    <w:rsid w:val="005C7F3C"/>
    <w:rsid w:val="005E017C"/>
    <w:rsid w:val="005E50C6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5E6A"/>
    <w:rsid w:val="006516A9"/>
    <w:rsid w:val="00665CBC"/>
    <w:rsid w:val="00667A5C"/>
    <w:rsid w:val="00677316"/>
    <w:rsid w:val="00686AEB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6B8A"/>
    <w:rsid w:val="00707CD3"/>
    <w:rsid w:val="00716BB9"/>
    <w:rsid w:val="007256D1"/>
    <w:rsid w:val="007279FD"/>
    <w:rsid w:val="007502CB"/>
    <w:rsid w:val="00752D79"/>
    <w:rsid w:val="00752E20"/>
    <w:rsid w:val="00756EDE"/>
    <w:rsid w:val="00764456"/>
    <w:rsid w:val="00772336"/>
    <w:rsid w:val="00781B4D"/>
    <w:rsid w:val="007824BF"/>
    <w:rsid w:val="00783B8D"/>
    <w:rsid w:val="00794B94"/>
    <w:rsid w:val="00794BD4"/>
    <w:rsid w:val="007A2F73"/>
    <w:rsid w:val="007A3061"/>
    <w:rsid w:val="007A5A0B"/>
    <w:rsid w:val="007A6F93"/>
    <w:rsid w:val="007C0E14"/>
    <w:rsid w:val="007C7DE4"/>
    <w:rsid w:val="007D40CB"/>
    <w:rsid w:val="007D5796"/>
    <w:rsid w:val="007D59C0"/>
    <w:rsid w:val="007D7D9C"/>
    <w:rsid w:val="007F485D"/>
    <w:rsid w:val="007F6050"/>
    <w:rsid w:val="00813627"/>
    <w:rsid w:val="00832816"/>
    <w:rsid w:val="00837109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67F18"/>
    <w:rsid w:val="0087056E"/>
    <w:rsid w:val="00875402"/>
    <w:rsid w:val="00884D51"/>
    <w:rsid w:val="008916EC"/>
    <w:rsid w:val="00891E4F"/>
    <w:rsid w:val="008A31C5"/>
    <w:rsid w:val="008A4F9A"/>
    <w:rsid w:val="008B2850"/>
    <w:rsid w:val="008C79B3"/>
    <w:rsid w:val="008D3998"/>
    <w:rsid w:val="008D77BD"/>
    <w:rsid w:val="008E454C"/>
    <w:rsid w:val="008F1E5A"/>
    <w:rsid w:val="00901BDA"/>
    <w:rsid w:val="00902A6C"/>
    <w:rsid w:val="00904387"/>
    <w:rsid w:val="009121D8"/>
    <w:rsid w:val="00912D9C"/>
    <w:rsid w:val="00916F7A"/>
    <w:rsid w:val="00917FE3"/>
    <w:rsid w:val="009318C7"/>
    <w:rsid w:val="00931C09"/>
    <w:rsid w:val="009348C2"/>
    <w:rsid w:val="009440D0"/>
    <w:rsid w:val="00944B5F"/>
    <w:rsid w:val="009523A3"/>
    <w:rsid w:val="00960958"/>
    <w:rsid w:val="00963A46"/>
    <w:rsid w:val="00966207"/>
    <w:rsid w:val="00966A3E"/>
    <w:rsid w:val="00971493"/>
    <w:rsid w:val="00971AD9"/>
    <w:rsid w:val="00973069"/>
    <w:rsid w:val="00973523"/>
    <w:rsid w:val="00980766"/>
    <w:rsid w:val="009835D4"/>
    <w:rsid w:val="009865D4"/>
    <w:rsid w:val="0098749B"/>
    <w:rsid w:val="00997152"/>
    <w:rsid w:val="009972CD"/>
    <w:rsid w:val="009A0E9C"/>
    <w:rsid w:val="009A45DA"/>
    <w:rsid w:val="009B06D2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222C2"/>
    <w:rsid w:val="00A305D6"/>
    <w:rsid w:val="00A342C4"/>
    <w:rsid w:val="00A50F6B"/>
    <w:rsid w:val="00A52237"/>
    <w:rsid w:val="00A551D6"/>
    <w:rsid w:val="00A6251B"/>
    <w:rsid w:val="00A6754E"/>
    <w:rsid w:val="00A70F58"/>
    <w:rsid w:val="00A72987"/>
    <w:rsid w:val="00A7346B"/>
    <w:rsid w:val="00A813B0"/>
    <w:rsid w:val="00A84C4F"/>
    <w:rsid w:val="00A932A1"/>
    <w:rsid w:val="00A96C53"/>
    <w:rsid w:val="00A96E06"/>
    <w:rsid w:val="00AA0C37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5F1C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A3C"/>
    <w:rsid w:val="00B07100"/>
    <w:rsid w:val="00B1138C"/>
    <w:rsid w:val="00B2574A"/>
    <w:rsid w:val="00B35D8A"/>
    <w:rsid w:val="00B45B34"/>
    <w:rsid w:val="00B57047"/>
    <w:rsid w:val="00B61D86"/>
    <w:rsid w:val="00B6342D"/>
    <w:rsid w:val="00B726BD"/>
    <w:rsid w:val="00B732BC"/>
    <w:rsid w:val="00B90E33"/>
    <w:rsid w:val="00B941FB"/>
    <w:rsid w:val="00B9676B"/>
    <w:rsid w:val="00BA2418"/>
    <w:rsid w:val="00BA2EA5"/>
    <w:rsid w:val="00BA364B"/>
    <w:rsid w:val="00BB1190"/>
    <w:rsid w:val="00BB31D0"/>
    <w:rsid w:val="00BB3A11"/>
    <w:rsid w:val="00BB4DDB"/>
    <w:rsid w:val="00BB5D79"/>
    <w:rsid w:val="00BB5F02"/>
    <w:rsid w:val="00BC7892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5F8B"/>
    <w:rsid w:val="00C46BC1"/>
    <w:rsid w:val="00C5235F"/>
    <w:rsid w:val="00C54CE2"/>
    <w:rsid w:val="00C66BF3"/>
    <w:rsid w:val="00C70140"/>
    <w:rsid w:val="00C73CA7"/>
    <w:rsid w:val="00C77568"/>
    <w:rsid w:val="00C822F6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2032"/>
    <w:rsid w:val="00CF65EB"/>
    <w:rsid w:val="00CF72AD"/>
    <w:rsid w:val="00D02441"/>
    <w:rsid w:val="00D039F4"/>
    <w:rsid w:val="00D10496"/>
    <w:rsid w:val="00D11173"/>
    <w:rsid w:val="00D1215F"/>
    <w:rsid w:val="00D16561"/>
    <w:rsid w:val="00D17FF8"/>
    <w:rsid w:val="00D268AC"/>
    <w:rsid w:val="00D27FF3"/>
    <w:rsid w:val="00D343D0"/>
    <w:rsid w:val="00D3664D"/>
    <w:rsid w:val="00D500E9"/>
    <w:rsid w:val="00D507BC"/>
    <w:rsid w:val="00D6090A"/>
    <w:rsid w:val="00D62FA3"/>
    <w:rsid w:val="00D63B6F"/>
    <w:rsid w:val="00D64A90"/>
    <w:rsid w:val="00D83D95"/>
    <w:rsid w:val="00D9410B"/>
    <w:rsid w:val="00D9695B"/>
    <w:rsid w:val="00DA2417"/>
    <w:rsid w:val="00DA5585"/>
    <w:rsid w:val="00DB02AC"/>
    <w:rsid w:val="00DB1A7F"/>
    <w:rsid w:val="00DB6AA2"/>
    <w:rsid w:val="00DB7D73"/>
    <w:rsid w:val="00DE10D1"/>
    <w:rsid w:val="00DE2514"/>
    <w:rsid w:val="00DE5B72"/>
    <w:rsid w:val="00DE6851"/>
    <w:rsid w:val="00DF03EE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608F1"/>
    <w:rsid w:val="00E611B9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3C5D"/>
    <w:rsid w:val="00ED4553"/>
    <w:rsid w:val="00EF05CE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7E28"/>
    <w:rsid w:val="00FA0AFC"/>
    <w:rsid w:val="00FA1C82"/>
    <w:rsid w:val="00FA2ED1"/>
    <w:rsid w:val="00FA4A52"/>
    <w:rsid w:val="00FB4045"/>
    <w:rsid w:val="00FB4D8E"/>
    <w:rsid w:val="00FC0D0A"/>
    <w:rsid w:val="00FC1B0B"/>
    <w:rsid w:val="00FD2F97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4954B0AC"/>
  <w15:docId w15:val="{39086C50-DB51-46D4-910C-C23BCC5257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01173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LineNumber">
    <w:name w:val="line number"/>
    <w:basedOn w:val="DefaultParagraphFont"/>
    <w:semiHidden/>
    <w:unhideWhenUsed/>
    <w:rsid w:val="00C45F8B"/>
  </w:style>
  <w:style w:type="paragraph" w:styleId="BalloonText">
    <w:name w:val="Balloon Text"/>
    <w:basedOn w:val="Normal"/>
    <w:link w:val="BalloonTextChar"/>
    <w:semiHidden/>
    <w:unhideWhenUsed/>
    <w:rsid w:val="00DB1A7F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B1A7F"/>
    <w:rPr>
      <w:rFonts w:ascii="Segoe UI" w:hAnsi="Segoe UI" w:cs="Segoe UI"/>
      <w:spacing w:val="4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52419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823DC2-168A-47E5-95DF-7CEBD823FF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2</Pages>
  <Words>347</Words>
  <Characters>1836</Characters>
  <Application>Microsoft Office Word</Application>
  <DocSecurity>0</DocSecurity>
  <Lines>65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A5729</vt:lpstr>
    </vt:vector>
  </TitlesOfParts>
  <Manager>R225</Manager>
  <Company>NJ Office of Legislative Services</Company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A5729</dc:title>
  <dc:subject/>
  <dc:creator>Assemblywoman  LOPEZ</dc:creator>
  <cp:keywords>A5729|2|LG |320|115|297|N|0|</cp:keywords>
  <dc:description>INTRODUCED MAY 17, 2021</dc:description>
  <cp:lastModifiedBy>Todaro, Vivian</cp:lastModifiedBy>
  <cp:revision>2</cp:revision>
  <cp:lastPrinted>2021-06-10T16:06:00Z</cp:lastPrinted>
  <dcterms:created xsi:type="dcterms:W3CDTF">2021-06-10T16:06:00Z</dcterms:created>
  <dcterms:modified xsi:type="dcterms:W3CDTF">2021-06-10T16:06:00Z</dcterms:modified>
  <cp:category>s.1: C.40:52-1.4; s.2: Eff. date to 2021/47_x000d_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