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A39B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A39B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5822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A39B2">
        <w:rPr>
          <w:caps/>
          <w:szCs w:val="24"/>
        </w:rPr>
        <w:t>JUNE 14, 2021</w:t>
      </w:r>
    </w:p>
    <w:p w:rsidR="004144CF" w:rsidRDefault="004144CF" w:rsidP="0083060A"/>
    <w:p w:rsidR="008A1280" w:rsidRDefault="008A1280" w:rsidP="008A1280">
      <w:r>
        <w:tab/>
        <w:t>The Assembly Environment and Solid Waste Committee reports favorably Assembly Bill No. 5822.</w:t>
      </w:r>
    </w:p>
    <w:p w:rsidR="00F3391D" w:rsidRDefault="00F3391D" w:rsidP="00F3391D">
      <w:r>
        <w:tab/>
        <w:t xml:space="preserve">This bill renames the Dismal Swamp and the Dismal Swamp Preservation Commission as the Peter J. Barnes III Wildlife Preserve and Peter J. Barnes III Wildlife Preservation Commission, respectively. </w:t>
      </w:r>
    </w:p>
    <w:sectPr w:rsidR="00F3391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9B2" w:rsidRDefault="00EA39B2">
      <w:r>
        <w:separator/>
      </w:r>
    </w:p>
  </w:endnote>
  <w:endnote w:type="continuationSeparator" w:id="0">
    <w:p w:rsidR="00EA39B2" w:rsidRDefault="00EA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9B2" w:rsidRDefault="00EA39B2">
      <w:r>
        <w:separator/>
      </w:r>
    </w:p>
  </w:footnote>
  <w:footnote w:type="continuationSeparator" w:id="0">
    <w:p w:rsidR="00EA39B2" w:rsidRDefault="00EA3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600EA" w:rsidP="00D600E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600EA" w:rsidRDefault="00D600EA" w:rsidP="00D600E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9B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A5A43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C1E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365F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672F"/>
    <w:rsid w:val="007459B6"/>
    <w:rsid w:val="007472F5"/>
    <w:rsid w:val="0075754A"/>
    <w:rsid w:val="00760429"/>
    <w:rsid w:val="00760950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1280"/>
    <w:rsid w:val="008A7BAB"/>
    <w:rsid w:val="008B2484"/>
    <w:rsid w:val="008B488F"/>
    <w:rsid w:val="008C0F95"/>
    <w:rsid w:val="008C126C"/>
    <w:rsid w:val="008D1544"/>
    <w:rsid w:val="008D5F29"/>
    <w:rsid w:val="008E4311"/>
    <w:rsid w:val="009061F9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333A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15BE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00EA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39B2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391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3E5CAD28-C52D-4EB8-B856-F55D244A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92C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92C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5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61</Words>
  <Characters>349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A5822 AEN Statement 6/14/21</vt:lpstr>
    </vt:vector>
  </TitlesOfParts>
  <Manager>R225</Manager>
  <Company>NJ OLS DMU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A5822 AEN Statement 6/14/21</dc:title>
  <dc:subject/>
  <dc:creator>Assembly AEN</dc:creator>
  <cp:keywords>A5822|1|EA |161|0|0|!|0|</cp:keywords>
  <dc:description/>
  <cp:lastModifiedBy>Siracusa, Nicole</cp:lastModifiedBy>
  <cp:revision>2</cp:revision>
  <cp:lastPrinted>2021-06-15T13:33:00Z</cp:lastPrinted>
  <dcterms:created xsi:type="dcterms:W3CDTF">2021-06-15T14:14:00Z</dcterms:created>
  <dcterms:modified xsi:type="dcterms:W3CDTF">2021-06-15T14:14:00Z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