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142" w:rsidRDefault="00EC3142" w:rsidP="00EC3142">
      <w:pPr>
        <w:pStyle w:val="bpuReprint"/>
      </w:pPr>
      <w:bookmarkStart w:id="0" w:name="bpuFrontPg"/>
      <w:bookmarkStart w:id="1" w:name="_GoBack"/>
      <w:bookmarkEnd w:id="0"/>
      <w:bookmarkEnd w:id="1"/>
      <w:r>
        <w:t>[First Reprint]</w:t>
      </w:r>
    </w:p>
    <w:p w:rsidR="00E76D0C" w:rsidRDefault="00E76D0C" w:rsidP="00E76D0C">
      <w:pPr>
        <w:pStyle w:val="bpuBill"/>
      </w:pPr>
      <w:r>
        <w:t xml:space="preserve">ASSEMBLY, No. 5848 </w:t>
      </w:r>
    </w:p>
    <w:p w:rsidR="00E76D0C" w:rsidRPr="009D38FF" w:rsidRDefault="00E76D0C" w:rsidP="00E76D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02637" r:id="rId8"/>
        </w:object>
      </w:r>
    </w:p>
    <w:p w:rsidR="00E76D0C" w:rsidRDefault="00E76D0C" w:rsidP="00E76D0C">
      <w:pPr>
        <w:pStyle w:val="bpuState"/>
      </w:pPr>
      <w:r>
        <w:t>STATE OF NEW JERSEY</w:t>
      </w:r>
    </w:p>
    <w:p w:rsidR="00E76D0C" w:rsidRDefault="00E76D0C" w:rsidP="00E76D0C">
      <w:pPr>
        <w:pStyle w:val="bpuLegislature"/>
      </w:pPr>
      <w:r>
        <w:t>219th LEGISLATURE</w:t>
      </w:r>
    </w:p>
    <w:p w:rsidR="00E76D0C" w:rsidRDefault="00E76D0C" w:rsidP="00E76D0C">
      <w:pPr>
        <w:pStyle w:val="bpuWpGraphic"/>
      </w:pPr>
      <w:r>
        <w:object w:dxaOrig="8985" w:dyaOrig="255">
          <v:shape id="_x0000_i1026" type="#_x0000_t75" style="width:6in;height:11.8pt" o:ole="">
            <v:imagedata r:id="rId7" o:title=""/>
          </v:shape>
          <o:OLEObject Type="Embed" ProgID="WPWin6.1" ShapeID="_x0000_i1026" DrawAspect="Content" ObjectID="_1702802638" r:id="rId9"/>
        </w:object>
      </w:r>
      <w:r>
        <w:t xml:space="preserve">  </w:t>
      </w:r>
    </w:p>
    <w:p w:rsidR="00E76D0C" w:rsidRDefault="00E76D0C" w:rsidP="00E76D0C">
      <w:pPr>
        <w:pStyle w:val="bpuIntro"/>
      </w:pPr>
      <w:r>
        <w:t>INTRODUCED JUNE 9, 2021</w:t>
      </w:r>
    </w:p>
    <w:p w:rsidR="00E76D0C" w:rsidRDefault="00E76D0C" w:rsidP="00E76D0C">
      <w:pPr>
        <w:pStyle w:val="bpuIntro"/>
      </w:pPr>
    </w:p>
    <w:p w:rsidR="00E76D0C" w:rsidRDefault="00E76D0C" w:rsidP="00E76D0C">
      <w:pPr>
        <w:pStyle w:val="bpuIntro"/>
        <w:sectPr w:rsidR="00E76D0C" w:rsidSect="00A7141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76D0C" w:rsidRDefault="00E76D0C" w:rsidP="00E76D0C">
      <w:pPr>
        <w:pStyle w:val="bpuIntro"/>
      </w:pPr>
    </w:p>
    <w:p w:rsidR="00E76D0C" w:rsidRDefault="00E76D0C" w:rsidP="00E76D0C">
      <w:pPr>
        <w:pStyle w:val="bpuSponsor"/>
      </w:pPr>
      <w:r>
        <w:t>Sponsored by:</w:t>
      </w:r>
    </w:p>
    <w:p w:rsidR="00E76D0C" w:rsidRDefault="00E76D0C" w:rsidP="00E76D0C">
      <w:pPr>
        <w:pStyle w:val="bpuSponsor"/>
      </w:pPr>
      <w:r>
        <w:t>Assemblyman  JOHN J. BURZICHELLI</w:t>
      </w:r>
    </w:p>
    <w:p w:rsidR="00E76D0C" w:rsidRDefault="00E76D0C" w:rsidP="00E76D0C">
      <w:pPr>
        <w:pStyle w:val="bpuSponsor"/>
      </w:pPr>
      <w:r>
        <w:t>District 3 (Cumberland, Gloucester and Salem)</w:t>
      </w:r>
    </w:p>
    <w:p w:rsidR="00E76D0C" w:rsidRDefault="008F1C2D" w:rsidP="008F1C2D">
      <w:pPr>
        <w:pStyle w:val="bpuSponsor"/>
      </w:pPr>
      <w:r>
        <w:t>Assemblyman  ANDREW ZWICKER</w:t>
      </w:r>
    </w:p>
    <w:p w:rsidR="008F1C2D" w:rsidRDefault="008F1C2D" w:rsidP="008F1C2D">
      <w:pPr>
        <w:pStyle w:val="bpuSponsor"/>
      </w:pPr>
      <w:r>
        <w:t>District 16 (Hunterdon, Mercer, Middlesex and Somerset)</w:t>
      </w:r>
    </w:p>
    <w:p w:rsidR="008F1C2D" w:rsidRDefault="00A71414" w:rsidP="00A71414">
      <w:pPr>
        <w:pStyle w:val="bpuSponsor"/>
      </w:pPr>
      <w:r>
        <w:t>Assemblyman  CLINTON CALABRESE</w:t>
      </w:r>
    </w:p>
    <w:p w:rsidR="00A71414" w:rsidRDefault="00A71414" w:rsidP="00A71414">
      <w:pPr>
        <w:pStyle w:val="bpuSponsor"/>
      </w:pPr>
      <w:r>
        <w:t>District 36 (Bergen and Passaic)</w:t>
      </w:r>
    </w:p>
    <w:p w:rsidR="00A71414" w:rsidRPr="00A71414" w:rsidRDefault="00A71414" w:rsidP="00A71414">
      <w:pPr>
        <w:pStyle w:val="bpuSponsor"/>
      </w:pPr>
    </w:p>
    <w:p w:rsidR="00195FB0" w:rsidRDefault="003D2210" w:rsidP="003D2210">
      <w:pPr>
        <w:pStyle w:val="bpuSponsor"/>
      </w:pPr>
      <w:r>
        <w:t>Co-Sponsored by:</w:t>
      </w:r>
    </w:p>
    <w:p w:rsidR="003D2210" w:rsidRPr="003D2210" w:rsidRDefault="003D2210" w:rsidP="003D2210">
      <w:pPr>
        <w:pStyle w:val="bpuSponsor"/>
      </w:pPr>
      <w:r w:rsidRPr="003D2210">
        <w:t xml:space="preserve">Assemblyman </w:t>
      </w:r>
      <w:proofErr w:type="spellStart"/>
      <w:r w:rsidRPr="003D2210">
        <w:t>Houghtaling</w:t>
      </w:r>
      <w:proofErr w:type="spellEnd"/>
      <w:r w:rsidRPr="003D2210">
        <w:t xml:space="preserve">, Assemblywomen Downey, Murphy, Assemblymen </w:t>
      </w:r>
      <w:proofErr w:type="spellStart"/>
      <w:r w:rsidRPr="003D2210">
        <w:t>Wirths</w:t>
      </w:r>
      <w:proofErr w:type="spellEnd"/>
      <w:r w:rsidRPr="003D2210">
        <w:t xml:space="preserve">, Space and </w:t>
      </w:r>
      <w:proofErr w:type="spellStart"/>
      <w:r w:rsidRPr="003D2210">
        <w:t>Auth</w:t>
      </w:r>
      <w:proofErr w:type="spellEnd"/>
    </w:p>
    <w:p w:rsidR="002D0EE9" w:rsidRPr="002D0EE9" w:rsidRDefault="002D0EE9" w:rsidP="002D0EE9"/>
    <w:p w:rsidR="00E76D0C" w:rsidRDefault="00E76D0C" w:rsidP="00E76D0C">
      <w:pPr>
        <w:pStyle w:val="bpuSponsor"/>
      </w:pPr>
    </w:p>
    <w:p w:rsidR="00AB5EA1" w:rsidRPr="00AB5EA1" w:rsidRDefault="00AB5EA1" w:rsidP="00AB5EA1"/>
    <w:p w:rsidR="00E76D0C" w:rsidRDefault="00E76D0C" w:rsidP="00E76D0C">
      <w:pPr>
        <w:pStyle w:val="bpuSponsor"/>
      </w:pPr>
    </w:p>
    <w:p w:rsidR="00E76D0C" w:rsidRDefault="00E76D0C" w:rsidP="00E76D0C">
      <w:pPr>
        <w:pStyle w:val="bpuSponsor"/>
      </w:pPr>
      <w:r>
        <w:t>SYNOPSIS</w:t>
      </w:r>
    </w:p>
    <w:p w:rsidR="00E76D0C" w:rsidRDefault="00E76D0C" w:rsidP="00E76D0C">
      <w:pPr>
        <w:pStyle w:val="bpuNormText"/>
      </w:pPr>
      <w:r>
        <w:tab/>
        <w:t xml:space="preserve">Makes permanent temporary enactment allowing certain alcoholic beverage retailers to sell and deliver alcoholic beverages and mixed drinks; establishes certain sale and delivery privileges for alcoholic beverage manufacturers. </w:t>
      </w:r>
    </w:p>
    <w:p w:rsidR="00E76D0C" w:rsidRDefault="00E76D0C" w:rsidP="00E76D0C">
      <w:pPr>
        <w:pStyle w:val="bpuNormText"/>
      </w:pPr>
    </w:p>
    <w:p w:rsidR="00E76D0C" w:rsidRDefault="00E76D0C" w:rsidP="00E76D0C">
      <w:pPr>
        <w:pStyle w:val="bpuSponsor"/>
      </w:pPr>
      <w:r>
        <w:t xml:space="preserve">CURRENT VERSION OF TEXT </w:t>
      </w:r>
    </w:p>
    <w:p w:rsidR="00E76D0C" w:rsidRDefault="00EC3142" w:rsidP="00E76D0C">
      <w:pPr>
        <w:pStyle w:val="bpuNormText"/>
      </w:pPr>
      <w:r>
        <w:tab/>
        <w:t>As reported by the Assembly Appropriations Committee on June 16, 2021, with amendments.</w:t>
      </w:r>
    </w:p>
    <w:p w:rsidR="00E76D0C" w:rsidRDefault="00E76D0C" w:rsidP="00E76D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6D0C" w:rsidRDefault="00E76D0C" w:rsidP="008916EC">
      <w:pPr>
        <w:pStyle w:val="FronterPage"/>
        <w:tabs>
          <w:tab w:val="clear" w:pos="720"/>
          <w:tab w:val="clear" w:pos="1440"/>
          <w:tab w:val="clear" w:pos="2160"/>
          <w:tab w:val="clear" w:pos="2880"/>
          <w:tab w:val="clear" w:pos="3600"/>
          <w:tab w:val="clear" w:pos="4320"/>
          <w:tab w:val="clear" w:pos="5040"/>
        </w:tabs>
        <w:sectPr w:rsidR="00E76D0C" w:rsidSect="00E76D0C">
          <w:type w:val="continuous"/>
          <w:pgSz w:w="12240" w:h="20160" w:code="5"/>
          <w:pgMar w:top="1440" w:right="2275" w:bottom="1440" w:left="2275" w:header="72" w:footer="720" w:gutter="0"/>
          <w:pgNumType w:start="1"/>
          <w:cols w:space="720"/>
          <w:docGrid w:linePitch="360"/>
        </w:sectPr>
      </w:pPr>
    </w:p>
    <w:p w:rsidR="00686AEB" w:rsidRPr="00677316" w:rsidRDefault="00DC364B" w:rsidP="003E47BA">
      <w:pPr>
        <w:pStyle w:val="HangingAnAct"/>
        <w:rPr>
          <w:rStyle w:val="HangingAnActChar"/>
        </w:rPr>
      </w:pPr>
      <w:r>
        <w:rPr>
          <w:rStyle w:val="BillHead"/>
        </w:rPr>
        <w:lastRenderedPageBreak/>
        <w:t>An Act</w:t>
      </w:r>
      <w:r w:rsidR="00686AEB" w:rsidRPr="006B7FA7">
        <w:rPr>
          <w:rStyle w:val="HangingAnActChar"/>
        </w:rPr>
        <w:t xml:space="preserve"> </w:t>
      </w:r>
      <w:r w:rsidR="00EE2E64">
        <w:rPr>
          <w:rStyle w:val="HangingAnActChar"/>
        </w:rPr>
        <w:t xml:space="preserve">concerning </w:t>
      </w:r>
      <w:r w:rsidR="000162CF">
        <w:rPr>
          <w:rStyle w:val="HangingAnActChar"/>
        </w:rPr>
        <w:t xml:space="preserve">the sale and delivery of alcoholic beverages, supplementing Title 33 of the Revised Statutes, and amending </w:t>
      </w:r>
      <w:r w:rsidR="000162CF">
        <w:t>R.S.</w:t>
      </w:r>
      <w:r w:rsidR="000162CF" w:rsidRPr="003314B6">
        <w:t>33:1-10</w:t>
      </w:r>
      <w:r w:rsidR="00604DF6">
        <w:t xml:space="preserve"> and R.S.33:1-12</w:t>
      </w:r>
      <w:r w:rsidR="000162CF">
        <w:t xml:space="preserve">.  </w:t>
      </w:r>
    </w:p>
    <w:p w:rsidR="000B1054" w:rsidRPr="00D71D68" w:rsidRDefault="000B1054" w:rsidP="000B1054"/>
    <w:p w:rsidR="00686AEB" w:rsidRPr="00AA7880" w:rsidRDefault="00686AEB" w:rsidP="00686AEB">
      <w:r>
        <w:tab/>
      </w:r>
      <w:r w:rsidR="00DC364B">
        <w:rPr>
          <w:rStyle w:val="BillHeading2"/>
        </w:rPr>
        <w:t>Be It Enacted</w:t>
      </w:r>
      <w:r>
        <w:rPr>
          <w:rStyle w:val="BillHeading2"/>
        </w:rPr>
        <w:t xml:space="preserve"> </w:t>
      </w:r>
      <w:r w:rsidR="00DC364B">
        <w:rPr>
          <w:rStyle w:val="BillLanguage"/>
        </w:rPr>
        <w:t>by the Senate and General Assembly of the State of New Jersey:</w:t>
      </w:r>
    </w:p>
    <w:p w:rsidR="00686AEB" w:rsidRPr="00D71D68" w:rsidRDefault="00686AEB" w:rsidP="00686AEB"/>
    <w:p w:rsidR="00604DF6" w:rsidRPr="009337A4" w:rsidRDefault="00686AEB" w:rsidP="00604DF6">
      <w:r>
        <w:tab/>
      </w:r>
      <w:r w:rsidR="00DE205C">
        <w:t>1.</w:t>
      </w:r>
      <w:r w:rsidR="00DE205C">
        <w:tab/>
      </w:r>
      <w:r w:rsidR="00604DF6">
        <w:t>(New section)</w:t>
      </w:r>
      <w:r w:rsidR="00DE205C">
        <w:t xml:space="preserve"> </w:t>
      </w:r>
      <w:r w:rsidR="00604DF6">
        <w:t xml:space="preserve"> a.  The holder of a </w:t>
      </w:r>
      <w:r w:rsidR="00604DF6" w:rsidRPr="009337A4">
        <w:t>ple</w:t>
      </w:r>
      <w:r w:rsidR="00604DF6">
        <w:t>nary retail consumption license</w:t>
      </w:r>
      <w:r w:rsidR="00604DF6" w:rsidRPr="005E6830">
        <w:t>, plenary retail consumption license used in conne</w:t>
      </w:r>
      <w:r w:rsidR="00604DF6">
        <w:t xml:space="preserve">ction with a hotel or motel, </w:t>
      </w:r>
      <w:r w:rsidR="00604DF6" w:rsidRPr="005E6830">
        <w:t xml:space="preserve">seasonal retail consumption license </w:t>
      </w:r>
      <w:r w:rsidR="00604DF6" w:rsidRPr="009337A4">
        <w:t>issued pursuant to R.S.33:1-12</w:t>
      </w:r>
      <w:r w:rsidR="00604DF6">
        <w:t>,</w:t>
      </w:r>
      <w:r w:rsidR="00604DF6" w:rsidRPr="009337A4">
        <w:t xml:space="preserve"> or </w:t>
      </w:r>
      <w:r w:rsidR="00604DF6" w:rsidRPr="005E6830">
        <w:t>concessionaire</w:t>
      </w:r>
      <w:r w:rsidR="00604DF6" w:rsidRPr="009337A4">
        <w:t xml:space="preserve"> permit</w:t>
      </w:r>
      <w:r w:rsidR="00604DF6">
        <w:t xml:space="preserve"> </w:t>
      </w:r>
      <w:r w:rsidR="00604DF6" w:rsidRPr="009337A4">
        <w:t>shall be entitled to:</w:t>
      </w:r>
    </w:p>
    <w:p w:rsidR="00604DF6" w:rsidRPr="00A430EC" w:rsidRDefault="00604DF6" w:rsidP="00604DF6">
      <w:r w:rsidRPr="009337A4">
        <w:tab/>
        <w:t xml:space="preserve">(1)  sell </w:t>
      </w:r>
      <w:r w:rsidRPr="005E6830">
        <w:t xml:space="preserve">on the licensed </w:t>
      </w:r>
      <w:r>
        <w:t xml:space="preserve">or permitted </w:t>
      </w:r>
      <w:r w:rsidRPr="005E6830">
        <w:t xml:space="preserve">premises for consumption off the licensed </w:t>
      </w:r>
      <w:r w:rsidR="00C24A70">
        <w:t xml:space="preserve">or permitted </w:t>
      </w:r>
      <w:r w:rsidRPr="005E6830">
        <w:t>premises</w:t>
      </w:r>
      <w:r>
        <w:t xml:space="preserve"> </w:t>
      </w:r>
      <w:r w:rsidRPr="009337A4">
        <w:t xml:space="preserve">any alcoholic beverages in original </w:t>
      </w:r>
      <w:r w:rsidRPr="005E6830">
        <w:t>containers</w:t>
      </w:r>
      <w:r w:rsidRPr="009337A4">
        <w:t xml:space="preserve"> or</w:t>
      </w:r>
      <w:r>
        <w:t xml:space="preserve"> in any other closed and sealed containers or any distilled alcoholic beverages mixed or blended with other alcoholic or nonalcoholic beverages </w:t>
      </w:r>
      <w:r w:rsidRPr="009337A4">
        <w:t xml:space="preserve"> </w:t>
      </w:r>
      <w:r w:rsidRPr="005E6830">
        <w:t xml:space="preserve">in </w:t>
      </w:r>
      <w:r w:rsidRPr="009337A4">
        <w:t xml:space="preserve">closed </w:t>
      </w:r>
      <w:r w:rsidRPr="005E6830">
        <w:t>and</w:t>
      </w:r>
      <w:r w:rsidRPr="009337A4">
        <w:t xml:space="preserve"> sealed </w:t>
      </w:r>
      <w:r w:rsidRPr="005E6830">
        <w:t>containers</w:t>
      </w:r>
      <w:r w:rsidRPr="009337A4">
        <w:t xml:space="preserve">; and </w:t>
      </w:r>
    </w:p>
    <w:p w:rsidR="00604DF6" w:rsidRDefault="00604DF6" w:rsidP="00604DF6">
      <w:r>
        <w:tab/>
      </w:r>
      <w:r w:rsidRPr="009337A4">
        <w:t xml:space="preserve">(2) deliver, by common carrier or otherwise, </w:t>
      </w:r>
      <w:r w:rsidR="00EE2E64">
        <w:t xml:space="preserve">directly </w:t>
      </w:r>
      <w:r w:rsidRPr="009337A4">
        <w:t xml:space="preserve">to the residence of a consumer within this State who is 21 years of age or older </w:t>
      </w:r>
      <w:r w:rsidRPr="005E6830">
        <w:t xml:space="preserve">for consumption off the licensed </w:t>
      </w:r>
      <w:r>
        <w:t xml:space="preserve">or permitted </w:t>
      </w:r>
      <w:r w:rsidRPr="005E6830">
        <w:t xml:space="preserve">premises </w:t>
      </w:r>
      <w:r>
        <w:t xml:space="preserve">any alcoholic beverages </w:t>
      </w:r>
      <w:r w:rsidRPr="009337A4">
        <w:t xml:space="preserve">in original </w:t>
      </w:r>
      <w:r w:rsidRPr="005E6830">
        <w:t>containers</w:t>
      </w:r>
      <w:r w:rsidRPr="009337A4">
        <w:t xml:space="preserve"> or</w:t>
      </w:r>
      <w:r>
        <w:t xml:space="preserve"> in any other closed and sealed containers or any distilled alcoholic beverages mixed or blended with other alcoholic or nonalcoholic beverages </w:t>
      </w:r>
      <w:r w:rsidRPr="005E6830">
        <w:t xml:space="preserve">in </w:t>
      </w:r>
      <w:r w:rsidRPr="009337A4">
        <w:t xml:space="preserve">closed </w:t>
      </w:r>
      <w:r w:rsidRPr="005E6830">
        <w:t>and</w:t>
      </w:r>
      <w:r w:rsidRPr="009337A4">
        <w:t xml:space="preserve"> sealed </w:t>
      </w:r>
      <w:r w:rsidRPr="005E6830">
        <w:t>containers</w:t>
      </w:r>
      <w:r w:rsidRPr="009337A4">
        <w:t xml:space="preserve">. </w:t>
      </w:r>
      <w:r>
        <w:tab/>
      </w:r>
    </w:p>
    <w:p w:rsidR="00604DF6" w:rsidRDefault="00604DF6" w:rsidP="00604DF6">
      <w:r>
        <w:tab/>
        <w:t>b.</w:t>
      </w:r>
      <w:r>
        <w:tab/>
      </w:r>
      <w:r w:rsidRPr="005E6830">
        <w:t>Containers in which alcoholic beverages are sold or delivered pursuant to this section shall be affixed with a tamper evident seal and may be of any size, except that containers, other than original containers, in which any</w:t>
      </w:r>
      <w:r w:rsidRPr="009337A4">
        <w:t xml:space="preserve"> distilled alcoholic beverages </w:t>
      </w:r>
      <w:r w:rsidRPr="00861929">
        <w:t>mixed or blended with other alcoholic</w:t>
      </w:r>
      <w:r>
        <w:t xml:space="preserve"> or nonalcoholic</w:t>
      </w:r>
      <w:r w:rsidRPr="00861929">
        <w:t xml:space="preserve"> beverages are sold or delivered</w:t>
      </w:r>
      <w:r w:rsidRPr="009337A4">
        <w:t xml:space="preserve"> pursuant to this section shall have a </w:t>
      </w:r>
      <w:r w:rsidRPr="00084983">
        <w:t>maximum</w:t>
      </w:r>
      <w:r w:rsidRPr="009337A4">
        <w:t xml:space="preserve"> capacity of 16 fluid ounces.  </w:t>
      </w:r>
    </w:p>
    <w:p w:rsidR="00604DF6" w:rsidRDefault="00604DF6" w:rsidP="00604DF6"/>
    <w:p w:rsidR="00604DF6" w:rsidRPr="000D610E" w:rsidRDefault="00604DF6" w:rsidP="00604DF6">
      <w:r>
        <w:tab/>
      </w:r>
      <w:r w:rsidR="00EC3142">
        <w:rPr>
          <w:rFonts w:ascii="Albertus Extra Bold" w:hAnsi="Albertus Extra Bold"/>
          <w:b/>
          <w:vertAlign w:val="superscript"/>
        </w:rPr>
        <w:t>1</w:t>
      </w:r>
      <w:r w:rsidR="00EC3142" w:rsidRPr="00EC3142">
        <w:rPr>
          <w:rFonts w:ascii="Albertus Extra Bold" w:hAnsi="Albertus Extra Bold"/>
          <w:b/>
        </w:rPr>
        <w:t>[</w:t>
      </w:r>
      <w:r w:rsidR="00EC3142">
        <w:t xml:space="preserve">2.  </w:t>
      </w:r>
      <w:r w:rsidR="00254B55" w:rsidRPr="000D610E">
        <w:t>(New section)</w:t>
      </w:r>
      <w:r w:rsidR="00DE205C">
        <w:t xml:space="preserve"> </w:t>
      </w:r>
      <w:r w:rsidR="00254B55" w:rsidRPr="000D610E">
        <w:t xml:space="preserve"> </w:t>
      </w:r>
      <w:r w:rsidR="000D610E" w:rsidRPr="000D610E">
        <w:t>a.</w:t>
      </w:r>
      <w:r w:rsidR="00DE205C">
        <w:t xml:space="preserve"> </w:t>
      </w:r>
      <w:r w:rsidR="000D610E" w:rsidRPr="000D610E">
        <w:t xml:space="preserve"> As used in this act, “out-of-State craft manufacturer” means the holder of license issued by another state that entitles the licensee to</w:t>
      </w:r>
      <w:r w:rsidR="000D610E">
        <w:t xml:space="preserve"> manufacture</w:t>
      </w:r>
      <w:r w:rsidR="000D610E" w:rsidRPr="000D610E">
        <w:t>:</w:t>
      </w:r>
    </w:p>
    <w:p w:rsidR="000D610E" w:rsidRPr="000D610E" w:rsidRDefault="000D610E" w:rsidP="00604DF6">
      <w:r w:rsidRPr="000D610E">
        <w:tab/>
        <w:t xml:space="preserve">(1) </w:t>
      </w:r>
      <w:r>
        <w:t xml:space="preserve">malt alcoholic beverages in a quantity not to exceed </w:t>
      </w:r>
      <w:r w:rsidRPr="000D610E">
        <w:t>300,000 barrels of 31 fluid gallons capacity of malt alcoholic beverages per year;</w:t>
      </w:r>
    </w:p>
    <w:p w:rsidR="000D610E" w:rsidRPr="000D610E" w:rsidRDefault="000D610E" w:rsidP="00604DF6">
      <w:r w:rsidRPr="000D610E">
        <w:tab/>
        <w:t xml:space="preserve">(2) </w:t>
      </w:r>
      <w:r>
        <w:t xml:space="preserve">wine in a quantity not to exceed </w:t>
      </w:r>
      <w:r w:rsidR="004F4367">
        <w:t>25</w:t>
      </w:r>
      <w:r w:rsidRPr="000D610E">
        <w:t>0,000</w:t>
      </w:r>
      <w:r>
        <w:t xml:space="preserve"> gallons</w:t>
      </w:r>
      <w:r w:rsidRPr="000D610E">
        <w:t xml:space="preserve"> per year;</w:t>
      </w:r>
    </w:p>
    <w:p w:rsidR="000D610E" w:rsidRDefault="000D610E" w:rsidP="000D610E">
      <w:r w:rsidRPr="000D610E">
        <w:tab/>
        <w:t xml:space="preserve">(3) </w:t>
      </w:r>
      <w:r>
        <w:t xml:space="preserve">hard cider in a quantity not to exceed 50,000 barrels of 31 fluid gallons capacity per year; </w:t>
      </w:r>
    </w:p>
    <w:p w:rsidR="000D610E" w:rsidRDefault="000D610E" w:rsidP="000D610E">
      <w:r>
        <w:tab/>
        <w:t xml:space="preserve">(4) mead in a quantity not to exceed 250,000 gallons per year; or </w:t>
      </w:r>
    </w:p>
    <w:p w:rsidR="000D610E" w:rsidRDefault="000D610E" w:rsidP="000D610E">
      <w:r>
        <w:tab/>
        <w:t xml:space="preserve">(5) distilled alcoholic beverages in a quantity not to exceed 20,000 gallons per year.  </w:t>
      </w:r>
    </w:p>
    <w:p w:rsidR="00B512A0" w:rsidRDefault="000D610E" w:rsidP="004B1841">
      <w:pPr>
        <w:rPr>
          <w:spacing w:val="0"/>
        </w:rPr>
      </w:pPr>
      <w:r>
        <w:tab/>
        <w:t>b</w:t>
      </w:r>
      <w:r w:rsidR="00DE205C">
        <w:t>.</w:t>
      </w:r>
      <w:r w:rsidR="00DE205C">
        <w:tab/>
      </w:r>
      <w:r>
        <w:t xml:space="preserve">An out-of-State craft manufacturer shall be entitled to deliver </w:t>
      </w:r>
      <w:r w:rsidRPr="009337A4">
        <w:rPr>
          <w:spacing w:val="0"/>
        </w:rPr>
        <w:t>the licensee’s products</w:t>
      </w:r>
      <w:r w:rsidR="00EE2E64">
        <w:rPr>
          <w:spacing w:val="0"/>
        </w:rPr>
        <w:t xml:space="preserve"> </w:t>
      </w:r>
      <w:r w:rsidR="00EE2E64">
        <w:t>directly</w:t>
      </w:r>
      <w:r w:rsidRPr="009337A4">
        <w:rPr>
          <w:spacing w:val="0"/>
        </w:rPr>
        <w:t xml:space="preserve"> to the residence of a consumer within this State who is 21 ye</w:t>
      </w:r>
      <w:r>
        <w:rPr>
          <w:spacing w:val="0"/>
        </w:rPr>
        <w:t xml:space="preserve">ars of age or older in original </w:t>
      </w:r>
      <w:r w:rsidRPr="000D610E">
        <w:rPr>
          <w:spacing w:val="0"/>
        </w:rPr>
        <w:t>containers</w:t>
      </w:r>
      <w:r>
        <w:rPr>
          <w:spacing w:val="0"/>
        </w:rPr>
        <w:t xml:space="preserve"> </w:t>
      </w:r>
      <w:r w:rsidRPr="009337A4">
        <w:rPr>
          <w:spacing w:val="0"/>
        </w:rPr>
        <w:t xml:space="preserve">for personal consumption and not for resale.  </w:t>
      </w:r>
      <w:r w:rsidR="004B1841">
        <w:rPr>
          <w:spacing w:val="0"/>
        </w:rPr>
        <w:t xml:space="preserve">A license holder shall transport alcoholic beverages pursuant to this section in a vehicle </w:t>
      </w:r>
      <w:r w:rsidR="00176721">
        <w:rPr>
          <w:spacing w:val="0"/>
        </w:rPr>
        <w:t xml:space="preserve">owned, operated, or otherwise </w:t>
      </w:r>
      <w:r w:rsidR="004B1841">
        <w:rPr>
          <w:spacing w:val="0"/>
        </w:rPr>
        <w:t xml:space="preserve">used in connection </w:t>
      </w:r>
      <w:r w:rsidR="00176721">
        <w:rPr>
          <w:spacing w:val="0"/>
        </w:rPr>
        <w:t xml:space="preserve">with the licensed premises.  </w:t>
      </w:r>
    </w:p>
    <w:p w:rsidR="00B512A0" w:rsidRDefault="00DE205C" w:rsidP="00B512A0">
      <w:pPr>
        <w:rPr>
          <w:spacing w:val="0"/>
        </w:rPr>
      </w:pPr>
      <w:r>
        <w:rPr>
          <w:spacing w:val="0"/>
        </w:rPr>
        <w:tab/>
        <w:t>c.</w:t>
      </w:r>
      <w:r>
        <w:rPr>
          <w:spacing w:val="0"/>
        </w:rPr>
        <w:tab/>
      </w:r>
      <w:r w:rsidR="00B512A0">
        <w:t xml:space="preserve">Any vehicle used by an </w:t>
      </w:r>
      <w:r w:rsidR="00B512A0" w:rsidRPr="000D610E">
        <w:t xml:space="preserve">out-of-State craft </w:t>
      </w:r>
      <w:r w:rsidR="00B512A0">
        <w:t>manufacturer to deliver alcoholic beverages pursuant to this section shall display a transit insignia issued by the director</w:t>
      </w:r>
      <w:r w:rsidR="000D610E" w:rsidRPr="009337A4">
        <w:rPr>
          <w:spacing w:val="0"/>
        </w:rPr>
        <w:t xml:space="preserve"> </w:t>
      </w:r>
      <w:r w:rsidR="00C604E7">
        <w:rPr>
          <w:spacing w:val="0"/>
        </w:rPr>
        <w:t xml:space="preserve">pursuant to </w:t>
      </w:r>
      <w:r w:rsidR="00B512A0">
        <w:t>R.S.</w:t>
      </w:r>
      <w:r w:rsidR="00B512A0" w:rsidRPr="007E60E5">
        <w:t>33:1-28</w:t>
      </w:r>
      <w:r w:rsidR="00B512A0">
        <w:t xml:space="preserve">.  </w:t>
      </w:r>
    </w:p>
    <w:p w:rsidR="000D610E" w:rsidRPr="00EC3142" w:rsidRDefault="00B512A0" w:rsidP="00B512A0">
      <w:pPr>
        <w:rPr>
          <w:rFonts w:ascii="Albertus Extra Bold" w:hAnsi="Albertus Extra Bold"/>
          <w:b/>
          <w:vertAlign w:val="superscript"/>
        </w:rPr>
      </w:pPr>
      <w:r>
        <w:rPr>
          <w:spacing w:val="0"/>
        </w:rPr>
        <w:tab/>
      </w:r>
      <w:r w:rsidRPr="00B512A0">
        <w:rPr>
          <w:spacing w:val="0"/>
        </w:rPr>
        <w:t>d</w:t>
      </w:r>
      <w:r w:rsidR="00DE205C">
        <w:rPr>
          <w:spacing w:val="0"/>
        </w:rPr>
        <w:t>.</w:t>
      </w:r>
      <w:r w:rsidR="00DE205C">
        <w:rPr>
          <w:spacing w:val="0"/>
        </w:rPr>
        <w:tab/>
      </w:r>
      <w:r w:rsidR="000D610E" w:rsidRPr="00B512A0">
        <w:rPr>
          <w:spacing w:val="0"/>
        </w:rPr>
        <w:t xml:space="preserve">Nothing in this section shall be construed to limit or otherwise affect sales or </w:t>
      </w:r>
      <w:r w:rsidR="006459ED">
        <w:rPr>
          <w:spacing w:val="0"/>
        </w:rPr>
        <w:t xml:space="preserve">direct shipping </w:t>
      </w:r>
      <w:r w:rsidR="000D610E" w:rsidRPr="00B512A0">
        <w:rPr>
          <w:spacing w:val="0"/>
        </w:rPr>
        <w:t>privileges otherwise established by statute, rule, or regulation for any license issued pursuant to R.S.33:1-10.</w:t>
      </w:r>
      <w:r w:rsidR="00EC3142" w:rsidRPr="00EC3142">
        <w:rPr>
          <w:rFonts w:ascii="Albertus Extra Bold" w:hAnsi="Albertus Extra Bold"/>
          <w:b/>
        </w:rPr>
        <w:t>]</w:t>
      </w:r>
      <w:r w:rsidR="00EC3142">
        <w:rPr>
          <w:rFonts w:ascii="Albertus Extra Bold" w:hAnsi="Albertus Extra Bold"/>
          <w:b/>
          <w:vertAlign w:val="superscript"/>
        </w:rPr>
        <w:t>1</w:t>
      </w:r>
    </w:p>
    <w:p w:rsidR="00604DF6" w:rsidRDefault="00604DF6" w:rsidP="00604DF6"/>
    <w:p w:rsidR="00EC3142" w:rsidRDefault="00EC3142" w:rsidP="00EC3142">
      <w:r>
        <w:tab/>
      </w:r>
      <w:r>
        <w:rPr>
          <w:rFonts w:ascii="Albertus Extra Bold" w:hAnsi="Albertus Extra Bold"/>
          <w:b/>
          <w:vertAlign w:val="superscript"/>
        </w:rPr>
        <w:t>1</w:t>
      </w:r>
      <w:r w:rsidRPr="00672596">
        <w:rPr>
          <w:rFonts w:ascii="Albertus Extra Bold" w:hAnsi="Albertus Extra Bold"/>
          <w:b/>
        </w:rPr>
        <w:t>[</w:t>
      </w:r>
      <w:r>
        <w:t>3.</w:t>
      </w:r>
      <w:r w:rsidRPr="00672596">
        <w:rPr>
          <w:rFonts w:ascii="Albertus Extra Bold" w:hAnsi="Albertus Extra Bold"/>
          <w:b/>
        </w:rPr>
        <w:t>]</w:t>
      </w:r>
      <w:r>
        <w:t xml:space="preserve"> </w:t>
      </w:r>
      <w:r w:rsidRPr="00672596">
        <w:rPr>
          <w:u w:val="single"/>
        </w:rPr>
        <w:t>2.</w:t>
      </w:r>
      <w:r w:rsidRPr="00672596">
        <w:rPr>
          <w:rFonts w:ascii="Albertus Extra Bold" w:hAnsi="Albertus Extra Bold"/>
          <w:b/>
          <w:vertAlign w:val="superscript"/>
        </w:rPr>
        <w:t>1</w:t>
      </w:r>
      <w:r>
        <w:tab/>
        <w:t>R.S.</w:t>
      </w:r>
      <w:r w:rsidRPr="003314B6">
        <w:t>33:1-10</w:t>
      </w:r>
      <w:r>
        <w:t xml:space="preserve"> is amended to read as follows:</w:t>
      </w:r>
    </w:p>
    <w:p w:rsidR="00EC3142" w:rsidRDefault="00EC3142" w:rsidP="00EC3142">
      <w:r>
        <w:tab/>
        <w:t>33:1-10.</w:t>
      </w:r>
      <w:r>
        <w:tab/>
        <w:t>Class A licenses shall be subdivided and classified as follows:</w:t>
      </w:r>
    </w:p>
    <w:p w:rsidR="00EC3142" w:rsidRDefault="00EC3142" w:rsidP="00EC3142">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EC3142" w:rsidRDefault="00EC3142" w:rsidP="00EC3142">
      <w:r>
        <w:tab/>
        <w:t>Limited brewery license.</w:t>
      </w:r>
      <w:r>
        <w:tab/>
        <w:t>1b.</w:t>
      </w:r>
      <w:r>
        <w:tab/>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w:t>
      </w:r>
    </w:p>
    <w:p w:rsidR="00EC3142" w:rsidRDefault="00EC3142" w:rsidP="00EC3142">
      <w:pPr>
        <w:rPr>
          <w:u w:val="single"/>
        </w:rPr>
      </w:pPr>
      <w:r>
        <w:tab/>
      </w:r>
      <w:r w:rsidRPr="00C604E7">
        <w:rPr>
          <w:u w:val="single"/>
        </w:rPr>
        <w:t xml:space="preserve">The holder of this license shall be entitled to deliver the licensee’s products directly to the residence of a consumer </w:t>
      </w:r>
      <w:r w:rsidRPr="00745B87">
        <w:rPr>
          <w:u w:val="single"/>
        </w:rPr>
        <w:t>within</w:t>
      </w:r>
      <w:r>
        <w:t xml:space="preserve"> </w:t>
      </w:r>
      <w:r w:rsidRPr="00745B87">
        <w:rPr>
          <w:rFonts w:ascii="Albertus Extra Bold" w:hAnsi="Albertus Extra Bold"/>
          <w:b/>
          <w:vertAlign w:val="superscript"/>
        </w:rPr>
        <w:t>1</w:t>
      </w:r>
      <w:r w:rsidRPr="00745B87">
        <w:rPr>
          <w:rFonts w:ascii="Albertus Extra Bold" w:hAnsi="Albertus Extra Bold"/>
          <w:b/>
        </w:rPr>
        <w:t>[</w:t>
      </w:r>
      <w:r w:rsidRPr="00745B87">
        <w:rPr>
          <w:u w:val="single"/>
        </w:rPr>
        <w:t>o</w:t>
      </w:r>
      <w:r>
        <w:rPr>
          <w:u w:val="single"/>
        </w:rPr>
        <w:t>r without</w:t>
      </w:r>
      <w:r w:rsidRPr="00745B87">
        <w:rPr>
          <w:rFonts w:ascii="Albertus Extra Bold" w:hAnsi="Albertus Extra Bold"/>
          <w:b/>
        </w:rPr>
        <w:t>]</w:t>
      </w:r>
      <w:r>
        <w:rPr>
          <w:rFonts w:ascii="Albertus Extra Bold" w:hAnsi="Albertus Extra Bold"/>
          <w:b/>
          <w:vertAlign w:val="superscript"/>
        </w:rPr>
        <w:t>1</w:t>
      </w:r>
      <w:r>
        <w:rPr>
          <w:u w:val="single"/>
        </w:rPr>
        <w:t xml:space="preserve"> </w:t>
      </w:r>
      <w:r w:rsidRPr="00C604E7">
        <w:rPr>
          <w:u w:val="single"/>
        </w:rPr>
        <w:t>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u w:val="single"/>
        </w:rPr>
        <w:t xml:space="preserve"> </w:t>
      </w:r>
      <w:r w:rsidRPr="00C604E7">
        <w:rPr>
          <w:u w:val="single"/>
        </w:rPr>
        <w:t>The license holder shall transport alcoholic beverages in a vehicle that displays a transit insignia issued pursuant to R.S.33:1-28</w:t>
      </w:r>
      <w:r>
        <w:rPr>
          <w:u w:val="single"/>
        </w:rPr>
        <w:t>.</w:t>
      </w:r>
    </w:p>
    <w:p w:rsidR="00EC3142" w:rsidRDefault="00EC3142" w:rsidP="00EC3142">
      <w:r>
        <w:tab/>
        <w:t>The fee for this license shall be graduated as follows:</w:t>
      </w:r>
    </w:p>
    <w:p w:rsidR="00EC3142" w:rsidRDefault="00EC3142" w:rsidP="00EC3142">
      <w:r>
        <w:tab/>
        <w:t>to so brew not more than 50,000 barrels of 31 liquid gallons capacity per annum, $1,250;</w:t>
      </w:r>
    </w:p>
    <w:p w:rsidR="00EC3142" w:rsidRDefault="00EC3142" w:rsidP="00EC3142">
      <w:r>
        <w:tab/>
        <w:t>to so brew not more than 100,000 barrels of 31 fluid gallons capacity per annum, $2,500;</w:t>
      </w:r>
    </w:p>
    <w:p w:rsidR="00EC3142" w:rsidRDefault="00EC3142" w:rsidP="00EC3142">
      <w:r>
        <w:tab/>
        <w:t>to so brew not more than 200,000 barrels of 31 fluid gallons capacity per annum, $5,000;</w:t>
      </w:r>
    </w:p>
    <w:p w:rsidR="00EC3142" w:rsidRDefault="00EC3142" w:rsidP="00EC3142">
      <w:pPr>
        <w:rPr>
          <w:u w:val="single"/>
        </w:rPr>
      </w:pPr>
      <w:r>
        <w:tab/>
        <w:t>to so brew not more than 300,000 barrels of 31 fluid gallons capacity per annum, $7,500.</w:t>
      </w:r>
      <w:r w:rsidRPr="00C604E7">
        <w:rPr>
          <w:u w:val="single"/>
        </w:rPr>
        <w:t xml:space="preserve"> </w:t>
      </w:r>
    </w:p>
    <w:p w:rsidR="00EC3142" w:rsidRPr="00C604E7" w:rsidRDefault="00EC3142" w:rsidP="00EC3142">
      <w:pPr>
        <w:rPr>
          <w:u w:val="single"/>
        </w:rPr>
      </w:pPr>
      <w:r>
        <w:tab/>
      </w:r>
      <w:r>
        <w:rPr>
          <w:rFonts w:ascii="Albertus Extra Bold" w:hAnsi="Albertus Extra Bold"/>
          <w:b/>
          <w:vertAlign w:val="superscript"/>
        </w:rPr>
        <w:t>1</w:t>
      </w:r>
      <w:r w:rsidRPr="00745B87">
        <w:rPr>
          <w:rFonts w:ascii="Albertus Extra Bold" w:hAnsi="Albertus Extra Bold"/>
          <w:b/>
        </w:rPr>
        <w:t>[</w:t>
      </w:r>
      <w:r>
        <w:rPr>
          <w:u w:val="single"/>
        </w:rPr>
        <w:t xml:space="preserve">The </w:t>
      </w:r>
      <w:r w:rsidRPr="007F218D">
        <w:rPr>
          <w:u w:val="single"/>
        </w:rPr>
        <w:t>holder</w:t>
      </w:r>
      <w:r>
        <w:rPr>
          <w:u w:val="single"/>
        </w:rPr>
        <w:t xml:space="preserve"> of this license also shall be entitled to </w:t>
      </w:r>
      <w:r w:rsidRPr="007F218D">
        <w:rPr>
          <w:u w:val="single"/>
        </w:rPr>
        <w:t xml:space="preserve">ship </w:t>
      </w:r>
      <w:r>
        <w:rPr>
          <w:u w:val="single"/>
        </w:rPr>
        <w:t xml:space="preserve">by common carrier </w:t>
      </w:r>
      <w:r w:rsidRPr="007F218D">
        <w:rPr>
          <w:u w:val="single"/>
        </w:rPr>
        <w:t xml:space="preserve">not more than 12 cases </w:t>
      </w:r>
      <w:r>
        <w:rPr>
          <w:u w:val="single"/>
        </w:rPr>
        <w:t xml:space="preserve">of </w:t>
      </w:r>
      <w:r w:rsidRPr="007F218D">
        <w:rPr>
          <w:u w:val="single"/>
        </w:rPr>
        <w:t xml:space="preserve">malt alcoholic beverages per year, subject to regulation, to any person within or without this State over 21 years of age for personal consumption and not for resale.  A case of malt alcoholic beverages shall not exceed 288 </w:t>
      </w:r>
      <w:r>
        <w:rPr>
          <w:u w:val="single"/>
        </w:rPr>
        <w:t>ounces.  A copy of the original invoice shall be available for inspection by persons authorized to enforce the alcoholic beverage laws of this State for a minimum period of three years at the licensed premises of the brewery.  The fee for this additional shipping privilege shall be $500.</w:t>
      </w:r>
      <w:r w:rsidRPr="00745B87">
        <w:rPr>
          <w:rFonts w:ascii="Albertus Extra Bold" w:hAnsi="Albertus Extra Bold"/>
          <w:b/>
        </w:rPr>
        <w:t>]</w:t>
      </w:r>
      <w:r>
        <w:rPr>
          <w:rFonts w:ascii="Albertus Extra Bold" w:hAnsi="Albertus Extra Bold"/>
          <w:b/>
          <w:vertAlign w:val="superscript"/>
        </w:rPr>
        <w:t>1</w:t>
      </w:r>
    </w:p>
    <w:p w:rsidR="00EC3142" w:rsidRDefault="00EC3142" w:rsidP="00EC3142">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EC3142" w:rsidRDefault="00EC3142" w:rsidP="00EC3142">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EC3142" w:rsidRDefault="00EC3142" w:rsidP="00EC3142">
      <w:r>
        <w:tab/>
        <w:t>The holder of this license shall be entitled to offer samples of its product for promotional purposes at charitable or civic events off the licensed premises pursuant to an annual permit issued by the director.</w:t>
      </w:r>
    </w:p>
    <w:p w:rsidR="00EC3142" w:rsidRDefault="00EC3142" w:rsidP="00EC3142">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EC3142" w:rsidRPr="00C604E7" w:rsidRDefault="00EC3142" w:rsidP="00EC3142">
      <w:pPr>
        <w:rPr>
          <w:u w:val="single"/>
        </w:rPr>
      </w:pPr>
      <w:r>
        <w:tab/>
      </w:r>
      <w:r>
        <w:rPr>
          <w:rFonts w:ascii="Albertus Extra Bold" w:hAnsi="Albertus Extra Bold"/>
          <w:b/>
          <w:vertAlign w:val="superscript"/>
        </w:rPr>
        <w:t>1</w:t>
      </w:r>
      <w:r w:rsidRPr="00745B87">
        <w:rPr>
          <w:rFonts w:ascii="Albertus Extra Bold" w:hAnsi="Albertus Extra Bold"/>
          <w:b/>
        </w:rPr>
        <w:t>[</w:t>
      </w:r>
      <w:r w:rsidRPr="00CF7148">
        <w:rPr>
          <w:u w:val="single"/>
        </w:rPr>
        <w:t xml:space="preserve">Out-of-State brewery license.  1d.  </w:t>
      </w:r>
      <w:r>
        <w:rPr>
          <w:u w:val="single"/>
        </w:rPr>
        <w:t xml:space="preserve">Provided that the applicant does not produce more than </w:t>
      </w:r>
      <w:r w:rsidRPr="00CF7148">
        <w:rPr>
          <w:u w:val="single"/>
        </w:rPr>
        <w:t>300,000 barrels of 31 fluid gallons capacity per year</w:t>
      </w:r>
      <w:r>
        <w:rPr>
          <w:u w:val="single"/>
        </w:rPr>
        <w:t xml:space="preserve">, the holder of a brewery license </w:t>
      </w:r>
      <w:r w:rsidRPr="00CF7148">
        <w:rPr>
          <w:u w:val="single"/>
        </w:rPr>
        <w:t>issued in any other state may make application to the director for this license.</w:t>
      </w:r>
      <w:r w:rsidRPr="007403D6">
        <w:rPr>
          <w:u w:val="single"/>
        </w:rPr>
        <w:t xml:space="preserve">  </w:t>
      </w:r>
      <w:r w:rsidRPr="007F218D">
        <w:rPr>
          <w:u w:val="single"/>
        </w:rPr>
        <w:t>The hol</w:t>
      </w:r>
      <w:r>
        <w:rPr>
          <w:u w:val="single"/>
        </w:rPr>
        <w:t>der of this license who produces</w:t>
      </w:r>
      <w:r w:rsidRPr="007F218D">
        <w:rPr>
          <w:u w:val="single"/>
        </w:rPr>
        <w:t xml:space="preserve"> not more than 300,000 barrels of 31 fluid gallons capacity per year may ship </w:t>
      </w:r>
      <w:r>
        <w:rPr>
          <w:u w:val="single"/>
        </w:rPr>
        <w:t xml:space="preserve">by common carrier </w:t>
      </w:r>
      <w:r w:rsidRPr="007F218D">
        <w:rPr>
          <w:u w:val="single"/>
        </w:rPr>
        <w:t xml:space="preserve">not more than 12 cases malt alcoholic beverages per year, subject to regulation, to any person within or without this State over 21 years of age for personal consumption and not for resale.  A case of malt alcoholic beverages shall not exceed 288 </w:t>
      </w:r>
      <w:r>
        <w:rPr>
          <w:u w:val="single"/>
        </w:rPr>
        <w:t xml:space="preserve">ounces.  A copy of the original invoice shall be available for inspection by persons authorized to enforce the alcoholic beverage laws of this State for a minimum period of three years at the licensed premises of the brewery. </w:t>
      </w:r>
      <w:r w:rsidRPr="00CF7148">
        <w:rPr>
          <w:u w:val="single"/>
        </w:rPr>
        <w:t xml:space="preserve">A copy of a current license issued by another state shall accompany the application.  </w:t>
      </w:r>
      <w:r>
        <w:rPr>
          <w:u w:val="single"/>
        </w:rPr>
        <w:t>The fee for this privilege shall be $500</w:t>
      </w:r>
      <w:r w:rsidRPr="00C604E7">
        <w:rPr>
          <w:u w:val="single"/>
        </w:rPr>
        <w:t xml:space="preserve">. </w:t>
      </w:r>
    </w:p>
    <w:p w:rsidR="00EC3142" w:rsidRPr="00254B55" w:rsidRDefault="00EC3142" w:rsidP="00EC3142">
      <w:pPr>
        <w:rPr>
          <w:u w:val="single"/>
        </w:rPr>
      </w:pPr>
      <w:r w:rsidRPr="00CF7148">
        <w:tab/>
      </w:r>
      <w:r w:rsidRPr="00CF7148">
        <w:rPr>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r w:rsidRPr="00745B87">
        <w:rPr>
          <w:rFonts w:ascii="Albertus Extra Bold" w:hAnsi="Albertus Extra Bold"/>
          <w:b/>
        </w:rPr>
        <w:t>]</w:t>
      </w:r>
      <w:r>
        <w:rPr>
          <w:rFonts w:ascii="Albertus Extra Bold" w:hAnsi="Albertus Extra Bold"/>
          <w:b/>
          <w:vertAlign w:val="superscript"/>
        </w:rPr>
        <w:t>1</w:t>
      </w:r>
    </w:p>
    <w:p w:rsidR="00EC3142" w:rsidRDefault="00EC3142" w:rsidP="00EC3142">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w:t>
      </w:r>
    </w:p>
    <w:p w:rsidR="00EC3142" w:rsidRDefault="00EC3142" w:rsidP="00EC3142">
      <w:r>
        <w:tab/>
        <w:t xml:space="preserve">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w:t>
      </w:r>
    </w:p>
    <w:p w:rsidR="00EC3142" w:rsidRDefault="00EC3142" w:rsidP="00EC3142">
      <w:pPr>
        <w:rPr>
          <w:u w:val="single"/>
        </w:rPr>
      </w:pPr>
      <w:r w:rsidRPr="00C604E7">
        <w:tab/>
      </w:r>
      <w:r w:rsidRPr="00C604E7">
        <w:rPr>
          <w:u w:val="single"/>
        </w:rPr>
        <w:t>The holder of this licen</w:t>
      </w:r>
      <w:r>
        <w:rPr>
          <w:u w:val="single"/>
        </w:rPr>
        <w:t>se who produces not more than 25</w:t>
      </w:r>
      <w:r w:rsidRPr="00C604E7">
        <w:rPr>
          <w:u w:val="single"/>
        </w:rPr>
        <w:t xml:space="preserve">0,000 gallons per year shall be entitled to deliver the licensee’s products </w:t>
      </w:r>
      <w:r>
        <w:rPr>
          <w:u w:val="single"/>
        </w:rPr>
        <w:t xml:space="preserve">directly </w:t>
      </w:r>
      <w:r w:rsidRPr="00C604E7">
        <w:rPr>
          <w:u w:val="single"/>
        </w:rPr>
        <w:t xml:space="preserve">to the residence of a consumer </w:t>
      </w:r>
      <w:r w:rsidRPr="00672596">
        <w:rPr>
          <w:u w:val="single"/>
        </w:rPr>
        <w:t>within</w:t>
      </w:r>
      <w:r>
        <w:t xml:space="preserve"> </w:t>
      </w:r>
      <w:r w:rsidRPr="00672596">
        <w:rPr>
          <w:rFonts w:ascii="Albertus Extra Bold" w:hAnsi="Albertus Extra Bold"/>
          <w:b/>
          <w:vertAlign w:val="superscript"/>
        </w:rPr>
        <w:t>1</w:t>
      </w:r>
      <w:r w:rsidRPr="00672596">
        <w:rPr>
          <w:rFonts w:ascii="Albertus Extra Bold" w:hAnsi="Albertus Extra Bold"/>
          <w:b/>
        </w:rPr>
        <w:t>[</w:t>
      </w:r>
      <w:r w:rsidRPr="00672596">
        <w:rPr>
          <w:u w:val="single"/>
        </w:rPr>
        <w:t>o</w:t>
      </w:r>
      <w:r>
        <w:rPr>
          <w:u w:val="single"/>
        </w:rPr>
        <w:t>r without</w:t>
      </w:r>
      <w:r w:rsidRPr="00672596">
        <w:rPr>
          <w:rFonts w:ascii="Albertus Extra Bold" w:hAnsi="Albertus Extra Bold"/>
          <w:b/>
        </w:rPr>
        <w:t>]</w:t>
      </w:r>
      <w:r w:rsidRPr="00672596">
        <w:rPr>
          <w:rFonts w:ascii="Albertus Extra Bold" w:hAnsi="Albertus Extra Bold"/>
          <w:b/>
          <w:vertAlign w:val="superscript"/>
        </w:rPr>
        <w:t>1</w:t>
      </w:r>
      <w:r>
        <w:t xml:space="preserve"> </w:t>
      </w:r>
      <w:r w:rsidRPr="00672596">
        <w:rPr>
          <w:u w:val="single"/>
        </w:rPr>
        <w:t xml:space="preserve">this </w:t>
      </w:r>
      <w:r w:rsidRPr="00C604E7">
        <w:rPr>
          <w:u w:val="single"/>
        </w:rPr>
        <w:t>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u w:val="single"/>
        </w:rPr>
        <w:t xml:space="preserve"> </w:t>
      </w:r>
      <w:r w:rsidRPr="00C604E7">
        <w:rPr>
          <w:u w:val="single"/>
        </w:rPr>
        <w:t>The license holder shall transport alcoholic beverages in a vehicle that displays a transit insignia issued pursuant to R.S.33:1-28</w:t>
      </w:r>
      <w:r>
        <w:rPr>
          <w:u w:val="single"/>
        </w:rPr>
        <w:t>.</w:t>
      </w:r>
    </w:p>
    <w:p w:rsidR="00EC3142" w:rsidRPr="00C604E7" w:rsidRDefault="00EC3142" w:rsidP="00EC3142">
      <w:pPr>
        <w:rPr>
          <w:u w:val="single"/>
        </w:rPr>
      </w:pPr>
      <w:r>
        <w:tab/>
        <w:t xml:space="preserve">Additionally, the holder of this license who produces not more than 250,000 gallons per year may ship </w:t>
      </w:r>
      <w:r>
        <w:rPr>
          <w:rFonts w:ascii="Albertus Extra Bold" w:hAnsi="Albertus Extra Bold"/>
          <w:b/>
          <w:vertAlign w:val="superscript"/>
        </w:rPr>
        <w:t>1</w:t>
      </w:r>
      <w:r w:rsidRPr="00745B87">
        <w:rPr>
          <w:rFonts w:ascii="Albertus Extra Bold" w:hAnsi="Albertus Extra Bold"/>
          <w:b/>
        </w:rPr>
        <w:t>[</w:t>
      </w:r>
      <w:r>
        <w:rPr>
          <w:u w:val="single"/>
        </w:rPr>
        <w:t xml:space="preserve">by common </w:t>
      </w:r>
      <w:r w:rsidRPr="00C604E7">
        <w:rPr>
          <w:u w:val="single"/>
        </w:rPr>
        <w:t>carrier</w:t>
      </w:r>
      <w:r w:rsidRPr="00745B87">
        <w:rPr>
          <w:rFonts w:ascii="Albertus Extra Bold" w:hAnsi="Albertus Extra Bold"/>
          <w:b/>
        </w:rPr>
        <w:t>]</w:t>
      </w:r>
      <w:r>
        <w:rPr>
          <w:rFonts w:ascii="Albertus Extra Bold" w:hAnsi="Albertus Extra Bold"/>
          <w:b/>
          <w:vertAlign w:val="superscript"/>
        </w:rPr>
        <w:t>1</w:t>
      </w:r>
      <w:r w:rsidRPr="00C604E7">
        <w:t xml:space="preserve"> not</w:t>
      </w:r>
      <w:r>
        <w:t xml:space="preserve">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EC3142" w:rsidRDefault="00EC3142" w:rsidP="00EC3142">
      <w:r>
        <w:tab/>
        <w:t>A holder of this license who produces not more than 250,000</w:t>
      </w:r>
      <w:r w:rsidRPr="00576B16">
        <w:t xml:space="preserve"> </w:t>
      </w:r>
      <w:r>
        <w:t>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w:t>
      </w:r>
      <w:r>
        <w:rPr>
          <w:rFonts w:ascii="Albertus Extra Bold" w:hAnsi="Albertus Extra Bold"/>
          <w:b/>
        </w:rPr>
        <w:t xml:space="preserve"> </w:t>
      </w:r>
      <w:r>
        <w:t>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EC3142" w:rsidRDefault="00EC3142" w:rsidP="00EC3142">
      <w:r>
        <w:tab/>
        <w:t>Farm winery license.</w:t>
      </w:r>
      <w:r>
        <w:tab/>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EC3142" w:rsidRDefault="00EC3142" w:rsidP="00EC3142">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w:t>
      </w:r>
    </w:p>
    <w:p w:rsidR="00EC3142" w:rsidRPr="00672596" w:rsidRDefault="00EC3142" w:rsidP="00EC3142">
      <w:pPr>
        <w:rPr>
          <w:u w:val="single"/>
        </w:rPr>
      </w:pPr>
      <w:r>
        <w:tab/>
      </w:r>
      <w:r w:rsidRPr="00C604E7">
        <w:rPr>
          <w:u w:val="single"/>
        </w:rPr>
        <w:t xml:space="preserve">The holder of this license shall be entitled to deliver the licensee’s products directly to the residence of a consumer </w:t>
      </w:r>
      <w:r w:rsidRPr="00672596">
        <w:rPr>
          <w:u w:val="single"/>
        </w:rPr>
        <w:t>within</w:t>
      </w:r>
      <w:r>
        <w:t xml:space="preserve"> </w:t>
      </w:r>
      <w:r w:rsidRPr="00672596">
        <w:rPr>
          <w:rFonts w:ascii="Albertus Extra Bold" w:hAnsi="Albertus Extra Bold"/>
          <w:b/>
          <w:vertAlign w:val="superscript"/>
        </w:rPr>
        <w:t>1</w:t>
      </w:r>
      <w:r w:rsidRPr="00672596">
        <w:rPr>
          <w:rFonts w:ascii="Albertus Extra Bold" w:hAnsi="Albertus Extra Bold"/>
          <w:b/>
        </w:rPr>
        <w:t>[</w:t>
      </w:r>
      <w:r w:rsidRPr="00672596">
        <w:rPr>
          <w:u w:val="single"/>
        </w:rPr>
        <w:t>o</w:t>
      </w:r>
      <w:r>
        <w:rPr>
          <w:u w:val="single"/>
        </w:rPr>
        <w:t>r without</w:t>
      </w:r>
      <w:r w:rsidRPr="00672596">
        <w:rPr>
          <w:rFonts w:ascii="Albertus Extra Bold" w:hAnsi="Albertus Extra Bold"/>
          <w:b/>
        </w:rPr>
        <w:t>]</w:t>
      </w:r>
      <w:r>
        <w:rPr>
          <w:rFonts w:ascii="Albertus Extra Bold" w:hAnsi="Albertus Extra Bold"/>
          <w:b/>
          <w:vertAlign w:val="superscript"/>
        </w:rPr>
        <w:t>1</w:t>
      </w:r>
      <w:r>
        <w:rPr>
          <w:u w:val="single"/>
        </w:rPr>
        <w:t xml:space="preserve"> </w:t>
      </w:r>
      <w:r w:rsidRPr="00C604E7">
        <w:rPr>
          <w:u w:val="single"/>
        </w:rPr>
        <w:t>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u w:val="single"/>
        </w:rPr>
        <w:t xml:space="preserve"> </w:t>
      </w:r>
      <w:r w:rsidRPr="00C604E7">
        <w:rPr>
          <w:u w:val="single"/>
        </w:rPr>
        <w:t>The license holder shall transport alcoholic beverages in a vehicle that displays a transit insignia issued pursuant to R.S.33:1-28</w:t>
      </w:r>
      <w:r>
        <w:rPr>
          <w:u w:val="single"/>
        </w:rPr>
        <w:t>.</w:t>
      </w:r>
    </w:p>
    <w:p w:rsidR="00EC3142" w:rsidRDefault="00EC3142" w:rsidP="00EC3142">
      <w:r>
        <w:tab/>
        <w:t xml:space="preserve">Additionally, the holder of this license may ship </w:t>
      </w:r>
      <w:r>
        <w:rPr>
          <w:rFonts w:ascii="Albertus Extra Bold" w:hAnsi="Albertus Extra Bold"/>
          <w:b/>
          <w:vertAlign w:val="superscript"/>
        </w:rPr>
        <w:t>1</w:t>
      </w:r>
      <w:r w:rsidRPr="00745B87">
        <w:rPr>
          <w:rFonts w:ascii="Albertus Extra Bold" w:hAnsi="Albertus Extra Bold"/>
          <w:b/>
        </w:rPr>
        <w:t>[</w:t>
      </w:r>
      <w:r w:rsidRPr="006459ED">
        <w:rPr>
          <w:u w:val="single"/>
        </w:rPr>
        <w:t>by common carrier</w:t>
      </w:r>
      <w:r w:rsidRPr="00672596">
        <w:rPr>
          <w:rFonts w:ascii="Albertus Extra Bold" w:hAnsi="Albertus Extra Bold"/>
          <w:b/>
        </w:rPr>
        <w:t>]</w:t>
      </w:r>
      <w:r>
        <w:rPr>
          <w:rFonts w:ascii="Albertus Extra Bold" w:hAnsi="Albertus Extra Bold"/>
          <w:b/>
          <w:vertAlign w:val="superscript"/>
        </w:rPr>
        <w:t>1</w:t>
      </w:r>
      <w:r>
        <w:t xml:space="preserve">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EC3142" w:rsidRDefault="00EC3142" w:rsidP="00EC3142">
      <w:r>
        <w:tab/>
        <w:t>A holder of this license who produces not more than 250,000 gallons per year shall not own, either in whole or in part, or hold, either directly or indirectly, any interest in a winery that produces more than 250,000 gallons per year.</w:t>
      </w:r>
    </w:p>
    <w:p w:rsidR="00EC3142" w:rsidRDefault="00EC3142" w:rsidP="00EC3142">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EC3142" w:rsidRDefault="00EC3142" w:rsidP="00EC3142">
      <w:r>
        <w:tab/>
        <w:t>For the purposes of this subsection, "wine" shall include "hard cider" and "mead" as defined in this section.</w:t>
      </w:r>
    </w:p>
    <w:p w:rsidR="00EC3142" w:rsidRDefault="00EC3142" w:rsidP="00EC3142">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EC3142" w:rsidRDefault="00EC3142" w:rsidP="00EC3142">
      <w:r>
        <w:tab/>
        <w:t>For the purposes of this subsection, "wine" shall include "hard cider" and "mead" as defined in this section.</w:t>
      </w:r>
    </w:p>
    <w:p w:rsidR="00EC3142" w:rsidRDefault="00EC3142" w:rsidP="00EC3142">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EC3142" w:rsidRDefault="00EC3142" w:rsidP="00EC3142">
      <w:r>
        <w:tab/>
        <w:t>For the purposes of this subsection, "wine" shall include "hard cider" and "mead" as defined in this section.</w:t>
      </w:r>
    </w:p>
    <w:p w:rsidR="00EC3142" w:rsidRDefault="00EC3142" w:rsidP="00EC3142">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w:t>
      </w:r>
      <w:r>
        <w:rPr>
          <w:rFonts w:ascii="Albertus Extra Bold" w:hAnsi="Albertus Extra Bold"/>
          <w:b/>
        </w:rPr>
        <w:t xml:space="preserve"> </w:t>
      </w:r>
      <w:r>
        <w:t>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EC3142" w:rsidRDefault="00EC3142" w:rsidP="00EC3142">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EC3142" w:rsidRDefault="00EC3142" w:rsidP="00EC3142">
      <w:r>
        <w:tab/>
        <w:t>A holder of this license who produces not more than 250,000</w:t>
      </w:r>
      <w:r>
        <w:rPr>
          <w:rFonts w:ascii="Albertus Extra Bold" w:hAnsi="Albertus Extra Bold"/>
          <w:b/>
        </w:rPr>
        <w:t xml:space="preserve"> </w:t>
      </w:r>
      <w:r>
        <w:t>gallons per year shall not own, either in whole or in part, or hold, either directly or indirectly, any interest in a winery that produces more than 250,000</w:t>
      </w:r>
      <w:r>
        <w:rPr>
          <w:rFonts w:ascii="Albertus Extra Bold" w:hAnsi="Albertus Extra Bold"/>
          <w:b/>
        </w:rPr>
        <w:t xml:space="preserve"> </w:t>
      </w:r>
      <w:r>
        <w:t>gallons per year.</w:t>
      </w:r>
    </w:p>
    <w:p w:rsidR="00EC3142" w:rsidRDefault="00EC3142" w:rsidP="00EC3142">
      <w:r>
        <w:tab/>
        <w:t>For the purposes of this subsection, "wine" shall include "hard cider" and "mead" as defined in this section.</w:t>
      </w:r>
    </w:p>
    <w:p w:rsidR="00EC3142" w:rsidRDefault="00EC3142" w:rsidP="00EC3142">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EC3142" w:rsidRDefault="00EC3142" w:rsidP="00EC3142">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w:t>
      </w:r>
      <w:r w:rsidRPr="007403D6">
        <w:rPr>
          <w:rFonts w:ascii="Albertus Extra Bold" w:hAnsi="Albertus Extra Bold"/>
          <w:b/>
        </w:rPr>
        <w:t>[</w:t>
      </w:r>
      <w:r>
        <w:t>The holder of this license shall not directly ship hard cider either within or without this State.</w:t>
      </w:r>
      <w:r w:rsidRPr="007403D6">
        <w:rPr>
          <w:rFonts w:ascii="Albertus Extra Bold" w:hAnsi="Albertus Extra Bold"/>
          <w:b/>
        </w:rPr>
        <w:t>]</w:t>
      </w:r>
      <w:r>
        <w:t xml:space="preserve"> The </w:t>
      </w:r>
      <w:r w:rsidRPr="007403D6">
        <w:t>holder</w:t>
      </w:r>
      <w:r>
        <w:t xml:space="preserve"> of this license shall be entitled to manufacture not more than 250,000 gallons of mead per year. </w:t>
      </w:r>
    </w:p>
    <w:p w:rsidR="00EC3142" w:rsidRPr="00672596" w:rsidRDefault="00EC3142" w:rsidP="00EC3142">
      <w:pPr>
        <w:rPr>
          <w:u w:val="single"/>
        </w:rPr>
      </w:pPr>
      <w:r>
        <w:tab/>
      </w:r>
      <w:r w:rsidRPr="00C604E7">
        <w:rPr>
          <w:u w:val="single"/>
        </w:rPr>
        <w:t xml:space="preserve">The holder of this license shall be entitled to deliver the licensee’s products </w:t>
      </w:r>
      <w:r w:rsidRPr="007F353E">
        <w:rPr>
          <w:u w:val="single"/>
        </w:rPr>
        <w:t xml:space="preserve">directly </w:t>
      </w:r>
      <w:r w:rsidRPr="00C604E7">
        <w:rPr>
          <w:u w:val="single"/>
        </w:rPr>
        <w:t>to the residence of a consumer within</w:t>
      </w:r>
      <w:r>
        <w:rPr>
          <w:rFonts w:ascii="Albertus Extra Bold" w:hAnsi="Albertus Extra Bold"/>
          <w:b/>
          <w:vertAlign w:val="superscript"/>
        </w:rPr>
        <w:t>1</w:t>
      </w:r>
      <w:r w:rsidRPr="00672596">
        <w:rPr>
          <w:rFonts w:ascii="Albertus Extra Bold" w:hAnsi="Albertus Extra Bold"/>
          <w:b/>
        </w:rPr>
        <w:t>[</w:t>
      </w:r>
      <w:r w:rsidRPr="00672596">
        <w:rPr>
          <w:u w:val="single"/>
        </w:rPr>
        <w:t>o</w:t>
      </w:r>
      <w:r>
        <w:rPr>
          <w:u w:val="single"/>
        </w:rPr>
        <w:t>r without</w:t>
      </w:r>
      <w:r w:rsidRPr="00672596">
        <w:rPr>
          <w:rFonts w:ascii="Albertus Extra Bold" w:hAnsi="Albertus Extra Bold"/>
          <w:b/>
        </w:rPr>
        <w:t>]</w:t>
      </w:r>
      <w:r>
        <w:rPr>
          <w:rFonts w:ascii="Albertus Extra Bold" w:hAnsi="Albertus Extra Bold"/>
          <w:b/>
          <w:vertAlign w:val="superscript"/>
        </w:rPr>
        <w:t>1</w:t>
      </w:r>
      <w:r>
        <w:rPr>
          <w:u w:val="single"/>
        </w:rPr>
        <w:t xml:space="preserve"> </w:t>
      </w:r>
      <w:r w:rsidRPr="00C604E7">
        <w:rPr>
          <w:u w:val="single"/>
        </w:rPr>
        <w:t>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u w:val="single"/>
        </w:rPr>
        <w:t xml:space="preserve"> </w:t>
      </w:r>
      <w:r w:rsidRPr="00C604E7">
        <w:rPr>
          <w:u w:val="single"/>
        </w:rPr>
        <w:t>The license holder shall transport alcoholic beverages in a vehicle that displays a transit insignia issued pursuant to R.S.33:1-28</w:t>
      </w:r>
      <w:r>
        <w:rPr>
          <w:u w:val="single"/>
        </w:rPr>
        <w:t>.</w:t>
      </w:r>
    </w:p>
    <w:p w:rsidR="00EC3142" w:rsidRDefault="00EC3142" w:rsidP="00EC3142">
      <w:r>
        <w:tab/>
        <w:t xml:space="preserve">The holder of this license may ship </w:t>
      </w:r>
      <w:r>
        <w:rPr>
          <w:rFonts w:ascii="Albertus Extra Bold" w:hAnsi="Albertus Extra Bold"/>
          <w:b/>
          <w:vertAlign w:val="superscript"/>
        </w:rPr>
        <w:t>1</w:t>
      </w:r>
      <w:r w:rsidRPr="00544C3E">
        <w:rPr>
          <w:rFonts w:ascii="Albertus Extra Bold" w:hAnsi="Albertus Extra Bold"/>
          <w:b/>
        </w:rPr>
        <w:t>[</w:t>
      </w:r>
      <w:r>
        <w:rPr>
          <w:u w:val="single"/>
        </w:rPr>
        <w:t xml:space="preserve">by common </w:t>
      </w:r>
      <w:r w:rsidRPr="00C604E7">
        <w:rPr>
          <w:u w:val="single"/>
        </w:rPr>
        <w:t>carrier</w:t>
      </w:r>
      <w:r w:rsidRPr="00544C3E">
        <w:rPr>
          <w:rFonts w:ascii="Albertus Extra Bold" w:hAnsi="Albertus Extra Bold"/>
          <w:b/>
        </w:rPr>
        <w:t>]</w:t>
      </w:r>
      <w:r>
        <w:rPr>
          <w:rFonts w:ascii="Albertus Extra Bold" w:hAnsi="Albertus Extra Bold"/>
          <w:b/>
          <w:vertAlign w:val="superscript"/>
        </w:rPr>
        <w:t>1</w:t>
      </w:r>
      <w:r>
        <w:t xml:space="preserve"> </w:t>
      </w:r>
      <w:r w:rsidRPr="00C604E7">
        <w:t>not</w:t>
      </w:r>
      <w:r>
        <w:t xml:space="preserve"> more than 12 cases of mead </w:t>
      </w:r>
      <w:r>
        <w:rPr>
          <w:u w:val="single"/>
        </w:rPr>
        <w:t xml:space="preserve">and 12 cases of </w:t>
      </w:r>
      <w:r w:rsidRPr="007403D6">
        <w:rPr>
          <w:u w:val="single"/>
        </w:rPr>
        <w:t>cider</w:t>
      </w:r>
      <w:r>
        <w:t xml:space="preserve"> </w:t>
      </w:r>
      <w:r w:rsidRPr="007403D6">
        <w:t>per</w:t>
      </w:r>
      <w:r>
        <w:t xml:space="preserve"> year, subject to regulation, to any person within or without this State over 21 years of age for personal consumption and not for resale. A case of mead </w:t>
      </w:r>
      <w:r w:rsidRPr="007403D6">
        <w:rPr>
          <w:u w:val="single"/>
        </w:rPr>
        <w:t>or cider</w:t>
      </w:r>
      <w:r>
        <w:t xml:space="preserve"> shall not exceed a maximum of nine liters. A copy of the original invoice </w:t>
      </w:r>
      <w:r w:rsidRPr="004532AF">
        <w:rPr>
          <w:u w:val="single"/>
        </w:rPr>
        <w:t xml:space="preserve">for the sale of mead or cider </w:t>
      </w:r>
      <w:r>
        <w:t xml:space="preserve">shall be available for inspection by persons authorized to enforce the alcoholic beverage laws of this State for a minimum period of three years at the licensed premises.  </w:t>
      </w:r>
      <w:r w:rsidRPr="00192D1C">
        <w:rPr>
          <w:u w:val="single"/>
        </w:rPr>
        <w:t>The fee for this additional shipping privilege shall be $500.</w:t>
      </w:r>
      <w:r>
        <w:t xml:space="preserve"> </w:t>
      </w:r>
      <w:r>
        <w:tab/>
        <w:t>As used in this subsection:</w:t>
      </w:r>
    </w:p>
    <w:p w:rsidR="00EC3142" w:rsidRDefault="00EC3142" w:rsidP="00EC3142">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EC3142" w:rsidRDefault="00EC3142" w:rsidP="00EC3142">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EC3142" w:rsidRDefault="00EC3142" w:rsidP="00EC3142">
      <w:r>
        <w:tab/>
        <w:t xml:space="preserve">"Sampling" means the selling at a nominal charge or the gratuitous offering of an open container not exceeding four ounces of hard cider or mead produced on the licensed premises.     </w:t>
      </w:r>
    </w:p>
    <w:p w:rsidR="00EC3142" w:rsidRPr="007403D6" w:rsidRDefault="00EC3142" w:rsidP="00EC3142">
      <w:r>
        <w:tab/>
      </w:r>
      <w:r>
        <w:rPr>
          <w:rFonts w:ascii="Albertus Extra Bold" w:hAnsi="Albertus Extra Bold"/>
          <w:b/>
          <w:vertAlign w:val="superscript"/>
        </w:rPr>
        <w:t>1</w:t>
      </w:r>
      <w:r w:rsidRPr="00544C3E">
        <w:rPr>
          <w:rFonts w:ascii="Albertus Extra Bold" w:hAnsi="Albertus Extra Bold"/>
          <w:b/>
        </w:rPr>
        <w:t>[</w:t>
      </w:r>
      <w:r w:rsidRPr="00CF7148">
        <w:rPr>
          <w:u w:val="single"/>
        </w:rPr>
        <w:t xml:space="preserve">Out-of-State </w:t>
      </w:r>
      <w:proofErr w:type="spellStart"/>
      <w:r>
        <w:rPr>
          <w:u w:val="single"/>
        </w:rPr>
        <w:t>cidery</w:t>
      </w:r>
      <w:proofErr w:type="spellEnd"/>
      <w:r>
        <w:rPr>
          <w:u w:val="single"/>
        </w:rPr>
        <w:t xml:space="preserve"> and </w:t>
      </w:r>
      <w:proofErr w:type="spellStart"/>
      <w:r>
        <w:rPr>
          <w:u w:val="single"/>
        </w:rPr>
        <w:t>meadery</w:t>
      </w:r>
      <w:proofErr w:type="spellEnd"/>
      <w:r>
        <w:rPr>
          <w:u w:val="single"/>
        </w:rPr>
        <w:t xml:space="preserve"> </w:t>
      </w:r>
      <w:r w:rsidRPr="00CF7148">
        <w:rPr>
          <w:u w:val="single"/>
        </w:rPr>
        <w:t xml:space="preserve">license.  1d.  </w:t>
      </w:r>
      <w:r>
        <w:rPr>
          <w:u w:val="single"/>
        </w:rPr>
        <w:t xml:space="preserve">Provided that the applicant does not produce more than </w:t>
      </w:r>
      <w:r w:rsidRPr="007403D6">
        <w:rPr>
          <w:u w:val="single"/>
        </w:rPr>
        <w:t xml:space="preserve">50,000 barrels of 31 fluid gallons capacity of cider per year or not more than 250,000 gallons of mead per year, the holder of a </w:t>
      </w:r>
      <w:proofErr w:type="spellStart"/>
      <w:r w:rsidRPr="007403D6">
        <w:rPr>
          <w:u w:val="single"/>
        </w:rPr>
        <w:t>cidery</w:t>
      </w:r>
      <w:proofErr w:type="spellEnd"/>
      <w:r w:rsidRPr="007403D6">
        <w:rPr>
          <w:u w:val="single"/>
        </w:rPr>
        <w:t xml:space="preserve"> or </w:t>
      </w:r>
      <w:proofErr w:type="spellStart"/>
      <w:r w:rsidRPr="007403D6">
        <w:rPr>
          <w:u w:val="single"/>
        </w:rPr>
        <w:t>meadery</w:t>
      </w:r>
      <w:proofErr w:type="spellEnd"/>
      <w:r w:rsidRPr="007403D6">
        <w:rPr>
          <w:u w:val="single"/>
        </w:rPr>
        <w:t xml:space="preserve"> license issued in any other state may make application to the director for this license.  The holder of this license may ship not more than 12 cases of mead and 12 cases of cider per year, subject to regulation, to any person within or without this State over 21 years of age for personal consumption and not for resale. A case of mead or cider shall not exceed a maximum of nine liters. A copy of the original invoice for the sale of mead or cider shall be available for inspection by persons authorized to enforce the alcoholic beverage laws of this State for a minimum period of three years at the licensed premises.  The holder of an Out-of-State winery license shall not be entitled to acquire this license.  A copy of a current license issued by another state shall accompany the application.  The annual fe</w:t>
      </w:r>
      <w:r>
        <w:rPr>
          <w:u w:val="single"/>
        </w:rPr>
        <w:t>e for this license shall be $500</w:t>
      </w:r>
      <w:r w:rsidRPr="007403D6">
        <w:rPr>
          <w:u w:val="single"/>
        </w:rPr>
        <w:t xml:space="preserve">.  </w:t>
      </w:r>
    </w:p>
    <w:p w:rsidR="00EC3142" w:rsidRPr="007403D6" w:rsidRDefault="00EC3142" w:rsidP="00EC3142">
      <w:pPr>
        <w:rPr>
          <w:u w:val="single"/>
        </w:rPr>
      </w:pPr>
      <w:r w:rsidRPr="00CF7148">
        <w:tab/>
      </w:r>
      <w:r w:rsidRPr="00CF7148">
        <w:rPr>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r w:rsidRPr="00544C3E">
        <w:rPr>
          <w:rFonts w:ascii="Albertus Extra Bold" w:hAnsi="Albertus Extra Bold"/>
          <w:b/>
        </w:rPr>
        <w:t>]</w:t>
      </w:r>
      <w:r>
        <w:rPr>
          <w:rFonts w:ascii="Albertus Extra Bold" w:hAnsi="Albertus Extra Bold"/>
          <w:b/>
          <w:vertAlign w:val="superscript"/>
        </w:rPr>
        <w:t>1</w:t>
      </w:r>
    </w:p>
    <w:p w:rsidR="00EC3142" w:rsidRDefault="00EC3142" w:rsidP="00EC3142">
      <w:r>
        <w:tab/>
        <w:t>Plenary distillery license.</w:t>
      </w:r>
      <w:r>
        <w:tab/>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EC3142" w:rsidRDefault="00EC3142" w:rsidP="00EC3142">
      <w:r>
        <w:tab/>
        <w:t>Limited distillery license.</w:t>
      </w:r>
      <w:r>
        <w:tab/>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EC3142" w:rsidRDefault="00EC3142" w:rsidP="00EC3142">
      <w:r>
        <w:tab/>
        <w:t>Supplementary limited distillery license.</w:t>
      </w:r>
      <w:r>
        <w:tab/>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EC3142" w:rsidRDefault="00EC3142" w:rsidP="00EC3142">
      <w:r>
        <w:tab/>
        <w:t>Craft distillery license.</w:t>
      </w:r>
      <w:r>
        <w:tab/>
        <w:t>3d.</w:t>
      </w:r>
      <w:r>
        <w:tab/>
        <w:t xml:space="preserve">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w:t>
      </w:r>
      <w:r w:rsidRPr="00196D19">
        <w:rPr>
          <w:rFonts w:ascii="Albertus Extra Bold" w:hAnsi="Albertus Extra Bold"/>
          <w:b/>
        </w:rPr>
        <w:t>[</w:t>
      </w:r>
      <w:r>
        <w:t>Nothing in this subsection shall be deemed to permit the direct shipment of distilled spirits either within or without this State.</w:t>
      </w:r>
      <w:r w:rsidRPr="00196D19">
        <w:rPr>
          <w:rFonts w:ascii="Albertus Extra Bold" w:hAnsi="Albertus Extra Bold"/>
          <w:b/>
        </w:rPr>
        <w:t>]</w:t>
      </w:r>
      <w:r>
        <w:rPr>
          <w:rFonts w:ascii="Albertus Extra Bold" w:hAnsi="Albertus Extra Bold"/>
          <w:b/>
        </w:rPr>
        <w:t xml:space="preserve"> </w:t>
      </w:r>
      <w:r w:rsidRPr="00544C3E">
        <w:rPr>
          <w:rFonts w:ascii="Albertus Extra Bold" w:hAnsi="Albertus Extra Bold"/>
          <w:b/>
          <w:vertAlign w:val="superscript"/>
        </w:rPr>
        <w:t>1</w:t>
      </w:r>
      <w:r w:rsidRPr="00544C3E">
        <w:rPr>
          <w:u w:val="single"/>
        </w:rPr>
        <w:t>Nothing in this subsection shall be deemed to permit the direct shipment of distilled spirits either within or without this State.</w:t>
      </w:r>
      <w:r>
        <w:rPr>
          <w:rFonts w:ascii="Albertus Extra Bold" w:hAnsi="Albertus Extra Bold"/>
          <w:b/>
          <w:vertAlign w:val="superscript"/>
        </w:rPr>
        <w:t>1</w:t>
      </w:r>
    </w:p>
    <w:p w:rsidR="00EC3142" w:rsidRPr="00544C3E" w:rsidRDefault="00EC3142" w:rsidP="00EC3142">
      <w:pPr>
        <w:rPr>
          <w:u w:val="single"/>
        </w:rPr>
      </w:pPr>
      <w:r>
        <w:tab/>
      </w:r>
      <w:r w:rsidRPr="00C604E7">
        <w:rPr>
          <w:u w:val="single"/>
        </w:rPr>
        <w:t xml:space="preserve">The holder of this license shall be entitled to deliver the licensee’s products directly to the residence of a consumer </w:t>
      </w:r>
      <w:r w:rsidRPr="00544C3E">
        <w:rPr>
          <w:u w:val="single"/>
        </w:rPr>
        <w:t>within</w:t>
      </w:r>
      <w:r>
        <w:t xml:space="preserve"> </w:t>
      </w:r>
      <w:r w:rsidRPr="00544C3E">
        <w:rPr>
          <w:rFonts w:ascii="Albertus Extra Bold" w:hAnsi="Albertus Extra Bold"/>
          <w:b/>
          <w:vertAlign w:val="superscript"/>
        </w:rPr>
        <w:t>1</w:t>
      </w:r>
      <w:r w:rsidRPr="00544C3E">
        <w:rPr>
          <w:rFonts w:ascii="Albertus Extra Bold" w:hAnsi="Albertus Extra Bold"/>
          <w:b/>
        </w:rPr>
        <w:t>[</w:t>
      </w:r>
      <w:r w:rsidRPr="00544C3E">
        <w:rPr>
          <w:u w:val="single"/>
        </w:rPr>
        <w:t>o</w:t>
      </w:r>
      <w:r>
        <w:rPr>
          <w:u w:val="single"/>
        </w:rPr>
        <w:t>r without</w:t>
      </w:r>
      <w:r w:rsidRPr="00544C3E">
        <w:rPr>
          <w:rFonts w:ascii="Albertus Extra Bold" w:hAnsi="Albertus Extra Bold"/>
          <w:b/>
        </w:rPr>
        <w:t>]</w:t>
      </w:r>
      <w:r>
        <w:rPr>
          <w:rFonts w:ascii="Albertus Extra Bold" w:hAnsi="Albertus Extra Bold"/>
          <w:b/>
          <w:vertAlign w:val="superscript"/>
        </w:rPr>
        <w:t>1</w:t>
      </w:r>
      <w:r>
        <w:rPr>
          <w:u w:val="single"/>
        </w:rPr>
        <w:t xml:space="preserve"> </w:t>
      </w:r>
      <w:r w:rsidRPr="00C604E7">
        <w:rPr>
          <w:u w:val="single"/>
        </w:rPr>
        <w:t>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u w:val="single"/>
        </w:rPr>
        <w:t xml:space="preserve"> </w:t>
      </w:r>
      <w:r w:rsidRPr="00C604E7">
        <w:rPr>
          <w:u w:val="single"/>
        </w:rPr>
        <w:t>The license holder shall transport alcoholic beverages in a vehicle that displays a transit insignia issued pursuant to R.S.33:1-28</w:t>
      </w:r>
      <w:r>
        <w:rPr>
          <w:u w:val="single"/>
        </w:rPr>
        <w:t>.</w:t>
      </w:r>
    </w:p>
    <w:p w:rsidR="00EC3142" w:rsidRDefault="00EC3142" w:rsidP="00EC3142">
      <w:pPr>
        <w:rPr>
          <w:u w:val="single"/>
        </w:rPr>
      </w:pPr>
      <w:r>
        <w:tab/>
      </w:r>
      <w:r>
        <w:rPr>
          <w:rFonts w:ascii="Albertus Extra Bold" w:hAnsi="Albertus Extra Bold"/>
          <w:b/>
          <w:vertAlign w:val="superscript"/>
        </w:rPr>
        <w:t>1</w:t>
      </w:r>
      <w:r w:rsidRPr="00544C3E">
        <w:rPr>
          <w:rFonts w:ascii="Albertus Extra Bold" w:hAnsi="Albertus Extra Bold"/>
          <w:b/>
        </w:rPr>
        <w:t>[</w:t>
      </w:r>
      <w:r w:rsidRPr="00AF720F">
        <w:rPr>
          <w:u w:val="single"/>
        </w:rPr>
        <w:t xml:space="preserve">The holder of this license may </w:t>
      </w:r>
      <w:r>
        <w:rPr>
          <w:u w:val="single"/>
        </w:rPr>
        <w:t xml:space="preserve">directly </w:t>
      </w:r>
      <w:r w:rsidRPr="00AF720F">
        <w:rPr>
          <w:u w:val="single"/>
        </w:rPr>
        <w:t xml:space="preserve">ship </w:t>
      </w:r>
      <w:r>
        <w:rPr>
          <w:u w:val="single"/>
        </w:rPr>
        <w:t xml:space="preserve">by </w:t>
      </w:r>
      <w:r w:rsidRPr="00AF720F">
        <w:rPr>
          <w:u w:val="single"/>
        </w:rPr>
        <w:t xml:space="preserve">common carrier not more than twenty liters of distilled spirits for personal consumption and not for resale per year to any person </w:t>
      </w:r>
      <w:r>
        <w:rPr>
          <w:u w:val="single"/>
        </w:rPr>
        <w:t xml:space="preserve">residing within or without this State </w:t>
      </w:r>
      <w:r w:rsidRPr="00C604E7">
        <w:rPr>
          <w:u w:val="single"/>
        </w:rPr>
        <w:t>who is 21 years of age or older in original containers for personal consumption and not for resale</w:t>
      </w:r>
      <w:r w:rsidRPr="00AF720F">
        <w:rPr>
          <w:u w:val="single"/>
        </w:rPr>
        <w:t>.  A copy of the original invoice shall be available for inspection by persons authorized to enforce the alcoholic beverage laws of this State for a minimum period of three years at the licensed premises of the distillery.</w:t>
      </w:r>
      <w:r>
        <w:rPr>
          <w:u w:val="single"/>
        </w:rPr>
        <w:t xml:space="preserve">  The fee for the additional shipping privilege shall be $500.</w:t>
      </w:r>
      <w:r w:rsidRPr="00544C3E">
        <w:rPr>
          <w:rFonts w:ascii="Albertus Extra Bold" w:hAnsi="Albertus Extra Bold"/>
          <w:b/>
        </w:rPr>
        <w:t>]</w:t>
      </w:r>
      <w:r>
        <w:rPr>
          <w:rFonts w:ascii="Albertus Extra Bold" w:hAnsi="Albertus Extra Bold"/>
          <w:b/>
          <w:vertAlign w:val="superscript"/>
        </w:rPr>
        <w:t>1</w:t>
      </w:r>
    </w:p>
    <w:p w:rsidR="00EC3142" w:rsidRPr="00BD7A08" w:rsidRDefault="00EC3142" w:rsidP="00EC3142">
      <w:pPr>
        <w:rPr>
          <w:u w:val="single"/>
        </w:rPr>
      </w:pPr>
      <w:r>
        <w:tab/>
      </w:r>
      <w:r w:rsidRPr="00BD7A08">
        <w:rPr>
          <w:u w:val="single"/>
        </w:rPr>
        <w:t xml:space="preserve">The holder of this license shall be entitled to sell on the licensed premises </w:t>
      </w:r>
      <w:r w:rsidRPr="00544C3E">
        <w:rPr>
          <w:u w:val="single"/>
        </w:rPr>
        <w:t>for consumption</w:t>
      </w:r>
      <w:r>
        <w:t xml:space="preserve"> </w:t>
      </w:r>
      <w:r w:rsidRPr="00544C3E">
        <w:rPr>
          <w:rFonts w:ascii="Albertus Extra Bold" w:hAnsi="Albertus Extra Bold"/>
          <w:b/>
          <w:vertAlign w:val="superscript"/>
        </w:rPr>
        <w:t>1</w:t>
      </w:r>
      <w:r w:rsidRPr="00544C3E">
        <w:rPr>
          <w:u w:val="single"/>
        </w:rPr>
        <w:t>on</w:t>
      </w:r>
      <w:r>
        <w:rPr>
          <w:u w:val="single"/>
        </w:rPr>
        <w:t xml:space="preserve"> the licensed premises distilled alcoholic beverages that are manufactured on the licensed premises and mixed or blended with other alcoholic or non-alcoholic beverages.  </w:t>
      </w:r>
      <w:r w:rsidRPr="00BD7A08">
        <w:rPr>
          <w:u w:val="single"/>
        </w:rPr>
        <w:t xml:space="preserve">The holder of this license </w:t>
      </w:r>
      <w:r>
        <w:rPr>
          <w:u w:val="single"/>
        </w:rPr>
        <w:t xml:space="preserve">also </w:t>
      </w:r>
      <w:r w:rsidRPr="00BD7A08">
        <w:rPr>
          <w:u w:val="single"/>
        </w:rPr>
        <w:t>shall be entitled to sell on the license</w:t>
      </w:r>
      <w:r>
        <w:rPr>
          <w:u w:val="single"/>
        </w:rPr>
        <w:t>d premises for consumption</w:t>
      </w:r>
      <w:r w:rsidRPr="00544C3E">
        <w:rPr>
          <w:rFonts w:ascii="Albertus Extra Bold" w:hAnsi="Albertus Extra Bold"/>
          <w:b/>
          <w:vertAlign w:val="superscript"/>
        </w:rPr>
        <w:t>1</w:t>
      </w:r>
      <w:r>
        <w:t xml:space="preserve"> </w:t>
      </w:r>
      <w:r w:rsidRPr="00BD7A08">
        <w:rPr>
          <w:u w:val="single"/>
        </w:rPr>
        <w:t>off the licensed premises distilled alcoholic beverages that are manufactured on the licensed premises and mixed or blended with other alcoholic or nonalcoholic beverages and sold</w:t>
      </w:r>
      <w:r w:rsidRPr="00BD7A08">
        <w:rPr>
          <w:rFonts w:ascii="Albertus Extra Bold" w:hAnsi="Albertus Extra Bold"/>
          <w:b/>
          <w:u w:val="single"/>
          <w:vertAlign w:val="superscript"/>
        </w:rPr>
        <w:t xml:space="preserve"> </w:t>
      </w:r>
      <w:r w:rsidRPr="00BD7A08">
        <w:rPr>
          <w:u w:val="single"/>
        </w:rPr>
        <w:t xml:space="preserve">in closed and sealed containers. </w:t>
      </w:r>
    </w:p>
    <w:p w:rsidR="00EC3142" w:rsidRPr="00BD7A08" w:rsidRDefault="00EC3142" w:rsidP="00EC3142">
      <w:pPr>
        <w:rPr>
          <w:u w:val="single"/>
        </w:rPr>
      </w:pPr>
      <w:r w:rsidRPr="00BD7A08">
        <w:tab/>
      </w:r>
      <w:r w:rsidRPr="00BD7A08">
        <w:rPr>
          <w:u w:val="single"/>
        </w:rPr>
        <w:t xml:space="preserve">The holder of this license shall be entitled to sell on the licensed premises for consumption off the licensed premises distilled alcoholic beverages that are manufactured on the licensed premises and sold in original containers and accompanied by one or more nonalcoholic beverages or food stuffs that may be combined by the consumer to prepare a mixed drink.  Any food stuffs sold pursuant to the subsection shall be sold only as a mixed drink ingredient and not as a separate meal.  </w:t>
      </w:r>
    </w:p>
    <w:p w:rsidR="00EC3142" w:rsidRPr="00BD7A08" w:rsidRDefault="00EC3142" w:rsidP="00EC3142">
      <w:pPr>
        <w:rPr>
          <w:u w:val="single"/>
        </w:rPr>
      </w:pPr>
      <w:r w:rsidRPr="00BD7A08">
        <w:tab/>
      </w:r>
      <w:r w:rsidRPr="00BD7A08">
        <w:rPr>
          <w:u w:val="single"/>
        </w:rPr>
        <w:t xml:space="preserve">Containers in which distilled alcoholic beverages </w:t>
      </w:r>
      <w:r>
        <w:rPr>
          <w:u w:val="single"/>
        </w:rPr>
        <w:t xml:space="preserve">mixed with other alcoholic or nonalcoholic beverages </w:t>
      </w:r>
      <w:r w:rsidRPr="00BD7A08">
        <w:rPr>
          <w:u w:val="single"/>
        </w:rPr>
        <w:t xml:space="preserve">are sold pursuant to this section shall be affixed with a tamper evident seal and have a maximum capacity of 16 fluid ounces.  </w:t>
      </w:r>
    </w:p>
    <w:p w:rsidR="00EC3142" w:rsidRDefault="00EC3142" w:rsidP="00EC3142">
      <w:r>
        <w:tab/>
        <w:t xml:space="preserve">The holder of this license shall not sell food </w:t>
      </w:r>
      <w:r w:rsidRPr="00BD7A08">
        <w:t>o</w:t>
      </w:r>
      <w:r>
        <w:t>r</w:t>
      </w:r>
      <w:r w:rsidRPr="00E73776">
        <w:t xml:space="preserve"> </w:t>
      </w:r>
      <w:r>
        <w:t>operate a restaurant on the licensed premises</w:t>
      </w:r>
      <w:r w:rsidRPr="00E73776">
        <w:rPr>
          <w:u w:val="single"/>
        </w:rPr>
        <w:t xml:space="preserve">, </w:t>
      </w:r>
      <w:r w:rsidRPr="00BD7A08">
        <w:rPr>
          <w:u w:val="single"/>
        </w:rPr>
        <w:t>aside from foodstuffs sold as a mixed drink ingredient</w:t>
      </w:r>
      <w:r>
        <w:rPr>
          <w:u w:val="single"/>
        </w:rPr>
        <w:t xml:space="preserve"> pursuant to this subsection</w:t>
      </w:r>
      <w:r w:rsidRPr="00D8472E">
        <w:t>.</w:t>
      </w:r>
      <w:r>
        <w:t xml:space="preserve">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EC3142" w:rsidRDefault="00EC3142" w:rsidP="00EC3142">
      <w:pPr>
        <w:tabs>
          <w:tab w:val="clear" w:pos="4320"/>
          <w:tab w:val="left" w:pos="4140"/>
          <w:tab w:val="left" w:pos="4680"/>
        </w:tabs>
        <w:rPr>
          <w:u w:val="single"/>
        </w:rPr>
      </w:pPr>
      <w:r>
        <w:tab/>
      </w:r>
      <w:r>
        <w:rPr>
          <w:rFonts w:ascii="Albertus Extra Bold" w:hAnsi="Albertus Extra Bold"/>
          <w:b/>
          <w:vertAlign w:val="superscript"/>
        </w:rPr>
        <w:t>1</w:t>
      </w:r>
      <w:r w:rsidRPr="00544C3E">
        <w:rPr>
          <w:rFonts w:ascii="Albertus Extra Bold" w:hAnsi="Albertus Extra Bold"/>
          <w:b/>
        </w:rPr>
        <w:t>[</w:t>
      </w:r>
      <w:r w:rsidRPr="00C27D58">
        <w:rPr>
          <w:u w:val="single"/>
        </w:rPr>
        <w:t>Out-of</w:t>
      </w:r>
      <w:r>
        <w:rPr>
          <w:u w:val="single"/>
        </w:rPr>
        <w:t>-State Craft Distillery license</w:t>
      </w:r>
      <w:r>
        <w:rPr>
          <w:u w:val="single"/>
        </w:rPr>
        <w:tab/>
        <w:t>3e.</w:t>
      </w:r>
      <w:r>
        <w:rPr>
          <w:u w:val="single"/>
        </w:rPr>
        <w:tab/>
      </w:r>
      <w:r w:rsidRPr="00C27D58">
        <w:rPr>
          <w:u w:val="single"/>
        </w:rPr>
        <w:t>Provided that the applicant does not produce more than 20,000 gallons of distilled alcoholic beverages per year, the holder of a valid distillery license issued in any other state may make application to the director for this license.</w:t>
      </w:r>
    </w:p>
    <w:p w:rsidR="00EC3142" w:rsidRDefault="00EC3142" w:rsidP="00EC3142">
      <w:pPr>
        <w:rPr>
          <w:u w:val="single"/>
        </w:rPr>
      </w:pPr>
      <w:r>
        <w:tab/>
      </w:r>
      <w:r>
        <w:rPr>
          <w:u w:val="single"/>
        </w:rPr>
        <w:t>T</w:t>
      </w:r>
      <w:r w:rsidRPr="00196D19">
        <w:rPr>
          <w:u w:val="single"/>
        </w:rPr>
        <w:t xml:space="preserve">he holder of this license may ship </w:t>
      </w:r>
      <w:r>
        <w:rPr>
          <w:u w:val="single"/>
        </w:rPr>
        <w:t xml:space="preserve">by common carrier or otherwise </w:t>
      </w:r>
      <w:r w:rsidRPr="00196D19">
        <w:rPr>
          <w:u w:val="single"/>
        </w:rPr>
        <w:t xml:space="preserve">not more than </w:t>
      </w:r>
      <w:r>
        <w:rPr>
          <w:u w:val="single"/>
        </w:rPr>
        <w:t>twenty liters</w:t>
      </w:r>
      <w:r w:rsidRPr="00196D19">
        <w:rPr>
          <w:u w:val="single"/>
        </w:rPr>
        <w:t xml:space="preserve"> of </w:t>
      </w:r>
      <w:r>
        <w:rPr>
          <w:u w:val="single"/>
        </w:rPr>
        <w:t>distilled spirits</w:t>
      </w:r>
      <w:r w:rsidRPr="00196D19">
        <w:rPr>
          <w:u w:val="single"/>
        </w:rPr>
        <w:t xml:space="preserve"> per year, subject to regulation, to any person within or without this State over 21 years of age for personal</w:t>
      </w:r>
      <w:r>
        <w:rPr>
          <w:u w:val="single"/>
        </w:rPr>
        <w:t xml:space="preserve"> consumption and not for resale</w:t>
      </w:r>
      <w:r w:rsidRPr="00196D19">
        <w:rPr>
          <w:u w:val="single"/>
        </w:rPr>
        <w:t>.  A copy of the original invoice shall be available for inspection by persons authorized to enforce the alcoholic beverage laws of this State for a minimum period of three years at the licensed premises of the distillery.</w:t>
      </w:r>
      <w:r>
        <w:rPr>
          <w:u w:val="single"/>
        </w:rPr>
        <w:t xml:space="preserve"> The fee for this license shall be $500.</w:t>
      </w:r>
      <w:r w:rsidRPr="00C27D58">
        <w:tab/>
      </w:r>
    </w:p>
    <w:p w:rsidR="00EC3142" w:rsidRPr="00C604E7" w:rsidRDefault="00EC3142" w:rsidP="00EC3142">
      <w:pPr>
        <w:rPr>
          <w:u w:val="single"/>
        </w:rPr>
      </w:pPr>
      <w:r w:rsidRPr="00C27D58">
        <w:tab/>
      </w:r>
      <w:r w:rsidRPr="00C27D58">
        <w:rPr>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r w:rsidRPr="002E7C6C">
        <w:rPr>
          <w:rFonts w:ascii="Albertus Extra Bold" w:hAnsi="Albertus Extra Bold"/>
          <w:b/>
        </w:rPr>
        <w:t>]</w:t>
      </w:r>
      <w:r>
        <w:rPr>
          <w:rFonts w:ascii="Albertus Extra Bold" w:hAnsi="Albertus Extra Bold"/>
          <w:b/>
          <w:vertAlign w:val="superscript"/>
        </w:rPr>
        <w:t>1</w:t>
      </w:r>
    </w:p>
    <w:p w:rsidR="00EC3142" w:rsidRDefault="00EC3142" w:rsidP="00EC3142">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EC3142" w:rsidRDefault="00EC3142" w:rsidP="00EC3142">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EC3142" w:rsidRDefault="00EC3142" w:rsidP="00EC3142">
      <w:r>
        <w:tab/>
        <w:t>The provisions of section 21 of P.L.2003, c.117 amendatory of this section shall apply to licenses issued or transferred on or after July 1, 2003, and to license renewals commencing on or after July 1, 2003.</w:t>
      </w:r>
    </w:p>
    <w:p w:rsidR="002A0E8D" w:rsidRDefault="00EC3142" w:rsidP="002A0E8D">
      <w:r>
        <w:t>(</w:t>
      </w:r>
      <w:proofErr w:type="spellStart"/>
      <w:r>
        <w:t>cf</w:t>
      </w:r>
      <w:proofErr w:type="spellEnd"/>
      <w:r>
        <w:t>:  P.L.2017, c.80, s.1)</w:t>
      </w:r>
      <w:r w:rsidR="002A0E8D">
        <w:br w:type="page"/>
      </w:r>
    </w:p>
    <w:p w:rsidR="00604DF6" w:rsidRDefault="00604DF6" w:rsidP="00604DF6">
      <w:r>
        <w:tab/>
      </w:r>
      <w:r w:rsidR="00EC3142">
        <w:rPr>
          <w:rFonts w:ascii="Albertus Extra Bold" w:hAnsi="Albertus Extra Bold"/>
          <w:b/>
          <w:vertAlign w:val="superscript"/>
        </w:rPr>
        <w:t>1</w:t>
      </w:r>
      <w:r w:rsidR="00EC3142" w:rsidRPr="00EC3142">
        <w:rPr>
          <w:rFonts w:ascii="Albertus Extra Bold" w:hAnsi="Albertus Extra Bold"/>
          <w:b/>
        </w:rPr>
        <w:t>[</w:t>
      </w:r>
      <w:r>
        <w:t>4.</w:t>
      </w:r>
      <w:r w:rsidR="00EC3142" w:rsidRPr="00EC3142">
        <w:rPr>
          <w:rFonts w:ascii="Albertus Extra Bold" w:hAnsi="Albertus Extra Bold"/>
          <w:b/>
        </w:rPr>
        <w:t>]</w:t>
      </w:r>
      <w:r w:rsidR="00EC3142">
        <w:t xml:space="preserve"> </w:t>
      </w:r>
      <w:r w:rsidR="00EC3142">
        <w:rPr>
          <w:u w:val="single"/>
        </w:rPr>
        <w:t>3.</w:t>
      </w:r>
      <w:r w:rsidR="00EC3142">
        <w:rPr>
          <w:rFonts w:ascii="Albertus Extra Bold" w:hAnsi="Albertus Extra Bold"/>
          <w:b/>
          <w:vertAlign w:val="superscript"/>
        </w:rPr>
        <w:t>1</w:t>
      </w:r>
      <w:r>
        <w:tab/>
        <w:t>R.S.</w:t>
      </w:r>
      <w:r w:rsidRPr="001133BE">
        <w:t xml:space="preserve"> </w:t>
      </w:r>
      <w:r>
        <w:t>33:1-12 is amended to read as follows:</w:t>
      </w:r>
    </w:p>
    <w:p w:rsidR="00604DF6" w:rsidRDefault="00604DF6" w:rsidP="00604DF6">
      <w:r>
        <w:tab/>
        <w:t>33:1-12.  Class C licenses shall be subdivided and classified as follows:</w:t>
      </w:r>
    </w:p>
    <w:p w:rsidR="00604DF6" w:rsidRPr="001133BE" w:rsidRDefault="00604DF6" w:rsidP="00604DF6">
      <w:pPr>
        <w:rPr>
          <w:u w:val="single"/>
        </w:rPr>
      </w:pPr>
      <w:r>
        <w:tab/>
        <w:t xml:space="preserve">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w:t>
      </w:r>
      <w:r w:rsidRPr="001133BE">
        <w:rPr>
          <w:u w:val="single"/>
        </w:rPr>
        <w:t>The holder of this license shall be entitled to sell and deliver alcoholic beverages for consumption off the licensed premises pursuant to section 1 of P.L.</w:t>
      </w:r>
      <w:r w:rsidR="00DE205C">
        <w:rPr>
          <w:u w:val="single"/>
        </w:rPr>
        <w:t>       </w:t>
      </w:r>
      <w:r w:rsidRPr="001133BE">
        <w:rPr>
          <w:u w:val="single"/>
        </w:rPr>
        <w:t>, c.    (C.    ) (pending before the Legislature as this bill).</w:t>
      </w:r>
    </w:p>
    <w:p w:rsidR="00604DF6" w:rsidRDefault="00604DF6" w:rsidP="00604DF6">
      <w:r>
        <w:tab/>
        <w:t>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604DF6" w:rsidRDefault="00604DF6" w:rsidP="00604DF6">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604DF6" w:rsidRDefault="00604DF6" w:rsidP="00604DF6">
      <w:r>
        <w:tab/>
        <w:t xml:space="preserve">Seasonal retail consumption license.  2.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w:t>
      </w:r>
    </w:p>
    <w:p w:rsidR="00604DF6" w:rsidRDefault="00604DF6" w:rsidP="00604DF6">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$500. </w:t>
      </w:r>
    </w:p>
    <w:p w:rsidR="00604DF6" w:rsidRDefault="00604DF6" w:rsidP="00604DF6">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604DF6" w:rsidRDefault="00604DF6" w:rsidP="00604DF6">
      <w:r>
        <w:tab/>
        <w:t>(3)</w:t>
      </w:r>
      <w:r>
        <w:tab/>
        <w:t>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604DF6" w:rsidRDefault="00604DF6" w:rsidP="00604DF6">
      <w:r>
        <w:tab/>
      </w:r>
      <w:r w:rsidRPr="001133BE">
        <w:rPr>
          <w:u w:val="single"/>
        </w:rPr>
        <w:t>(4)</w:t>
      </w:r>
      <w:r>
        <w:rPr>
          <w:u w:val="single"/>
        </w:rPr>
        <w:t xml:space="preserve"> </w:t>
      </w:r>
      <w:r w:rsidRPr="001133BE">
        <w:rPr>
          <w:u w:val="single"/>
        </w:rPr>
        <w:t>The holder of this license shall be entitled to sell and deliver alcoholic beverages for consumption off the licensed premises pursuant to section 1 of P.L.       , c.    (C.    ) (pending before the Legislature as this bill).</w:t>
      </w:r>
    </w:p>
    <w:p w:rsidR="00604DF6" w:rsidRDefault="00604DF6" w:rsidP="00604DF6">
      <w:r>
        <w:tab/>
        <w:t>Plenary retail distribution license. 3. a. 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604DF6" w:rsidRDefault="00604DF6" w:rsidP="00604DF6">
      <w:r>
        <w:tab/>
        <w:t>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604DF6" w:rsidRDefault="00604DF6" w:rsidP="00604DF6">
      <w:r>
        <w:tab/>
        <w:t xml:space="preserve">Limited retail distribution license. 3. b. The holder of this license shall be entitled, subject to rules and regulations, to sell any </w:t>
      </w:r>
      <w:proofErr w:type="spellStart"/>
      <w:r>
        <w:t>unchilled</w:t>
      </w:r>
      <w:proofErr w:type="spellEnd"/>
      <w:r>
        <w:t>,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604DF6" w:rsidRDefault="00604DF6" w:rsidP="00604DF6">
      <w:r>
        <w:tab/>
        <w:t>Plenary retail transit license. 4. 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604DF6" w:rsidRDefault="00604DF6" w:rsidP="00604DF6">
      <w:r>
        <w:tab/>
        <w:t>Club license. 5. 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604DF6" w:rsidRDefault="00604DF6" w:rsidP="00604DF6">
      <w:r>
        <w:tab/>
        <w:t>The provisions of section 23 of P.L.2003, c.117 amendatory of this section shall apply to licenses issued or transferred on or after July 1, 2003, and to license renewals commencing on or after July 1, 2003.</w:t>
      </w:r>
    </w:p>
    <w:p w:rsidR="00604DF6" w:rsidRDefault="00604DF6" w:rsidP="00604DF6">
      <w:r>
        <w:tab/>
        <w:t xml:space="preserve">Sporting facility license. 6. 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p>
    <w:p w:rsidR="00604DF6" w:rsidRDefault="00604DF6" w:rsidP="00604DF6">
      <w:r>
        <w:tab/>
        <w:t>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604DF6" w:rsidRDefault="00604DF6" w:rsidP="00604DF6">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604DF6" w:rsidRDefault="00604DF6" w:rsidP="00604DF6">
      <w:r>
        <w:tab/>
        <w:t>For the purposes of this subsection:</w:t>
      </w:r>
    </w:p>
    <w:p w:rsidR="00604DF6" w:rsidRDefault="00604DF6" w:rsidP="00604DF6">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604DF6" w:rsidRDefault="00604DF6" w:rsidP="00604DF6">
      <w:r>
        <w:tab/>
        <w:t>"Team training facility" shall include team offices and team headquarters.</w:t>
      </w:r>
    </w:p>
    <w:p w:rsidR="00604DF6" w:rsidRDefault="00604DF6" w:rsidP="00604DF6">
      <w:r>
        <w:t>(</w:t>
      </w:r>
      <w:proofErr w:type="spellStart"/>
      <w:r>
        <w:t>cf</w:t>
      </w:r>
      <w:proofErr w:type="spellEnd"/>
      <w:r>
        <w:t>:  P.L.2018, c.147, s.1)</w:t>
      </w:r>
    </w:p>
    <w:p w:rsidR="000162CF" w:rsidRDefault="000162CF" w:rsidP="000162CF"/>
    <w:p w:rsidR="00EC3142" w:rsidRDefault="00EC3142" w:rsidP="00EC3142">
      <w:r>
        <w:tab/>
      </w:r>
      <w:r>
        <w:rPr>
          <w:rFonts w:ascii="Albertus Extra Bold" w:hAnsi="Albertus Extra Bold"/>
          <w:b/>
          <w:vertAlign w:val="superscript"/>
        </w:rPr>
        <w:t>1</w:t>
      </w:r>
      <w:r w:rsidRPr="002E7C6C">
        <w:rPr>
          <w:rFonts w:ascii="Albertus Extra Bold" w:hAnsi="Albertus Extra Bold"/>
          <w:b/>
        </w:rPr>
        <w:t>[</w:t>
      </w:r>
      <w:r>
        <w:t>5. This</w:t>
      </w:r>
      <w:r w:rsidRPr="002E7C6C">
        <w:rPr>
          <w:rFonts w:ascii="Albertus Extra Bold" w:hAnsi="Albertus Extra Bold"/>
          <w:b/>
        </w:rPr>
        <w:t>]</w:t>
      </w:r>
      <w:r>
        <w:t xml:space="preserve"> </w:t>
      </w:r>
      <w:r w:rsidRPr="00A52B9D">
        <w:rPr>
          <w:u w:val="single"/>
        </w:rPr>
        <w:t xml:space="preserve">4.  </w:t>
      </w:r>
      <w:r w:rsidRPr="002E7C6C">
        <w:rPr>
          <w:u w:val="single"/>
        </w:rPr>
        <w:t>Section 1 of this act</w:t>
      </w:r>
      <w:r w:rsidRPr="002E7C6C">
        <w:rPr>
          <w:rFonts w:ascii="Albertus Extra Bold" w:hAnsi="Albertus Extra Bold"/>
          <w:b/>
          <w:vertAlign w:val="superscript"/>
        </w:rPr>
        <w:t>1</w:t>
      </w:r>
      <w:r w:rsidRPr="002E7C6C">
        <w:t xml:space="preserve"> </w:t>
      </w:r>
      <w:r>
        <w:t xml:space="preserve">shall take effect immediately </w:t>
      </w:r>
      <w:r>
        <w:rPr>
          <w:rFonts w:ascii="Albertus Extra Bold" w:hAnsi="Albertus Extra Bold"/>
          <w:b/>
          <w:vertAlign w:val="superscript"/>
        </w:rPr>
        <w:t>1</w:t>
      </w:r>
      <w:r w:rsidRPr="002E7C6C">
        <w:rPr>
          <w:u w:val="single"/>
        </w:rPr>
        <w:t>and sections 2 and 3 of this act shall take effect on the first day of the third month next following the date of enactment</w:t>
      </w:r>
      <w:r>
        <w:rPr>
          <w:rFonts w:ascii="Albertus Extra Bold" w:hAnsi="Albertus Extra Bold"/>
          <w:b/>
          <w:vertAlign w:val="superscript"/>
        </w:rPr>
        <w:t>1</w:t>
      </w:r>
      <w:r>
        <w:t xml:space="preserve">.  </w:t>
      </w:r>
    </w:p>
    <w:sectPr w:rsidR="00EC3142" w:rsidSect="002A0E8D">
      <w:headerReference w:type="default" r:id="rId14"/>
      <w:footerReference w:type="default" r:id="rId15"/>
      <w:headerReference w:type="first" r:id="rId16"/>
      <w:footerReference w:type="first" r:id="rId17"/>
      <w:pgSz w:w="12240" w:h="20160" w:code="5"/>
      <w:pgMar w:top="1440" w:right="2520" w:bottom="162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31B" w:rsidRDefault="0039331B">
      <w:r>
        <w:separator/>
      </w:r>
    </w:p>
  </w:endnote>
  <w:endnote w:type="continuationSeparator" w:id="0">
    <w:p w:rsidR="0039331B" w:rsidRDefault="0039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EE9" w:rsidRDefault="00A71414" w:rsidP="00A71414">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64B" w:rsidRPr="00921C91" w:rsidRDefault="00DC36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364B" w:rsidRPr="00921C91" w:rsidRDefault="00DC364B">
    <w:pPr>
      <w:pStyle w:val="Footer"/>
      <w:rPr>
        <w:szCs w:val="18"/>
      </w:rPr>
    </w:pPr>
  </w:p>
  <w:p w:rsidR="00DC364B" w:rsidRPr="00921C91" w:rsidRDefault="00DC36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3142" w:rsidRDefault="00EC3142" w:rsidP="00686AEB">
    <w:pPr>
      <w:pStyle w:val="Footer"/>
    </w:pPr>
    <w:r>
      <w:tab/>
      <w:t>Matter enclosed in superscript numerals has been adopted as follows:</w:t>
    </w:r>
  </w:p>
  <w:p w:rsidR="00EC3142" w:rsidRDefault="00EC314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EC3142" w:rsidRPr="00EC3142" w:rsidRDefault="00EC314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31B" w:rsidRDefault="0039331B">
      <w:r>
        <w:separator/>
      </w:r>
    </w:p>
  </w:footnote>
  <w:footnote w:type="continuationSeparator" w:id="0">
    <w:p w:rsidR="0039331B" w:rsidRDefault="0039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77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6D0C" w:rsidRDefault="00E76D0C" w:rsidP="00E76D0C">
    <w:pPr>
      <w:pStyle w:val="bpuHeadSpon"/>
    </w:pPr>
    <w:r w:rsidRPr="00E76D0C">
      <w:rPr>
        <w:rStyle w:val="bpuHeadSponChar"/>
      </w:rPr>
      <w:t>A5848</w:t>
    </w:r>
    <w:r>
      <w:t xml:space="preserve"> </w:t>
    </w:r>
    <w:r w:rsidR="00EC3142">
      <w:t xml:space="preserve">[1R] </w:t>
    </w:r>
    <w:r>
      <w:t>BURZICHELLI</w:t>
    </w:r>
    <w:r w:rsidR="008F1C2D">
      <w:t>, ZWICKER</w:t>
    </w:r>
  </w:p>
  <w:p w:rsidR="00E76D0C" w:rsidRDefault="00E76D0C" w:rsidP="00E76D0C">
    <w:pPr>
      <w:pStyle w:val="bpuHeadSpon"/>
    </w:pPr>
    <w:r>
      <w:fldChar w:fldCharType="begin"/>
    </w:r>
    <w:r>
      <w:instrText xml:space="preserve"> PAGE  \* MERGEFORMAT </w:instrText>
    </w:r>
    <w:r>
      <w:fldChar w:fldCharType="separate"/>
    </w:r>
    <w:r w:rsidR="00F47DC6">
      <w:rPr>
        <w:noProof/>
      </w:rPr>
      <w:t>20</w:t>
    </w:r>
    <w:r>
      <w:fldChar w:fldCharType="end"/>
    </w:r>
  </w:p>
  <w:p w:rsidR="00E76D0C" w:rsidRDefault="00E76D0C" w:rsidP="00E76D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D0C" w:rsidRDefault="00E76D0C" w:rsidP="00E76D0C">
    <w:pPr>
      <w:pStyle w:val="bpuHeadSpon"/>
    </w:pPr>
    <w:r w:rsidRPr="00E76D0C">
      <w:rPr>
        <w:rStyle w:val="bpuHeadSponChar"/>
      </w:rPr>
      <w:t>A5848</w:t>
    </w:r>
    <w:r>
      <w:t xml:space="preserve"> </w:t>
    </w:r>
    <w:r w:rsidR="00EC3142">
      <w:t xml:space="preserve">[1R] </w:t>
    </w:r>
    <w:r>
      <w:t>BURZICHELLI</w:t>
    </w:r>
    <w:r w:rsidR="008F1C2D">
      <w:t>, ZWICKER</w:t>
    </w:r>
  </w:p>
  <w:p w:rsidR="00E76D0C" w:rsidRDefault="00E76D0C" w:rsidP="00E76D0C">
    <w:pPr>
      <w:pStyle w:val="bpuHeadSpon"/>
    </w:pPr>
    <w:r>
      <w:fldChar w:fldCharType="begin"/>
    </w:r>
    <w:r>
      <w:instrText xml:space="preserve"> PAGE  \* MERGEFORMAT </w:instrText>
    </w:r>
    <w:r>
      <w:fldChar w:fldCharType="separate"/>
    </w:r>
    <w:r w:rsidR="002B77C4">
      <w:rPr>
        <w:noProof/>
      </w:rPr>
      <w:t>2</w:t>
    </w:r>
    <w:r>
      <w:fldChar w:fldCharType="end"/>
    </w:r>
  </w:p>
  <w:p w:rsidR="00E76D0C" w:rsidRDefault="00E76D0C" w:rsidP="00E76D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31B"/>
    <w:rsid w:val="000051BD"/>
    <w:rsid w:val="00006593"/>
    <w:rsid w:val="000160A5"/>
    <w:rsid w:val="000162CF"/>
    <w:rsid w:val="0002335B"/>
    <w:rsid w:val="0003549A"/>
    <w:rsid w:val="000367AE"/>
    <w:rsid w:val="00043B22"/>
    <w:rsid w:val="00054975"/>
    <w:rsid w:val="00057D20"/>
    <w:rsid w:val="0006197C"/>
    <w:rsid w:val="0006281F"/>
    <w:rsid w:val="00071037"/>
    <w:rsid w:val="0008141C"/>
    <w:rsid w:val="0008370A"/>
    <w:rsid w:val="00092F6B"/>
    <w:rsid w:val="00094A55"/>
    <w:rsid w:val="000A44A7"/>
    <w:rsid w:val="000B1054"/>
    <w:rsid w:val="000B3411"/>
    <w:rsid w:val="000B4606"/>
    <w:rsid w:val="000C054C"/>
    <w:rsid w:val="000C12C2"/>
    <w:rsid w:val="000C294C"/>
    <w:rsid w:val="000C5038"/>
    <w:rsid w:val="000D11AF"/>
    <w:rsid w:val="000D610E"/>
    <w:rsid w:val="000D6255"/>
    <w:rsid w:val="000D6262"/>
    <w:rsid w:val="000D7B4A"/>
    <w:rsid w:val="000E4006"/>
    <w:rsid w:val="000F3DA2"/>
    <w:rsid w:val="000F5FDE"/>
    <w:rsid w:val="000F7466"/>
    <w:rsid w:val="00101DCC"/>
    <w:rsid w:val="0013000E"/>
    <w:rsid w:val="00133F81"/>
    <w:rsid w:val="00135943"/>
    <w:rsid w:val="0014664C"/>
    <w:rsid w:val="001645FB"/>
    <w:rsid w:val="00173D2B"/>
    <w:rsid w:val="00176721"/>
    <w:rsid w:val="00181676"/>
    <w:rsid w:val="00183603"/>
    <w:rsid w:val="0018410E"/>
    <w:rsid w:val="00192D1C"/>
    <w:rsid w:val="00194E78"/>
    <w:rsid w:val="00195FB0"/>
    <w:rsid w:val="0019707B"/>
    <w:rsid w:val="00197E8B"/>
    <w:rsid w:val="00197FA4"/>
    <w:rsid w:val="001A161A"/>
    <w:rsid w:val="001A3B79"/>
    <w:rsid w:val="001A66B6"/>
    <w:rsid w:val="001B4716"/>
    <w:rsid w:val="001B4EA4"/>
    <w:rsid w:val="001C7C52"/>
    <w:rsid w:val="001D25F3"/>
    <w:rsid w:val="001E0821"/>
    <w:rsid w:val="001E15F1"/>
    <w:rsid w:val="001E16FA"/>
    <w:rsid w:val="001E3D6F"/>
    <w:rsid w:val="001E6213"/>
    <w:rsid w:val="001F14C7"/>
    <w:rsid w:val="001F7405"/>
    <w:rsid w:val="00205533"/>
    <w:rsid w:val="00212B8D"/>
    <w:rsid w:val="002206C8"/>
    <w:rsid w:val="00222983"/>
    <w:rsid w:val="002370D0"/>
    <w:rsid w:val="00254B55"/>
    <w:rsid w:val="00255958"/>
    <w:rsid w:val="00257FA2"/>
    <w:rsid w:val="0026574A"/>
    <w:rsid w:val="002660BB"/>
    <w:rsid w:val="002720E8"/>
    <w:rsid w:val="00275293"/>
    <w:rsid w:val="002776B0"/>
    <w:rsid w:val="00286C7E"/>
    <w:rsid w:val="002A0E8D"/>
    <w:rsid w:val="002A1029"/>
    <w:rsid w:val="002A3A1A"/>
    <w:rsid w:val="002A4692"/>
    <w:rsid w:val="002A51BA"/>
    <w:rsid w:val="002B2E26"/>
    <w:rsid w:val="002B3FE6"/>
    <w:rsid w:val="002B77C4"/>
    <w:rsid w:val="002C2D81"/>
    <w:rsid w:val="002C461E"/>
    <w:rsid w:val="002C6CEC"/>
    <w:rsid w:val="002D0EE9"/>
    <w:rsid w:val="002E09CE"/>
    <w:rsid w:val="002E69D1"/>
    <w:rsid w:val="002F3BA6"/>
    <w:rsid w:val="00315320"/>
    <w:rsid w:val="0031722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31B"/>
    <w:rsid w:val="003A3C64"/>
    <w:rsid w:val="003A3F83"/>
    <w:rsid w:val="003C43EF"/>
    <w:rsid w:val="003C5A6B"/>
    <w:rsid w:val="003C7FB2"/>
    <w:rsid w:val="003D2210"/>
    <w:rsid w:val="003D24DE"/>
    <w:rsid w:val="003E26D4"/>
    <w:rsid w:val="003E47BA"/>
    <w:rsid w:val="003F3B37"/>
    <w:rsid w:val="0040195A"/>
    <w:rsid w:val="00402DC0"/>
    <w:rsid w:val="00415552"/>
    <w:rsid w:val="00416C4B"/>
    <w:rsid w:val="0041751E"/>
    <w:rsid w:val="004211E5"/>
    <w:rsid w:val="00422091"/>
    <w:rsid w:val="0043386C"/>
    <w:rsid w:val="00436F2D"/>
    <w:rsid w:val="00436F5D"/>
    <w:rsid w:val="00441B42"/>
    <w:rsid w:val="0045118A"/>
    <w:rsid w:val="004532AF"/>
    <w:rsid w:val="00455D51"/>
    <w:rsid w:val="00456BF9"/>
    <w:rsid w:val="00461057"/>
    <w:rsid w:val="004704A8"/>
    <w:rsid w:val="00471102"/>
    <w:rsid w:val="00471F18"/>
    <w:rsid w:val="00484144"/>
    <w:rsid w:val="00484C19"/>
    <w:rsid w:val="00485866"/>
    <w:rsid w:val="00492076"/>
    <w:rsid w:val="00493B1D"/>
    <w:rsid w:val="004946E5"/>
    <w:rsid w:val="00497037"/>
    <w:rsid w:val="004A3009"/>
    <w:rsid w:val="004A6940"/>
    <w:rsid w:val="004A77A4"/>
    <w:rsid w:val="004B1841"/>
    <w:rsid w:val="004C742C"/>
    <w:rsid w:val="004E1F3E"/>
    <w:rsid w:val="004F21BD"/>
    <w:rsid w:val="004F4367"/>
    <w:rsid w:val="004F45FE"/>
    <w:rsid w:val="004F4F1D"/>
    <w:rsid w:val="004F74DD"/>
    <w:rsid w:val="00501317"/>
    <w:rsid w:val="0050495C"/>
    <w:rsid w:val="00505DC9"/>
    <w:rsid w:val="00506E1E"/>
    <w:rsid w:val="00513C81"/>
    <w:rsid w:val="00516908"/>
    <w:rsid w:val="00527BFB"/>
    <w:rsid w:val="00532A32"/>
    <w:rsid w:val="00540B0B"/>
    <w:rsid w:val="0054460F"/>
    <w:rsid w:val="005536CD"/>
    <w:rsid w:val="00553712"/>
    <w:rsid w:val="00554051"/>
    <w:rsid w:val="00557240"/>
    <w:rsid w:val="00557DF7"/>
    <w:rsid w:val="005629A4"/>
    <w:rsid w:val="005651F3"/>
    <w:rsid w:val="00572184"/>
    <w:rsid w:val="00577A15"/>
    <w:rsid w:val="00580533"/>
    <w:rsid w:val="00581917"/>
    <w:rsid w:val="00586B83"/>
    <w:rsid w:val="00590844"/>
    <w:rsid w:val="0059131D"/>
    <w:rsid w:val="005A1453"/>
    <w:rsid w:val="005B1C0F"/>
    <w:rsid w:val="005B3F92"/>
    <w:rsid w:val="005B479C"/>
    <w:rsid w:val="005B561E"/>
    <w:rsid w:val="005C07E4"/>
    <w:rsid w:val="005C2124"/>
    <w:rsid w:val="005C336F"/>
    <w:rsid w:val="005C7F3C"/>
    <w:rsid w:val="005E017C"/>
    <w:rsid w:val="005E50C6"/>
    <w:rsid w:val="005F0BC6"/>
    <w:rsid w:val="005F2A97"/>
    <w:rsid w:val="005F399B"/>
    <w:rsid w:val="006019F8"/>
    <w:rsid w:val="00602754"/>
    <w:rsid w:val="00604DF6"/>
    <w:rsid w:val="00605B20"/>
    <w:rsid w:val="0061156F"/>
    <w:rsid w:val="00613FF5"/>
    <w:rsid w:val="006155A8"/>
    <w:rsid w:val="00621076"/>
    <w:rsid w:val="00621B94"/>
    <w:rsid w:val="00622C1B"/>
    <w:rsid w:val="00626239"/>
    <w:rsid w:val="00635316"/>
    <w:rsid w:val="00635449"/>
    <w:rsid w:val="006378C5"/>
    <w:rsid w:val="006459ED"/>
    <w:rsid w:val="00645E6A"/>
    <w:rsid w:val="0066156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6A9"/>
    <w:rsid w:val="007279FD"/>
    <w:rsid w:val="007403D6"/>
    <w:rsid w:val="007502CB"/>
    <w:rsid w:val="00752D79"/>
    <w:rsid w:val="00752E20"/>
    <w:rsid w:val="00756EDE"/>
    <w:rsid w:val="007602F7"/>
    <w:rsid w:val="00764456"/>
    <w:rsid w:val="00781B4D"/>
    <w:rsid w:val="007824BF"/>
    <w:rsid w:val="007833C4"/>
    <w:rsid w:val="00783B8D"/>
    <w:rsid w:val="00794B94"/>
    <w:rsid w:val="00794BD4"/>
    <w:rsid w:val="007A2F73"/>
    <w:rsid w:val="007A3061"/>
    <w:rsid w:val="007A5A0B"/>
    <w:rsid w:val="007A6F93"/>
    <w:rsid w:val="007C0E14"/>
    <w:rsid w:val="007C7DE4"/>
    <w:rsid w:val="007D40CB"/>
    <w:rsid w:val="007D5796"/>
    <w:rsid w:val="007D59C0"/>
    <w:rsid w:val="007D7D9C"/>
    <w:rsid w:val="007F353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BA8"/>
    <w:rsid w:val="008820F7"/>
    <w:rsid w:val="00884D51"/>
    <w:rsid w:val="008916EC"/>
    <w:rsid w:val="00891E4F"/>
    <w:rsid w:val="008A31C5"/>
    <w:rsid w:val="008A4F9A"/>
    <w:rsid w:val="008B2850"/>
    <w:rsid w:val="008C772B"/>
    <w:rsid w:val="008C79B3"/>
    <w:rsid w:val="008D77BD"/>
    <w:rsid w:val="008E454C"/>
    <w:rsid w:val="008F1C2D"/>
    <w:rsid w:val="008F1E5A"/>
    <w:rsid w:val="00901BDA"/>
    <w:rsid w:val="009121D8"/>
    <w:rsid w:val="00912D9C"/>
    <w:rsid w:val="00916F7A"/>
    <w:rsid w:val="00917FE3"/>
    <w:rsid w:val="0092524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61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520"/>
    <w:rsid w:val="00A11228"/>
    <w:rsid w:val="00A22272"/>
    <w:rsid w:val="00A222C2"/>
    <w:rsid w:val="00A305D6"/>
    <w:rsid w:val="00A342C4"/>
    <w:rsid w:val="00A465E6"/>
    <w:rsid w:val="00A50F6B"/>
    <w:rsid w:val="00A52237"/>
    <w:rsid w:val="00A551D6"/>
    <w:rsid w:val="00A6251B"/>
    <w:rsid w:val="00A6754E"/>
    <w:rsid w:val="00A70F58"/>
    <w:rsid w:val="00A71414"/>
    <w:rsid w:val="00A72987"/>
    <w:rsid w:val="00A7346B"/>
    <w:rsid w:val="00A84C4F"/>
    <w:rsid w:val="00A932A1"/>
    <w:rsid w:val="00A96E06"/>
    <w:rsid w:val="00AA6197"/>
    <w:rsid w:val="00AA6C70"/>
    <w:rsid w:val="00AB16FD"/>
    <w:rsid w:val="00AB4813"/>
    <w:rsid w:val="00AB5EA1"/>
    <w:rsid w:val="00AC4BBE"/>
    <w:rsid w:val="00AC6466"/>
    <w:rsid w:val="00AC7639"/>
    <w:rsid w:val="00AD08BB"/>
    <w:rsid w:val="00AD0EC0"/>
    <w:rsid w:val="00AD70D6"/>
    <w:rsid w:val="00AD75BC"/>
    <w:rsid w:val="00AD7BB0"/>
    <w:rsid w:val="00AD7BC9"/>
    <w:rsid w:val="00AE1871"/>
    <w:rsid w:val="00AF0DB9"/>
    <w:rsid w:val="00AF1A8C"/>
    <w:rsid w:val="00AF4D44"/>
    <w:rsid w:val="00B0116D"/>
    <w:rsid w:val="00B01173"/>
    <w:rsid w:val="00B02F35"/>
    <w:rsid w:val="00B05A3C"/>
    <w:rsid w:val="00B07100"/>
    <w:rsid w:val="00B1138C"/>
    <w:rsid w:val="00B2574A"/>
    <w:rsid w:val="00B35D8A"/>
    <w:rsid w:val="00B45B34"/>
    <w:rsid w:val="00B512A0"/>
    <w:rsid w:val="00B51D69"/>
    <w:rsid w:val="00B57047"/>
    <w:rsid w:val="00B61D86"/>
    <w:rsid w:val="00B6342D"/>
    <w:rsid w:val="00B726BD"/>
    <w:rsid w:val="00B732BC"/>
    <w:rsid w:val="00B90E33"/>
    <w:rsid w:val="00B93825"/>
    <w:rsid w:val="00B9676B"/>
    <w:rsid w:val="00BA2EA5"/>
    <w:rsid w:val="00BA364B"/>
    <w:rsid w:val="00BB1190"/>
    <w:rsid w:val="00BB31D0"/>
    <w:rsid w:val="00BB3A11"/>
    <w:rsid w:val="00BB4DDB"/>
    <w:rsid w:val="00BB5D79"/>
    <w:rsid w:val="00BB5F02"/>
    <w:rsid w:val="00BC354B"/>
    <w:rsid w:val="00BC7892"/>
    <w:rsid w:val="00BE24D6"/>
    <w:rsid w:val="00BE7EFA"/>
    <w:rsid w:val="00BF06AD"/>
    <w:rsid w:val="00BF2C67"/>
    <w:rsid w:val="00C04F4D"/>
    <w:rsid w:val="00C07EA3"/>
    <w:rsid w:val="00C119D3"/>
    <w:rsid w:val="00C12E48"/>
    <w:rsid w:val="00C13D14"/>
    <w:rsid w:val="00C15F53"/>
    <w:rsid w:val="00C23F09"/>
    <w:rsid w:val="00C24A70"/>
    <w:rsid w:val="00C25356"/>
    <w:rsid w:val="00C328D0"/>
    <w:rsid w:val="00C46BC1"/>
    <w:rsid w:val="00C5235F"/>
    <w:rsid w:val="00C54CE2"/>
    <w:rsid w:val="00C56414"/>
    <w:rsid w:val="00C604E7"/>
    <w:rsid w:val="00C66BF3"/>
    <w:rsid w:val="00C70140"/>
    <w:rsid w:val="00C716E9"/>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F03"/>
    <w:rsid w:val="00CB6246"/>
    <w:rsid w:val="00CC0A17"/>
    <w:rsid w:val="00CD0F93"/>
    <w:rsid w:val="00CD1BD1"/>
    <w:rsid w:val="00CD528D"/>
    <w:rsid w:val="00CE78BF"/>
    <w:rsid w:val="00CF65EB"/>
    <w:rsid w:val="00CF72AD"/>
    <w:rsid w:val="00D02441"/>
    <w:rsid w:val="00D039F4"/>
    <w:rsid w:val="00D10496"/>
    <w:rsid w:val="00D108E9"/>
    <w:rsid w:val="00D11173"/>
    <w:rsid w:val="00D1215F"/>
    <w:rsid w:val="00D16561"/>
    <w:rsid w:val="00D17FF8"/>
    <w:rsid w:val="00D268AC"/>
    <w:rsid w:val="00D27FF3"/>
    <w:rsid w:val="00D343D0"/>
    <w:rsid w:val="00D3664D"/>
    <w:rsid w:val="00D500E9"/>
    <w:rsid w:val="00D507BC"/>
    <w:rsid w:val="00D52516"/>
    <w:rsid w:val="00D6090A"/>
    <w:rsid w:val="00D62FA3"/>
    <w:rsid w:val="00D63B6F"/>
    <w:rsid w:val="00D64A90"/>
    <w:rsid w:val="00D9410B"/>
    <w:rsid w:val="00D9482E"/>
    <w:rsid w:val="00D9695B"/>
    <w:rsid w:val="00DA2417"/>
    <w:rsid w:val="00DA5585"/>
    <w:rsid w:val="00DB02AC"/>
    <w:rsid w:val="00DB6AA2"/>
    <w:rsid w:val="00DC364B"/>
    <w:rsid w:val="00DE10D1"/>
    <w:rsid w:val="00DE205C"/>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6D0C"/>
    <w:rsid w:val="00E80692"/>
    <w:rsid w:val="00E80C24"/>
    <w:rsid w:val="00E93836"/>
    <w:rsid w:val="00EA7C16"/>
    <w:rsid w:val="00EC3142"/>
    <w:rsid w:val="00EC5281"/>
    <w:rsid w:val="00EC791D"/>
    <w:rsid w:val="00EC7CA6"/>
    <w:rsid w:val="00ED3C5D"/>
    <w:rsid w:val="00ED4553"/>
    <w:rsid w:val="00EE2E64"/>
    <w:rsid w:val="00F00D08"/>
    <w:rsid w:val="00F1350D"/>
    <w:rsid w:val="00F15583"/>
    <w:rsid w:val="00F17C18"/>
    <w:rsid w:val="00F200EE"/>
    <w:rsid w:val="00F22481"/>
    <w:rsid w:val="00F22A17"/>
    <w:rsid w:val="00F2542E"/>
    <w:rsid w:val="00F27278"/>
    <w:rsid w:val="00F344E3"/>
    <w:rsid w:val="00F34D58"/>
    <w:rsid w:val="00F40FC9"/>
    <w:rsid w:val="00F41A9D"/>
    <w:rsid w:val="00F44314"/>
    <w:rsid w:val="00F47DC6"/>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15D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0AA22B-EA57-4456-A47F-27A91FF5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9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76D0C"/>
  </w:style>
  <w:style w:type="paragraph" w:styleId="BalloonText">
    <w:name w:val="Balloon Text"/>
    <w:basedOn w:val="Normal"/>
    <w:link w:val="BalloonTextChar"/>
    <w:semiHidden/>
    <w:unhideWhenUsed/>
    <w:rsid w:val="00D948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48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597F5-E8E3-4F76-9272-E402E0D10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20</Pages>
  <Words>9409</Words>
  <Characters>47772</Characters>
  <Application>Microsoft Office Word</Application>
  <DocSecurity>0</DocSecurity>
  <Lines>949</Lines>
  <Paragraphs>120</Paragraphs>
  <ScaleCrop>false</ScaleCrop>
  <HeadingPairs>
    <vt:vector size="2" baseType="variant">
      <vt:variant>
        <vt:lpstr>Title</vt:lpstr>
      </vt:variant>
      <vt:variant>
        <vt:i4>1</vt:i4>
      </vt:variant>
    </vt:vector>
  </HeadingPairs>
  <TitlesOfParts>
    <vt:vector size="1" baseType="lpstr">
      <vt:lpstr>A5848 1R</vt:lpstr>
    </vt:vector>
  </TitlesOfParts>
  <Manager>R225</Manager>
  <Company>NJ Office of Legislative Services</Company>
  <LinksUpToDate>false</LinksUpToDate>
  <CharactersWithSpaces>57355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A5848 1R</dc:title>
  <dc:subject/>
  <dc:creator>Assemblyman  BURZICHELLI</dc:creator>
  <cp:keywords>A5848|20|LP |234|92|276|!|0|</cp:keywords>
  <dc:description>INTRODUCED JUNE 9, 2021_x000d_
Amended 6/16/21</dc:description>
  <cp:lastModifiedBy>Todaro, Vivian</cp:lastModifiedBy>
  <cp:revision>2</cp:revision>
  <cp:lastPrinted>2022-01-04T16:56:00Z</cp:lastPrinted>
  <dcterms:created xsi:type="dcterms:W3CDTF">2022-01-04T16:57:00Z</dcterms:created>
  <dcterms:modified xsi:type="dcterms:W3CDTF">2022-01-04T16:57:00Z</dcterms:modified>
  <cp:category>s.1 to 33:1-12e; s.2 to 33:1-10.2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