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16BD" w:rsidRDefault="006716BD" w:rsidP="006716BD">
      <w:pPr>
        <w:pStyle w:val="bpuBill"/>
      </w:pPr>
      <w:bookmarkStart w:id="0" w:name="bpuFrontPg"/>
      <w:bookmarkStart w:id="1" w:name="_GoBack"/>
      <w:bookmarkEnd w:id="0"/>
      <w:bookmarkEnd w:id="1"/>
      <w:r>
        <w:t xml:space="preserve">ASSEMBLY CONCURRENT RESOLUTION No. 221 </w:t>
      </w:r>
    </w:p>
    <w:p w:rsidR="006716BD" w:rsidRPr="009D38FF" w:rsidRDefault="006716BD" w:rsidP="006716B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027837" r:id="rId8"/>
        </w:object>
      </w:r>
    </w:p>
    <w:p w:rsidR="006716BD" w:rsidRDefault="006716BD" w:rsidP="006716BD">
      <w:pPr>
        <w:pStyle w:val="bpuState"/>
      </w:pPr>
      <w:r>
        <w:t>STATE OF NEW JERSEY</w:t>
      </w:r>
    </w:p>
    <w:p w:rsidR="006716BD" w:rsidRDefault="006716BD" w:rsidP="006716BD">
      <w:pPr>
        <w:pStyle w:val="bpuLegislature"/>
      </w:pPr>
      <w:r>
        <w:t>219th LEGISLATURE</w:t>
      </w:r>
    </w:p>
    <w:p w:rsidR="006716BD" w:rsidRDefault="006716BD" w:rsidP="006716BD">
      <w:pPr>
        <w:pStyle w:val="bpuWpGraphic"/>
      </w:pPr>
      <w:r>
        <w:object w:dxaOrig="8985" w:dyaOrig="255">
          <v:shape id="_x0000_i1026" type="#_x0000_t75" style="width:6in;height:12pt" o:ole="">
            <v:imagedata r:id="rId7" o:title=""/>
          </v:shape>
          <o:OLEObject Type="Embed" ProgID="WPWin6.1" ShapeID="_x0000_i1026" DrawAspect="Content" ObjectID="_1700027838" r:id="rId9"/>
        </w:object>
      </w:r>
      <w:r>
        <w:t xml:space="preserve">  </w:t>
      </w:r>
    </w:p>
    <w:p w:rsidR="006716BD" w:rsidRDefault="006716BD" w:rsidP="006716BD">
      <w:pPr>
        <w:pStyle w:val="bpuIntro"/>
      </w:pPr>
      <w:r>
        <w:t>INTRODUCED DECEMBER 2, 2021</w:t>
      </w:r>
    </w:p>
    <w:p w:rsidR="006716BD" w:rsidRDefault="006716BD" w:rsidP="006716BD">
      <w:pPr>
        <w:pStyle w:val="bpuIntro"/>
      </w:pPr>
    </w:p>
    <w:p w:rsidR="006716BD" w:rsidRDefault="006716BD" w:rsidP="006716BD">
      <w:pPr>
        <w:pStyle w:val="bpuIntro"/>
        <w:sectPr w:rsidR="006716BD" w:rsidSect="006716BD">
          <w:headerReference w:type="even" r:id="rId10"/>
          <w:headerReference w:type="default" r:id="rId11"/>
          <w:pgSz w:w="12240" w:h="20160" w:code="5"/>
          <w:pgMar w:top="2160" w:right="1440" w:bottom="1440" w:left="1440" w:header="72" w:footer="720" w:gutter="0"/>
          <w:pgNumType w:start="1"/>
          <w:cols w:space="720"/>
          <w:docGrid w:linePitch="360"/>
        </w:sectPr>
      </w:pPr>
    </w:p>
    <w:p w:rsidR="006716BD" w:rsidRDefault="006716BD" w:rsidP="006716BD">
      <w:pPr>
        <w:pStyle w:val="bpuIntro"/>
      </w:pPr>
    </w:p>
    <w:p w:rsidR="006716BD" w:rsidRDefault="006716BD" w:rsidP="006716BD">
      <w:pPr>
        <w:pStyle w:val="bpuSponsor"/>
      </w:pPr>
      <w:r>
        <w:t>Sponsored by:</w:t>
      </w:r>
    </w:p>
    <w:p w:rsidR="006716BD" w:rsidRDefault="006716BD" w:rsidP="006716BD">
      <w:pPr>
        <w:pStyle w:val="bpuSponsor"/>
      </w:pPr>
      <w:r>
        <w:t>Assemblywoman  JEAN STANFIELD</w:t>
      </w:r>
    </w:p>
    <w:p w:rsidR="006716BD" w:rsidRDefault="006716BD" w:rsidP="006716BD">
      <w:pPr>
        <w:pStyle w:val="bpuSponsor"/>
      </w:pPr>
      <w:r>
        <w:t>District 8 (Atlantic, Burlington and Camden)</w:t>
      </w:r>
    </w:p>
    <w:p w:rsidR="006716BD" w:rsidRDefault="006716BD" w:rsidP="006716BD">
      <w:pPr>
        <w:pStyle w:val="bpuSponsor"/>
      </w:pPr>
    </w:p>
    <w:p w:rsidR="006716BD" w:rsidRDefault="006716BD" w:rsidP="006716BD">
      <w:pPr>
        <w:pStyle w:val="bpuSponsor"/>
      </w:pPr>
    </w:p>
    <w:p w:rsidR="006716BD" w:rsidRDefault="006716BD" w:rsidP="006716BD">
      <w:pPr>
        <w:pStyle w:val="bpuSponsor"/>
      </w:pPr>
    </w:p>
    <w:p w:rsidR="006716BD" w:rsidRDefault="006716BD" w:rsidP="006716BD">
      <w:pPr>
        <w:pStyle w:val="bpuSponsor"/>
      </w:pPr>
    </w:p>
    <w:p w:rsidR="006716BD" w:rsidRDefault="006716BD" w:rsidP="006716BD">
      <w:pPr>
        <w:pStyle w:val="bpuSponsor"/>
      </w:pPr>
      <w:r>
        <w:t>SYNOPSIS</w:t>
      </w:r>
    </w:p>
    <w:p w:rsidR="006716BD" w:rsidRDefault="006716BD" w:rsidP="006716BD">
      <w:pPr>
        <w:pStyle w:val="bpuNormText"/>
      </w:pPr>
      <w:r>
        <w:tab/>
        <w:t>Requires Legislature to make bills and joint resolutions available to public on Legislature’s website at least seven days before final vote.</w:t>
      </w:r>
    </w:p>
    <w:p w:rsidR="006716BD" w:rsidRDefault="006716BD" w:rsidP="006716BD">
      <w:pPr>
        <w:pStyle w:val="bpuNormText"/>
      </w:pPr>
    </w:p>
    <w:p w:rsidR="006716BD" w:rsidRDefault="006716BD" w:rsidP="006716BD">
      <w:pPr>
        <w:pStyle w:val="bpuSponsor"/>
      </w:pPr>
      <w:r>
        <w:t xml:space="preserve">CURRENT VERSION OF TEXT </w:t>
      </w:r>
    </w:p>
    <w:p w:rsidR="006716BD" w:rsidRDefault="006716BD" w:rsidP="006716BD">
      <w:pPr>
        <w:pStyle w:val="bpuNormText"/>
      </w:pPr>
      <w:r>
        <w:tab/>
        <w:t>As introduced.</w:t>
      </w:r>
    </w:p>
    <w:p w:rsidR="006716BD" w:rsidRDefault="006716BD" w:rsidP="006716B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716BD" w:rsidRDefault="006716BD" w:rsidP="00122025">
      <w:pPr>
        <w:pStyle w:val="FronterPage"/>
        <w:tabs>
          <w:tab w:val="clear" w:pos="1440"/>
          <w:tab w:val="clear" w:pos="2160"/>
          <w:tab w:val="clear" w:pos="2880"/>
          <w:tab w:val="clear" w:pos="3600"/>
          <w:tab w:val="clear" w:pos="4320"/>
          <w:tab w:val="clear" w:pos="5040"/>
        </w:tabs>
        <w:sectPr w:rsidR="006716BD" w:rsidSect="006716BD">
          <w:type w:val="continuous"/>
          <w:pgSz w:w="12240" w:h="20160" w:code="5"/>
          <w:pgMar w:top="1440" w:right="2275" w:bottom="1440" w:left="2275" w:header="72" w:footer="720" w:gutter="0"/>
          <w:pgNumType w:start="1"/>
          <w:cols w:space="720"/>
          <w:docGrid w:linePitch="360"/>
        </w:sectPr>
      </w:pPr>
    </w:p>
    <w:p w:rsidR="00686AEB" w:rsidRPr="000C5691" w:rsidRDefault="005D68BA" w:rsidP="003E47BA">
      <w:pPr>
        <w:pStyle w:val="HangingAnAct"/>
        <w:rPr>
          <w:rStyle w:val="HangingAnActChar"/>
        </w:rPr>
      </w:pPr>
      <w:r w:rsidRPr="000C5691">
        <w:rPr>
          <w:rStyle w:val="BillHead"/>
        </w:rPr>
        <w:lastRenderedPageBreak/>
        <w:t>A Concurrent Resolution</w:t>
      </w:r>
      <w:r w:rsidR="00686AEB" w:rsidRPr="000C5691">
        <w:rPr>
          <w:rStyle w:val="HangingAnActChar"/>
        </w:rPr>
        <w:t xml:space="preserve"> </w:t>
      </w:r>
      <w:r w:rsidR="00CE79A6" w:rsidRPr="000C5691">
        <w:rPr>
          <w:rStyle w:val="HangingAnActChar"/>
        </w:rPr>
        <w:t>proposing to amend Article IV, Section IV, paragraph 6 of the Constitution of the State of New Jersey.</w:t>
      </w:r>
    </w:p>
    <w:p w:rsidR="000B1054" w:rsidRPr="000C5691" w:rsidRDefault="000B1054" w:rsidP="000B1054"/>
    <w:p w:rsidR="00686AEB" w:rsidRPr="000C5691" w:rsidRDefault="00686AEB" w:rsidP="00686AEB">
      <w:pPr>
        <w:rPr>
          <w:rStyle w:val="BillLanguage"/>
        </w:rPr>
      </w:pPr>
      <w:r w:rsidRPr="000C5691">
        <w:tab/>
      </w:r>
      <w:r w:rsidR="005D68BA" w:rsidRPr="000C5691">
        <w:rPr>
          <w:rStyle w:val="BillHeading2"/>
        </w:rPr>
        <w:t>Be It Resolved</w:t>
      </w:r>
      <w:r w:rsidRPr="000C5691">
        <w:rPr>
          <w:rStyle w:val="BillHeading2"/>
        </w:rPr>
        <w:t xml:space="preserve"> </w:t>
      </w:r>
      <w:r w:rsidR="005D68BA" w:rsidRPr="000C5691">
        <w:rPr>
          <w:rStyle w:val="BillLanguage"/>
        </w:rPr>
        <w:t>by the General Assembly of the State of New Jersey (the Senate concurring):</w:t>
      </w:r>
    </w:p>
    <w:p w:rsidR="00CE79A6" w:rsidRPr="000C5691" w:rsidRDefault="00CE79A6" w:rsidP="00686AEB">
      <w:pPr>
        <w:rPr>
          <w:rStyle w:val="BillLanguage"/>
          <w:i w:val="0"/>
        </w:rPr>
      </w:pPr>
    </w:p>
    <w:p w:rsidR="00CE79A6" w:rsidRPr="000C5691" w:rsidRDefault="00CE79A6" w:rsidP="00CE79A6">
      <w:pPr>
        <w:rPr>
          <w:rStyle w:val="BillLanguage"/>
          <w:i w:val="0"/>
        </w:rPr>
      </w:pPr>
      <w:r w:rsidRPr="000C5691">
        <w:rPr>
          <w:rStyle w:val="BillLanguage"/>
          <w:i w:val="0"/>
        </w:rPr>
        <w:tab/>
        <w:t>1.</w:t>
      </w:r>
      <w:r w:rsidRPr="000C5691">
        <w:rPr>
          <w:rStyle w:val="BillLanguage"/>
          <w:i w:val="0"/>
        </w:rPr>
        <w:tab/>
        <w:t>The following proposed amendment to the Constitution of the State of New Jersey is agreed to:</w:t>
      </w:r>
    </w:p>
    <w:p w:rsidR="00CE79A6" w:rsidRPr="000C5691" w:rsidRDefault="00CE79A6" w:rsidP="00CE79A6">
      <w:pPr>
        <w:rPr>
          <w:rStyle w:val="BillLanguage"/>
          <w:i w:val="0"/>
        </w:rPr>
      </w:pPr>
    </w:p>
    <w:p w:rsidR="00CE79A6" w:rsidRPr="000C5691" w:rsidRDefault="00CE79A6" w:rsidP="00CE79A6">
      <w:pPr>
        <w:jc w:val="center"/>
        <w:rPr>
          <w:rStyle w:val="BillLanguage"/>
          <w:i w:val="0"/>
        </w:rPr>
      </w:pPr>
      <w:r w:rsidRPr="000C5691">
        <w:rPr>
          <w:rStyle w:val="BillLanguage"/>
          <w:i w:val="0"/>
        </w:rPr>
        <w:t>PROPOSED AMENDMENT</w:t>
      </w:r>
    </w:p>
    <w:p w:rsidR="00CE79A6" w:rsidRPr="000C5691" w:rsidRDefault="00CE79A6" w:rsidP="00CE79A6">
      <w:pPr>
        <w:jc w:val="center"/>
        <w:rPr>
          <w:rStyle w:val="BillLanguage"/>
          <w:i w:val="0"/>
        </w:rPr>
      </w:pPr>
    </w:p>
    <w:p w:rsidR="00CE79A6" w:rsidRPr="000C5691" w:rsidRDefault="00CE79A6" w:rsidP="00CE79A6">
      <w:pPr>
        <w:rPr>
          <w:rStyle w:val="BillLanguage"/>
          <w:i w:val="0"/>
        </w:rPr>
      </w:pPr>
      <w:r w:rsidRPr="000C5691">
        <w:rPr>
          <w:rStyle w:val="BillLanguage"/>
          <w:i w:val="0"/>
        </w:rPr>
        <w:tab/>
        <w:t>Amend Article IV, Section IV, paragraph 6 to read as follows</w:t>
      </w:r>
      <w:r w:rsidRPr="000C5691">
        <w:rPr>
          <w:rStyle w:val="BillLanguage"/>
        </w:rPr>
        <w:t>:</w:t>
      </w:r>
    </w:p>
    <w:p w:rsidR="00CE79A6" w:rsidRPr="000C5691" w:rsidRDefault="00CE79A6" w:rsidP="00686AEB">
      <w:pPr>
        <w:rPr>
          <w:rStyle w:val="BillLanguage"/>
          <w:i w:val="0"/>
        </w:rPr>
      </w:pPr>
      <w:r w:rsidRPr="000C5691">
        <w:rPr>
          <w:rStyle w:val="BillLanguage"/>
          <w:i w:val="0"/>
        </w:rPr>
        <w:tab/>
        <w:t xml:space="preserve">6. All bills and joint resolutions shall be read three times in each house before final passage. No bill or joint resolution shall be read a third time in either house until after the </w:t>
      </w:r>
      <w:r w:rsidR="001E4818" w:rsidRPr="000C5691">
        <w:rPr>
          <w:rStyle w:val="BillLanguage"/>
          <w:rFonts w:ascii="Albertus Extra Bold" w:hAnsi="Albertus Extra Bold"/>
          <w:b/>
          <w:i w:val="0"/>
        </w:rPr>
        <w:t>[</w:t>
      </w:r>
      <w:r w:rsidRPr="000C5691">
        <w:rPr>
          <w:rStyle w:val="BillLanguage"/>
          <w:i w:val="0"/>
        </w:rPr>
        <w:t>intervention of one full calendar day</w:t>
      </w:r>
      <w:r w:rsidR="001E4818" w:rsidRPr="000C5691">
        <w:rPr>
          <w:rStyle w:val="BillLanguage"/>
          <w:rFonts w:ascii="Albertus Extra Bold" w:hAnsi="Albertus Extra Bold"/>
          <w:b/>
          <w:i w:val="0"/>
        </w:rPr>
        <w:t>]</w:t>
      </w:r>
      <w:r w:rsidRPr="000C5691">
        <w:rPr>
          <w:rStyle w:val="BillLanguage"/>
          <w:i w:val="0"/>
        </w:rPr>
        <w:t xml:space="preserve"> </w:t>
      </w:r>
      <w:r w:rsidR="001E4818" w:rsidRPr="000C5691">
        <w:rPr>
          <w:rStyle w:val="BillLanguage"/>
          <w:i w:val="0"/>
          <w:u w:val="single"/>
        </w:rPr>
        <w:t>bill or joint resolution is made available to the public</w:t>
      </w:r>
      <w:r w:rsidR="007A62B6" w:rsidRPr="000C5691">
        <w:rPr>
          <w:rStyle w:val="BillLanguage"/>
          <w:i w:val="0"/>
          <w:u w:val="single"/>
        </w:rPr>
        <w:t xml:space="preserve"> </w:t>
      </w:r>
      <w:r w:rsidR="00383A4A" w:rsidRPr="000C5691">
        <w:rPr>
          <w:rStyle w:val="BillLanguage"/>
          <w:i w:val="0"/>
          <w:u w:val="single"/>
        </w:rPr>
        <w:t xml:space="preserve">on the </w:t>
      </w:r>
      <w:r w:rsidR="009E0ACD" w:rsidRPr="000C5691">
        <w:rPr>
          <w:rStyle w:val="BillLanguage"/>
          <w:i w:val="0"/>
          <w:u w:val="single"/>
        </w:rPr>
        <w:t xml:space="preserve">website </w:t>
      </w:r>
      <w:r w:rsidR="00383A4A" w:rsidRPr="000C5691">
        <w:rPr>
          <w:rStyle w:val="BillLanguage"/>
          <w:i w:val="0"/>
          <w:u w:val="single"/>
        </w:rPr>
        <w:t>of th</w:t>
      </w:r>
      <w:r w:rsidR="006A339C" w:rsidRPr="000C5691">
        <w:rPr>
          <w:rStyle w:val="BillLanguage"/>
          <w:i w:val="0"/>
          <w:u w:val="single"/>
        </w:rPr>
        <w:t xml:space="preserve">e Legislature </w:t>
      </w:r>
      <w:r w:rsidR="0077771E" w:rsidRPr="000C5691">
        <w:rPr>
          <w:rStyle w:val="BillLanguage"/>
          <w:i w:val="0"/>
          <w:u w:val="single"/>
        </w:rPr>
        <w:t xml:space="preserve">for </w:t>
      </w:r>
      <w:r w:rsidR="001E4818" w:rsidRPr="000C5691">
        <w:rPr>
          <w:rStyle w:val="BillLanguage"/>
          <w:i w:val="0"/>
          <w:u w:val="single"/>
        </w:rPr>
        <w:t>at least seven full calendar days</w:t>
      </w:r>
      <w:r w:rsidR="00383A4A" w:rsidRPr="000C5691">
        <w:rPr>
          <w:rStyle w:val="BillLanguage"/>
          <w:i w:val="0"/>
        </w:rPr>
        <w:t xml:space="preserve"> </w:t>
      </w:r>
      <w:r w:rsidRPr="000C5691">
        <w:rPr>
          <w:rStyle w:val="BillLanguage"/>
          <w:i w:val="0"/>
        </w:rPr>
        <w:t>following the day of the second reading</w:t>
      </w:r>
      <w:r w:rsidR="00972001" w:rsidRPr="000C5691">
        <w:rPr>
          <w:rStyle w:val="BillLanguage"/>
          <w:i w:val="0"/>
        </w:rPr>
        <w:t xml:space="preserve"> </w:t>
      </w:r>
      <w:r w:rsidR="00972001" w:rsidRPr="000C5691">
        <w:rPr>
          <w:rStyle w:val="BillLanguage"/>
          <w:rFonts w:ascii="Albertus Extra Bold" w:hAnsi="Albertus Extra Bold"/>
          <w:b/>
          <w:i w:val="0"/>
        </w:rPr>
        <w:t>[</w:t>
      </w:r>
      <w:r w:rsidRPr="000C5691">
        <w:rPr>
          <w:rStyle w:val="BillLanguage"/>
          <w:i w:val="0"/>
        </w:rPr>
        <w:t>; but if</w:t>
      </w:r>
      <w:r w:rsidR="00972001" w:rsidRPr="000C5691">
        <w:rPr>
          <w:rStyle w:val="BillLanguage"/>
          <w:rFonts w:ascii="Albertus Extra Bold" w:hAnsi="Albertus Extra Bold"/>
          <w:b/>
          <w:i w:val="0"/>
        </w:rPr>
        <w:t>]</w:t>
      </w:r>
      <w:r w:rsidR="00972001" w:rsidRPr="000C5691">
        <w:rPr>
          <w:rStyle w:val="BillLanguage"/>
          <w:i w:val="0"/>
          <w:u w:val="single"/>
        </w:rPr>
        <w:t>.</w:t>
      </w:r>
      <w:r w:rsidR="009E0ACD" w:rsidRPr="000C5691">
        <w:rPr>
          <w:rStyle w:val="BillLanguage"/>
          <w:i w:val="0"/>
          <w:u w:val="single"/>
        </w:rPr>
        <w:t xml:space="preserve"> </w:t>
      </w:r>
      <w:r w:rsidR="00383A4A" w:rsidRPr="000C5691">
        <w:rPr>
          <w:rStyle w:val="BillLanguage"/>
          <w:i w:val="0"/>
          <w:u w:val="single"/>
        </w:rPr>
        <w:t>Each time a bill or joint resolution is read a second time</w:t>
      </w:r>
      <w:r w:rsidR="0077771E" w:rsidRPr="000C5691">
        <w:rPr>
          <w:rStyle w:val="BillLanguage"/>
          <w:i w:val="0"/>
          <w:u w:val="single"/>
        </w:rPr>
        <w:t>,</w:t>
      </w:r>
      <w:r w:rsidR="00383A4A" w:rsidRPr="000C5691">
        <w:rPr>
          <w:rStyle w:val="BillLanguage"/>
          <w:i w:val="0"/>
          <w:u w:val="single"/>
        </w:rPr>
        <w:t xml:space="preserve"> the </w:t>
      </w:r>
      <w:r w:rsidR="00972001" w:rsidRPr="000C5691">
        <w:rPr>
          <w:rStyle w:val="BillLanguage"/>
          <w:i w:val="0"/>
          <w:u w:val="single"/>
        </w:rPr>
        <w:t>bill or joint resolution shall be made available to the public</w:t>
      </w:r>
      <w:r w:rsidR="00E87188" w:rsidRPr="000C5691">
        <w:rPr>
          <w:rStyle w:val="BillLanguage"/>
          <w:i w:val="0"/>
          <w:u w:val="single"/>
        </w:rPr>
        <w:t xml:space="preserve"> </w:t>
      </w:r>
      <w:r w:rsidR="00383A4A" w:rsidRPr="000C5691">
        <w:rPr>
          <w:rStyle w:val="BillLanguage"/>
          <w:i w:val="0"/>
          <w:u w:val="single"/>
        </w:rPr>
        <w:t xml:space="preserve">on the </w:t>
      </w:r>
      <w:r w:rsidR="009E0ACD" w:rsidRPr="000C5691">
        <w:rPr>
          <w:rStyle w:val="BillLanguage"/>
          <w:i w:val="0"/>
          <w:u w:val="single"/>
        </w:rPr>
        <w:t xml:space="preserve">website </w:t>
      </w:r>
      <w:r w:rsidR="00383A4A" w:rsidRPr="000C5691">
        <w:rPr>
          <w:rStyle w:val="BillLanguage"/>
          <w:i w:val="0"/>
          <w:u w:val="single"/>
        </w:rPr>
        <w:t>of th</w:t>
      </w:r>
      <w:r w:rsidR="006A339C" w:rsidRPr="000C5691">
        <w:rPr>
          <w:rStyle w:val="BillLanguage"/>
          <w:i w:val="0"/>
          <w:u w:val="single"/>
        </w:rPr>
        <w:t xml:space="preserve">e Legislature </w:t>
      </w:r>
      <w:r w:rsidR="00972001" w:rsidRPr="000C5691">
        <w:rPr>
          <w:rStyle w:val="BillLanguage"/>
          <w:i w:val="0"/>
          <w:u w:val="single"/>
        </w:rPr>
        <w:t xml:space="preserve">for at least seven full calendar days </w:t>
      </w:r>
      <w:r w:rsidR="00383A4A" w:rsidRPr="000C5691">
        <w:rPr>
          <w:rStyle w:val="BillLanguage"/>
          <w:i w:val="0"/>
          <w:u w:val="single"/>
        </w:rPr>
        <w:t xml:space="preserve">following the day of </w:t>
      </w:r>
      <w:r w:rsidR="008E104A" w:rsidRPr="000C5691">
        <w:rPr>
          <w:rStyle w:val="BillLanguage"/>
          <w:i w:val="0"/>
          <w:u w:val="single"/>
        </w:rPr>
        <w:t>each second reading and prior to the</w:t>
      </w:r>
      <w:r w:rsidR="00383A4A" w:rsidRPr="000C5691">
        <w:rPr>
          <w:rStyle w:val="BillLanguage"/>
          <w:i w:val="0"/>
          <w:u w:val="single"/>
        </w:rPr>
        <w:t xml:space="preserve"> third reading</w:t>
      </w:r>
      <w:r w:rsidR="00972001" w:rsidRPr="000C5691">
        <w:rPr>
          <w:rStyle w:val="BillLanguage"/>
          <w:i w:val="0"/>
          <w:u w:val="single"/>
        </w:rPr>
        <w:t>. If</w:t>
      </w:r>
      <w:r w:rsidR="00972001" w:rsidRPr="000C5691">
        <w:rPr>
          <w:rStyle w:val="BillLanguage"/>
          <w:i w:val="0"/>
        </w:rPr>
        <w:t xml:space="preserve"> </w:t>
      </w:r>
      <w:r w:rsidRPr="000C5691">
        <w:rPr>
          <w:rStyle w:val="BillLanguage"/>
          <w:i w:val="0"/>
        </w:rPr>
        <w:t>either house shall resolve by vote of three-fourths of all its members, signified by yeas and nays entered on the journal, that a bill or joint resolution is an emergency measure, it may proceed forthwith from second to third reading</w:t>
      </w:r>
      <w:r w:rsidR="00A47EFF" w:rsidRPr="000C5691">
        <w:rPr>
          <w:rStyle w:val="BillLanguage"/>
          <w:i w:val="0"/>
        </w:rPr>
        <w:t xml:space="preserve"> </w:t>
      </w:r>
      <w:r w:rsidR="00A47EFF" w:rsidRPr="000C5691">
        <w:rPr>
          <w:rStyle w:val="BillLanguage"/>
          <w:i w:val="0"/>
          <w:u w:val="single"/>
        </w:rPr>
        <w:t xml:space="preserve">without having </w:t>
      </w:r>
      <w:r w:rsidR="00E21B2D" w:rsidRPr="000C5691">
        <w:rPr>
          <w:rStyle w:val="BillLanguage"/>
          <w:i w:val="0"/>
          <w:u w:val="single"/>
        </w:rPr>
        <w:t xml:space="preserve">first </w:t>
      </w:r>
      <w:r w:rsidR="00A47EFF" w:rsidRPr="000C5691">
        <w:rPr>
          <w:rStyle w:val="BillLanguage"/>
          <w:i w:val="0"/>
          <w:u w:val="single"/>
        </w:rPr>
        <w:t>been made available to the public for at least seven full calendar days</w:t>
      </w:r>
      <w:r w:rsidRPr="000C5691">
        <w:rPr>
          <w:rStyle w:val="BillLanguage"/>
          <w:i w:val="0"/>
        </w:rPr>
        <w:t>. No bill or joint resolution shall pass, unless there shall be a majority of all the members of each body personally present and agreeing thereto, and the yeas and nays of the members voting on such final passage shall be entered on the journal.</w:t>
      </w:r>
    </w:p>
    <w:p w:rsidR="00CE79A6" w:rsidRPr="000C5691" w:rsidRDefault="00CE79A6" w:rsidP="00686AEB">
      <w:r w:rsidRPr="000C5691">
        <w:t>(cf: Art.IV, Sec.IV, par.6)</w:t>
      </w:r>
    </w:p>
    <w:p w:rsidR="00CE79A6" w:rsidRPr="000C5691" w:rsidRDefault="00CE79A6" w:rsidP="00686AEB"/>
    <w:p w:rsidR="00686AEB" w:rsidRPr="000C5691" w:rsidRDefault="005D68BA" w:rsidP="00686AEB">
      <w:r w:rsidRPr="000C5691">
        <w:tab/>
        <w:t xml:space="preserve">2. </w:t>
      </w:r>
      <w:r w:rsidR="00037EF9">
        <w:t xml:space="preserve"> </w:t>
      </w:r>
      <w:r w:rsidRPr="000C5691">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CE79A6" w:rsidRPr="000C5691" w:rsidRDefault="00CE79A6" w:rsidP="00686AEB"/>
    <w:p w:rsidR="005D68BA" w:rsidRPr="000C5691" w:rsidRDefault="005D68BA" w:rsidP="00686AEB">
      <w:r w:rsidRPr="000C5691">
        <w:tab/>
        <w:t>3. This proposed amendment to the Constitution shall be submitted to the people at that election in the following manner and form:</w:t>
      </w:r>
    </w:p>
    <w:p w:rsidR="005D68BA" w:rsidRPr="000C5691" w:rsidRDefault="005D68BA" w:rsidP="00686AEB">
      <w:r w:rsidRPr="000C5691">
        <w:lastRenderedPageBreak/>
        <w:tab/>
        <w:t>There shall be printed on each official ballot to be used at the general election, the following:</w:t>
      </w:r>
    </w:p>
    <w:p w:rsidR="005D68BA" w:rsidRPr="000C5691" w:rsidRDefault="005D68BA" w:rsidP="00686AEB">
      <w:r w:rsidRPr="000C5691">
        <w:tab/>
        <w:t>a. In every municipality in which voting machines are not used, a legend which shall immediately precede the question as follows:</w:t>
      </w:r>
    </w:p>
    <w:p w:rsidR="005D68BA" w:rsidRPr="000C5691" w:rsidRDefault="005D68BA" w:rsidP="00686AEB">
      <w:pPr>
        <w:rPr>
          <w:rStyle w:val="11ptChar"/>
        </w:rPr>
      </w:pPr>
      <w:r w:rsidRPr="000C5691">
        <w:tab/>
        <w:t>If you favor the proposition printed below make a cross (X), plus (+), or check (</w:t>
      </w:r>
      <w:r w:rsidRPr="000C5691">
        <w:rPr>
          <w:rStyle w:val="charMarlett"/>
        </w:rPr>
        <w:t></w:t>
      </w:r>
      <w:r w:rsidRPr="000C5691">
        <w:rPr>
          <w:rStyle w:val="11ptChar"/>
        </w:rPr>
        <w:t>) in the square opposite the word "Yes." If you are opposed thereto make a cross (X), plus (+) or check (</w:t>
      </w:r>
      <w:r w:rsidRPr="000C5691">
        <w:rPr>
          <w:rStyle w:val="charMarlett"/>
        </w:rPr>
        <w:t></w:t>
      </w:r>
      <w:r w:rsidRPr="000C5691">
        <w:rPr>
          <w:rStyle w:val="11ptChar"/>
        </w:rPr>
        <w:t>) in the square opposite the word "No."</w:t>
      </w:r>
    </w:p>
    <w:p w:rsidR="005D68BA" w:rsidRPr="000C5691" w:rsidRDefault="005D68BA" w:rsidP="00686AEB">
      <w:pPr>
        <w:rPr>
          <w:rStyle w:val="11ptChar"/>
        </w:rPr>
      </w:pPr>
      <w:r w:rsidRPr="000C5691">
        <w:rPr>
          <w:rStyle w:val="11ptChar"/>
        </w:rPr>
        <w:tab/>
        <w:t>b.</w:t>
      </w:r>
      <w:r w:rsidR="00037EF9">
        <w:rPr>
          <w:rStyle w:val="11ptChar"/>
        </w:rPr>
        <w:t xml:space="preserve"> </w:t>
      </w:r>
      <w:r w:rsidRPr="000C5691">
        <w:rPr>
          <w:rStyle w:val="11ptChar"/>
        </w:rPr>
        <w:t xml:space="preserve"> In every municipality the following question:</w:t>
      </w:r>
    </w:p>
    <w:p w:rsidR="005D68BA" w:rsidRPr="000C5691" w:rsidRDefault="005D68BA" w:rsidP="00686AEB">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5D68BA" w:rsidRPr="000C5691">
        <w:trPr>
          <w:cantSplit/>
          <w:trHeight w:val="576"/>
        </w:trPr>
        <w:tc>
          <w:tcPr>
            <w:tcW w:w="648" w:type="dxa"/>
            <w:tcBorders>
              <w:bottom w:val="nil"/>
            </w:tcBorders>
          </w:tcPr>
          <w:p w:rsidR="005D68BA" w:rsidRPr="000C5691" w:rsidRDefault="005D68BA"/>
        </w:tc>
        <w:tc>
          <w:tcPr>
            <w:tcW w:w="1080" w:type="dxa"/>
            <w:tcBorders>
              <w:bottom w:val="nil"/>
            </w:tcBorders>
          </w:tcPr>
          <w:p w:rsidR="005D68BA" w:rsidRPr="000C5691" w:rsidRDefault="005D68BA"/>
        </w:tc>
        <w:tc>
          <w:tcPr>
            <w:tcW w:w="4723" w:type="dxa"/>
            <w:tcBorders>
              <w:bottom w:val="nil"/>
            </w:tcBorders>
            <w:tcMar>
              <w:top w:w="58" w:type="dxa"/>
            </w:tcMar>
          </w:tcPr>
          <w:p w:rsidR="005D68BA" w:rsidRPr="000C5691" w:rsidRDefault="00C826BF" w:rsidP="00097567">
            <w:pPr>
              <w:jc w:val="center"/>
            </w:pPr>
            <w:r w:rsidRPr="000C5691">
              <w:t xml:space="preserve">CONSTITUTIONAL AMENDMENT TO REQUIRE </w:t>
            </w:r>
            <w:r w:rsidR="008C59DE" w:rsidRPr="000C5691">
              <w:t xml:space="preserve">THE </w:t>
            </w:r>
            <w:r w:rsidR="007C6A20" w:rsidRPr="000C5691">
              <w:t>LEGISLATURE TO MAKE</w:t>
            </w:r>
            <w:r w:rsidR="00691882" w:rsidRPr="000C5691">
              <w:t xml:space="preserve"> </w:t>
            </w:r>
            <w:r w:rsidR="008C59DE" w:rsidRPr="000C5691">
              <w:t xml:space="preserve">BILLS AND JOINT RESOLUTIONS </w:t>
            </w:r>
            <w:r w:rsidRPr="000C5691">
              <w:t>AVA</w:t>
            </w:r>
            <w:r w:rsidR="00067D2C" w:rsidRPr="000C5691">
              <w:t>IL</w:t>
            </w:r>
            <w:r w:rsidRPr="000C5691">
              <w:t>ABLE</w:t>
            </w:r>
            <w:r w:rsidR="007C6A20" w:rsidRPr="000C5691">
              <w:t xml:space="preserve"> TO </w:t>
            </w:r>
            <w:r w:rsidR="00BC6080" w:rsidRPr="000C5691">
              <w:t xml:space="preserve">THE </w:t>
            </w:r>
            <w:r w:rsidR="007C6A20" w:rsidRPr="000C5691">
              <w:t>PUBLIC</w:t>
            </w:r>
            <w:r w:rsidR="008C59DE" w:rsidRPr="000C5691">
              <w:t xml:space="preserve"> </w:t>
            </w:r>
            <w:r w:rsidRPr="000C5691">
              <w:t xml:space="preserve">AT LEAST </w:t>
            </w:r>
            <w:r w:rsidR="00097567" w:rsidRPr="000C5691">
              <w:t xml:space="preserve">SEVEN DAYS </w:t>
            </w:r>
            <w:r w:rsidRPr="000C5691">
              <w:t xml:space="preserve">BEFORE </w:t>
            </w:r>
            <w:r w:rsidR="00BC6080" w:rsidRPr="000C5691">
              <w:t>A</w:t>
            </w:r>
            <w:r w:rsidR="008C59DE" w:rsidRPr="000C5691">
              <w:t xml:space="preserve"> </w:t>
            </w:r>
            <w:r w:rsidRPr="000C5691">
              <w:t>FINAL VOTE</w:t>
            </w:r>
            <w:r w:rsidR="00097567" w:rsidRPr="000C5691">
              <w:t>?</w:t>
            </w:r>
          </w:p>
        </w:tc>
      </w:tr>
      <w:tr w:rsidR="005D68BA" w:rsidRPr="000C5691">
        <w:trPr>
          <w:trHeight w:val="461"/>
        </w:trPr>
        <w:tc>
          <w:tcPr>
            <w:tcW w:w="648" w:type="dxa"/>
            <w:tcBorders>
              <w:top w:val="nil"/>
            </w:tcBorders>
          </w:tcPr>
          <w:p w:rsidR="005D68BA" w:rsidRPr="000C5691" w:rsidRDefault="005D68BA"/>
        </w:tc>
        <w:tc>
          <w:tcPr>
            <w:tcW w:w="1080" w:type="dxa"/>
            <w:tcBorders>
              <w:top w:val="nil"/>
            </w:tcBorders>
            <w:vAlign w:val="center"/>
          </w:tcPr>
          <w:p w:rsidR="005D68BA" w:rsidRDefault="005D68BA">
            <w:pPr>
              <w:jc w:val="center"/>
              <w:rPr>
                <w:sz w:val="22"/>
                <w:szCs w:val="22"/>
              </w:rPr>
            </w:pPr>
            <w:r w:rsidRPr="000C5691">
              <w:rPr>
                <w:sz w:val="22"/>
                <w:szCs w:val="22"/>
              </w:rPr>
              <w:t>YES</w:t>
            </w:r>
          </w:p>
          <w:p w:rsidR="00037EF9" w:rsidRDefault="00037EF9">
            <w:pPr>
              <w:jc w:val="center"/>
              <w:rPr>
                <w:sz w:val="22"/>
                <w:szCs w:val="22"/>
              </w:rPr>
            </w:pPr>
          </w:p>
          <w:p w:rsidR="00037EF9" w:rsidRDefault="00037EF9">
            <w:pPr>
              <w:jc w:val="center"/>
              <w:rPr>
                <w:sz w:val="22"/>
                <w:szCs w:val="22"/>
              </w:rPr>
            </w:pPr>
          </w:p>
          <w:p w:rsidR="00037EF9" w:rsidRDefault="00037EF9">
            <w:pPr>
              <w:jc w:val="center"/>
              <w:rPr>
                <w:sz w:val="22"/>
                <w:szCs w:val="22"/>
              </w:rPr>
            </w:pPr>
          </w:p>
          <w:p w:rsidR="00037EF9" w:rsidRPr="000C5691" w:rsidRDefault="00037EF9">
            <w:pPr>
              <w:jc w:val="center"/>
              <w:rPr>
                <w:sz w:val="22"/>
                <w:szCs w:val="22"/>
              </w:rPr>
            </w:pPr>
          </w:p>
        </w:tc>
        <w:tc>
          <w:tcPr>
            <w:tcW w:w="4723" w:type="dxa"/>
            <w:tcBorders>
              <w:top w:val="nil"/>
            </w:tcBorders>
          </w:tcPr>
          <w:p w:rsidR="005D68BA" w:rsidRPr="000C5691" w:rsidRDefault="005D68BA"/>
          <w:p w:rsidR="0077771E" w:rsidRPr="000C5691" w:rsidRDefault="00691882" w:rsidP="0077771E">
            <w:r w:rsidRPr="000C5691">
              <w:tab/>
            </w:r>
            <w:r w:rsidR="0077771E" w:rsidRPr="000C5691">
              <w:t>Do you approve amending the Constitution to require the Legislature to provide bills and joint resolutions online for at least seven days before a final vote?</w:t>
            </w:r>
          </w:p>
          <w:p w:rsidR="0077771E" w:rsidRPr="000C5691" w:rsidRDefault="0077771E" w:rsidP="0077771E">
            <w:r w:rsidRPr="000C5691">
              <w:tab/>
              <w:t>The bill or joint resolution could not be voted on unless the final text of the document is on the internet for at least seven days.</w:t>
            </w:r>
          </w:p>
          <w:p w:rsidR="00D215F7" w:rsidRPr="000C5691" w:rsidRDefault="0077771E" w:rsidP="0072185D">
            <w:r w:rsidRPr="000C5691">
              <w:tab/>
              <w:t>The Legislature could vote on a bill or joint resolution without waiting seven days with a three-fourths vote.</w:t>
            </w:r>
          </w:p>
        </w:tc>
      </w:tr>
    </w:tbl>
    <w:p w:rsidR="00037EF9" w:rsidRDefault="00037EF9">
      <w: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5D68BA" w:rsidRPr="000C5691">
        <w:trPr>
          <w:trHeight w:val="461"/>
        </w:trPr>
        <w:tc>
          <w:tcPr>
            <w:tcW w:w="648" w:type="dxa"/>
            <w:tcBorders>
              <w:bottom w:val="nil"/>
            </w:tcBorders>
          </w:tcPr>
          <w:p w:rsidR="005D68BA" w:rsidRPr="000C5691" w:rsidRDefault="00037EF9">
            <w:r>
              <w:lastRenderedPageBreak/>
              <w:br w:type="page"/>
            </w:r>
          </w:p>
        </w:tc>
        <w:tc>
          <w:tcPr>
            <w:tcW w:w="1080" w:type="dxa"/>
            <w:tcBorders>
              <w:bottom w:val="nil"/>
            </w:tcBorders>
          </w:tcPr>
          <w:p w:rsidR="005D68BA" w:rsidRPr="000C5691" w:rsidRDefault="005D68BA"/>
        </w:tc>
        <w:tc>
          <w:tcPr>
            <w:tcW w:w="4723" w:type="dxa"/>
            <w:tcBorders>
              <w:bottom w:val="nil"/>
            </w:tcBorders>
            <w:vAlign w:val="center"/>
          </w:tcPr>
          <w:p w:rsidR="005D68BA" w:rsidRPr="000C5691" w:rsidRDefault="005D68BA">
            <w:pPr>
              <w:jc w:val="center"/>
            </w:pPr>
            <w:r w:rsidRPr="000C5691">
              <w:t>INTERPRETIVE STATEMENT</w:t>
            </w:r>
          </w:p>
        </w:tc>
      </w:tr>
      <w:tr w:rsidR="005D68BA" w:rsidRPr="000C5691" w:rsidTr="0033675A">
        <w:trPr>
          <w:trHeight w:val="461"/>
        </w:trPr>
        <w:tc>
          <w:tcPr>
            <w:tcW w:w="648" w:type="dxa"/>
            <w:tcBorders>
              <w:top w:val="nil"/>
              <w:bottom w:val="nil"/>
            </w:tcBorders>
          </w:tcPr>
          <w:p w:rsidR="005D68BA" w:rsidRPr="000C5691" w:rsidRDefault="005D68BA"/>
        </w:tc>
        <w:tc>
          <w:tcPr>
            <w:tcW w:w="1080" w:type="dxa"/>
            <w:tcBorders>
              <w:top w:val="nil"/>
              <w:bottom w:val="nil"/>
            </w:tcBorders>
            <w:vAlign w:val="bottom"/>
          </w:tcPr>
          <w:p w:rsidR="00037EF9" w:rsidRPr="000C5691" w:rsidRDefault="00037EF9" w:rsidP="00037EF9">
            <w:pPr>
              <w:jc w:val="center"/>
              <w:rPr>
                <w:sz w:val="22"/>
                <w:szCs w:val="22"/>
              </w:rPr>
            </w:pPr>
          </w:p>
        </w:tc>
        <w:tc>
          <w:tcPr>
            <w:tcW w:w="4723" w:type="dxa"/>
            <w:tcBorders>
              <w:top w:val="nil"/>
              <w:bottom w:val="nil"/>
            </w:tcBorders>
          </w:tcPr>
          <w:p w:rsidR="005D68BA" w:rsidRPr="000C5691" w:rsidRDefault="005D68BA"/>
          <w:p w:rsidR="0033675A" w:rsidRPr="000C5691" w:rsidRDefault="0033675A" w:rsidP="0033675A">
            <w:r w:rsidRPr="000C5691">
              <w:tab/>
              <w:t xml:space="preserve">This constitutional amendment would require the Legislature to make bills and joint resolutions available to the public </w:t>
            </w:r>
            <w:r w:rsidR="00384DAF" w:rsidRPr="000C5691">
              <w:t xml:space="preserve">online </w:t>
            </w:r>
            <w:r w:rsidRPr="000C5691">
              <w:t>for at least seven day</w:t>
            </w:r>
            <w:r w:rsidR="00DC43E2" w:rsidRPr="000C5691">
              <w:t>s</w:t>
            </w:r>
            <w:r w:rsidRPr="000C5691">
              <w:t xml:space="preserve"> before </w:t>
            </w:r>
            <w:r w:rsidR="007C6A20" w:rsidRPr="000C5691">
              <w:t xml:space="preserve">a </w:t>
            </w:r>
            <w:r w:rsidRPr="000C5691">
              <w:t>final</w:t>
            </w:r>
            <w:r w:rsidR="007C6A20" w:rsidRPr="000C5691">
              <w:t xml:space="preserve"> vote</w:t>
            </w:r>
            <w:r w:rsidRPr="000C5691">
              <w:t>.</w:t>
            </w:r>
          </w:p>
          <w:p w:rsidR="0033675A" w:rsidRPr="000C5691" w:rsidRDefault="0033675A" w:rsidP="007E5494">
            <w:r w:rsidRPr="000C5691">
              <w:tab/>
              <w:t>Under</w:t>
            </w:r>
            <w:r w:rsidR="002D1A6A" w:rsidRPr="000C5691">
              <w:t xml:space="preserve"> the Constitution</w:t>
            </w:r>
            <w:r w:rsidRPr="000C5691">
              <w:t>, a bill</w:t>
            </w:r>
            <w:r w:rsidR="007E5494" w:rsidRPr="000C5691">
              <w:t xml:space="preserve"> or joint resolution</w:t>
            </w:r>
            <w:r w:rsidRPr="000C5691">
              <w:t xml:space="preserve"> </w:t>
            </w:r>
            <w:r w:rsidR="007E5494" w:rsidRPr="000C5691">
              <w:t xml:space="preserve">has to </w:t>
            </w:r>
            <w:r w:rsidRPr="000C5691">
              <w:t>be read three times before</w:t>
            </w:r>
            <w:r w:rsidR="007E5494" w:rsidRPr="000C5691">
              <w:t xml:space="preserve"> a final vote is taken</w:t>
            </w:r>
            <w:r w:rsidRPr="000C5691">
              <w:t>.  A bill</w:t>
            </w:r>
            <w:r w:rsidR="007E5494" w:rsidRPr="000C5691">
              <w:t xml:space="preserve"> or joint resolution</w:t>
            </w:r>
            <w:r w:rsidRPr="000C5691">
              <w:t xml:space="preserve"> is given first reading when introduced, second reading </w:t>
            </w:r>
            <w:r w:rsidR="007E5494" w:rsidRPr="000C5691">
              <w:t xml:space="preserve">generally </w:t>
            </w:r>
            <w:r w:rsidRPr="000C5691">
              <w:t xml:space="preserve">when voted out of committee, and third reading </w:t>
            </w:r>
            <w:r w:rsidR="007E5494" w:rsidRPr="000C5691">
              <w:t xml:space="preserve">before the </w:t>
            </w:r>
            <w:r w:rsidRPr="000C5691">
              <w:t>final vote.</w:t>
            </w:r>
          </w:p>
        </w:tc>
      </w:tr>
      <w:tr w:rsidR="0033675A" w:rsidRPr="000C5691">
        <w:trPr>
          <w:trHeight w:val="461"/>
        </w:trPr>
        <w:tc>
          <w:tcPr>
            <w:tcW w:w="648" w:type="dxa"/>
            <w:tcBorders>
              <w:top w:val="nil"/>
            </w:tcBorders>
          </w:tcPr>
          <w:p w:rsidR="0033675A" w:rsidRPr="000C5691" w:rsidRDefault="0033675A"/>
        </w:tc>
        <w:tc>
          <w:tcPr>
            <w:tcW w:w="1080" w:type="dxa"/>
            <w:tcBorders>
              <w:top w:val="nil"/>
            </w:tcBorders>
            <w:vAlign w:val="bottom"/>
          </w:tcPr>
          <w:p w:rsidR="00037EF9" w:rsidRDefault="00037EF9" w:rsidP="00037EF9">
            <w:pPr>
              <w:jc w:val="center"/>
              <w:rPr>
                <w:sz w:val="22"/>
                <w:szCs w:val="22"/>
              </w:rPr>
            </w:pPr>
            <w:r w:rsidRPr="000C5691">
              <w:rPr>
                <w:sz w:val="22"/>
                <w:szCs w:val="22"/>
              </w:rPr>
              <w:t>NO</w:t>
            </w:r>
          </w:p>
          <w:p w:rsidR="0033675A" w:rsidRDefault="0033675A">
            <w:pPr>
              <w:jc w:val="center"/>
              <w:rPr>
                <w:sz w:val="22"/>
                <w:szCs w:val="22"/>
              </w:rPr>
            </w:pPr>
          </w:p>
          <w:p w:rsidR="00037EF9" w:rsidRDefault="00037EF9">
            <w:pPr>
              <w:jc w:val="center"/>
              <w:rPr>
                <w:sz w:val="22"/>
                <w:szCs w:val="22"/>
              </w:rPr>
            </w:pPr>
          </w:p>
          <w:p w:rsidR="00037EF9" w:rsidRDefault="00037EF9">
            <w:pPr>
              <w:jc w:val="center"/>
              <w:rPr>
                <w:sz w:val="22"/>
                <w:szCs w:val="22"/>
              </w:rPr>
            </w:pPr>
          </w:p>
          <w:p w:rsidR="00037EF9" w:rsidRDefault="00037EF9">
            <w:pPr>
              <w:jc w:val="center"/>
              <w:rPr>
                <w:sz w:val="22"/>
                <w:szCs w:val="22"/>
              </w:rPr>
            </w:pPr>
          </w:p>
          <w:p w:rsidR="00037EF9" w:rsidRDefault="00037EF9">
            <w:pPr>
              <w:jc w:val="center"/>
              <w:rPr>
                <w:sz w:val="22"/>
                <w:szCs w:val="22"/>
              </w:rPr>
            </w:pPr>
          </w:p>
          <w:p w:rsidR="00037EF9" w:rsidRDefault="00037EF9">
            <w:pPr>
              <w:jc w:val="center"/>
              <w:rPr>
                <w:sz w:val="22"/>
                <w:szCs w:val="22"/>
              </w:rPr>
            </w:pPr>
          </w:p>
          <w:p w:rsidR="00037EF9" w:rsidRDefault="00037EF9">
            <w:pPr>
              <w:jc w:val="center"/>
              <w:rPr>
                <w:sz w:val="22"/>
                <w:szCs w:val="22"/>
              </w:rPr>
            </w:pPr>
          </w:p>
          <w:p w:rsidR="00037EF9" w:rsidRDefault="00037EF9">
            <w:pPr>
              <w:jc w:val="center"/>
              <w:rPr>
                <w:sz w:val="22"/>
                <w:szCs w:val="22"/>
              </w:rPr>
            </w:pPr>
          </w:p>
          <w:p w:rsidR="00037EF9" w:rsidRDefault="00037EF9">
            <w:pPr>
              <w:jc w:val="center"/>
              <w:rPr>
                <w:sz w:val="22"/>
                <w:szCs w:val="22"/>
              </w:rPr>
            </w:pPr>
          </w:p>
          <w:p w:rsidR="00037EF9" w:rsidRDefault="00037EF9">
            <w:pPr>
              <w:jc w:val="center"/>
              <w:rPr>
                <w:sz w:val="22"/>
                <w:szCs w:val="22"/>
              </w:rPr>
            </w:pPr>
          </w:p>
          <w:p w:rsidR="00037EF9" w:rsidRDefault="00037EF9">
            <w:pPr>
              <w:jc w:val="center"/>
              <w:rPr>
                <w:sz w:val="22"/>
                <w:szCs w:val="22"/>
              </w:rPr>
            </w:pPr>
          </w:p>
          <w:p w:rsidR="00037EF9" w:rsidRDefault="00037EF9">
            <w:pPr>
              <w:jc w:val="center"/>
              <w:rPr>
                <w:sz w:val="22"/>
                <w:szCs w:val="22"/>
              </w:rPr>
            </w:pPr>
          </w:p>
          <w:p w:rsidR="00037EF9" w:rsidRDefault="00037EF9">
            <w:pPr>
              <w:jc w:val="center"/>
              <w:rPr>
                <w:sz w:val="22"/>
                <w:szCs w:val="22"/>
              </w:rPr>
            </w:pPr>
          </w:p>
          <w:p w:rsidR="00037EF9" w:rsidRDefault="00037EF9">
            <w:pPr>
              <w:jc w:val="center"/>
              <w:rPr>
                <w:sz w:val="22"/>
                <w:szCs w:val="22"/>
              </w:rPr>
            </w:pPr>
          </w:p>
          <w:p w:rsidR="00037EF9" w:rsidRDefault="00037EF9">
            <w:pPr>
              <w:jc w:val="center"/>
              <w:rPr>
                <w:sz w:val="22"/>
                <w:szCs w:val="22"/>
              </w:rPr>
            </w:pPr>
          </w:p>
          <w:p w:rsidR="00037EF9" w:rsidRDefault="00037EF9">
            <w:pPr>
              <w:jc w:val="center"/>
              <w:rPr>
                <w:sz w:val="22"/>
                <w:szCs w:val="22"/>
              </w:rPr>
            </w:pPr>
          </w:p>
          <w:p w:rsidR="00037EF9" w:rsidRDefault="00037EF9">
            <w:pPr>
              <w:jc w:val="center"/>
              <w:rPr>
                <w:sz w:val="22"/>
                <w:szCs w:val="22"/>
              </w:rPr>
            </w:pPr>
          </w:p>
          <w:p w:rsidR="00037EF9" w:rsidRDefault="00037EF9">
            <w:pPr>
              <w:jc w:val="center"/>
              <w:rPr>
                <w:sz w:val="22"/>
                <w:szCs w:val="22"/>
              </w:rPr>
            </w:pPr>
          </w:p>
          <w:p w:rsidR="00037EF9" w:rsidRDefault="00037EF9">
            <w:pPr>
              <w:jc w:val="center"/>
              <w:rPr>
                <w:sz w:val="22"/>
                <w:szCs w:val="22"/>
              </w:rPr>
            </w:pPr>
          </w:p>
          <w:p w:rsidR="00037EF9" w:rsidRDefault="00037EF9">
            <w:pPr>
              <w:jc w:val="center"/>
              <w:rPr>
                <w:sz w:val="22"/>
                <w:szCs w:val="22"/>
              </w:rPr>
            </w:pPr>
          </w:p>
          <w:p w:rsidR="00037EF9" w:rsidRDefault="00037EF9">
            <w:pPr>
              <w:jc w:val="center"/>
              <w:rPr>
                <w:sz w:val="22"/>
                <w:szCs w:val="22"/>
              </w:rPr>
            </w:pPr>
          </w:p>
          <w:p w:rsidR="00037EF9" w:rsidRPr="000C5691" w:rsidRDefault="00037EF9">
            <w:pPr>
              <w:jc w:val="center"/>
              <w:rPr>
                <w:sz w:val="22"/>
                <w:szCs w:val="22"/>
              </w:rPr>
            </w:pPr>
          </w:p>
        </w:tc>
        <w:tc>
          <w:tcPr>
            <w:tcW w:w="4723" w:type="dxa"/>
            <w:tcBorders>
              <w:top w:val="nil"/>
            </w:tcBorders>
          </w:tcPr>
          <w:p w:rsidR="00DC43E2" w:rsidRPr="000C5691" w:rsidRDefault="0033675A" w:rsidP="00DC43E2">
            <w:r w:rsidRPr="000C5691">
              <w:tab/>
              <w:t xml:space="preserve">The Constitution currently requires </w:t>
            </w:r>
            <w:r w:rsidR="007E5494" w:rsidRPr="000C5691">
              <w:t xml:space="preserve">that there be </w:t>
            </w:r>
            <w:r w:rsidR="00DC43E2" w:rsidRPr="000C5691">
              <w:t xml:space="preserve">one day between second reading and </w:t>
            </w:r>
            <w:r w:rsidR="007E5494" w:rsidRPr="000C5691">
              <w:t>third reading.</w:t>
            </w:r>
          </w:p>
          <w:p w:rsidR="00DC43E2" w:rsidRPr="000C5691" w:rsidRDefault="00DC43E2" w:rsidP="00DC43E2">
            <w:r w:rsidRPr="000C5691">
              <w:tab/>
              <w:t>The amendment would change the Constitution to instead require at least seven days between second reading and</w:t>
            </w:r>
            <w:r w:rsidR="007E5494" w:rsidRPr="000C5691">
              <w:t xml:space="preserve"> third reading. </w:t>
            </w:r>
            <w:r w:rsidR="00384DAF" w:rsidRPr="000C5691">
              <w:t xml:space="preserve">Each time a bill or joint resolution is read a second time the bill or joint resolution must be made available on the Legislature’s </w:t>
            </w:r>
            <w:r w:rsidR="00D215F7" w:rsidRPr="000C5691">
              <w:t xml:space="preserve">website </w:t>
            </w:r>
            <w:r w:rsidR="000C5691" w:rsidRPr="000C5691">
              <w:t xml:space="preserve">for </w:t>
            </w:r>
            <w:r w:rsidR="00384DAF" w:rsidRPr="000C5691">
              <w:t xml:space="preserve">at least seven days after </w:t>
            </w:r>
            <w:r w:rsidR="008E104A" w:rsidRPr="000C5691">
              <w:t>each second reading and prior to the</w:t>
            </w:r>
            <w:r w:rsidR="00384DAF" w:rsidRPr="000C5691">
              <w:t xml:space="preserve"> third reading.</w:t>
            </w:r>
          </w:p>
          <w:p w:rsidR="00DC43E2" w:rsidRPr="000C5691" w:rsidRDefault="001F7CE2" w:rsidP="00A37A51">
            <w:r w:rsidRPr="000C5691">
              <w:tab/>
            </w:r>
            <w:r w:rsidR="007E5494" w:rsidRPr="000C5691">
              <w:t xml:space="preserve">The amendment would permit a final vote to be taken on a bill or joint resolution </w:t>
            </w:r>
            <w:r w:rsidR="00BC6080" w:rsidRPr="000C5691">
              <w:t xml:space="preserve">without </w:t>
            </w:r>
            <w:r w:rsidR="00A37A51" w:rsidRPr="000C5691">
              <w:t>the seven day period if</w:t>
            </w:r>
            <w:r w:rsidR="00BC6080" w:rsidRPr="000C5691">
              <w:t xml:space="preserve"> </w:t>
            </w:r>
            <w:r w:rsidR="007C6A20" w:rsidRPr="000C5691">
              <w:t xml:space="preserve">three-fourths </w:t>
            </w:r>
            <w:r w:rsidR="00A37A51" w:rsidRPr="000C5691">
              <w:t xml:space="preserve">of the members </w:t>
            </w:r>
            <w:r w:rsidR="007E5494" w:rsidRPr="000C5691">
              <w:t xml:space="preserve">vote to decide that it is an </w:t>
            </w:r>
            <w:r w:rsidR="00D26768" w:rsidRPr="000C5691">
              <w:t>emergency</w:t>
            </w:r>
            <w:r w:rsidR="00A37A51" w:rsidRPr="000C5691">
              <w:t>.</w:t>
            </w:r>
          </w:p>
          <w:p w:rsidR="002D1A6A" w:rsidRPr="000C5691" w:rsidRDefault="00D73B0F" w:rsidP="00A37A51">
            <w:r w:rsidRPr="000C5691">
              <w:tab/>
              <w:t>A</w:t>
            </w:r>
            <w:r w:rsidR="002D1A6A" w:rsidRPr="000C5691">
              <w:t xml:space="preserve"> “yes” vote will amend the Constitution to require the Legislature to make bills and joint resolutions available to the public</w:t>
            </w:r>
            <w:r w:rsidR="00384DAF" w:rsidRPr="000C5691">
              <w:t xml:space="preserve"> online</w:t>
            </w:r>
            <w:r w:rsidR="00261FBD" w:rsidRPr="000C5691">
              <w:t xml:space="preserve"> for</w:t>
            </w:r>
            <w:r w:rsidR="00384DAF" w:rsidRPr="000C5691">
              <w:t xml:space="preserve"> </w:t>
            </w:r>
            <w:r w:rsidR="002D1A6A" w:rsidRPr="000C5691">
              <w:t>at least seven days before a final vote.</w:t>
            </w:r>
          </w:p>
          <w:p w:rsidR="002D1A6A" w:rsidRPr="000C5691" w:rsidRDefault="00D73B0F" w:rsidP="009C1F07">
            <w:r w:rsidRPr="000C5691">
              <w:tab/>
              <w:t>A</w:t>
            </w:r>
            <w:r w:rsidR="002D1A6A" w:rsidRPr="000C5691">
              <w:t xml:space="preserve"> “no” vote will leave the Constitution unchanged. This means there will not be </w:t>
            </w:r>
            <w:r w:rsidR="007E5494" w:rsidRPr="000C5691">
              <w:t xml:space="preserve">a </w:t>
            </w:r>
            <w:r w:rsidR="002D1A6A" w:rsidRPr="000C5691">
              <w:t xml:space="preserve">requirement to make bills and joint resolutions available to the public </w:t>
            </w:r>
            <w:r w:rsidR="00384DAF" w:rsidRPr="000C5691">
              <w:t xml:space="preserve">online </w:t>
            </w:r>
            <w:r w:rsidR="00261FBD" w:rsidRPr="000C5691">
              <w:t xml:space="preserve">for </w:t>
            </w:r>
            <w:r w:rsidR="002D1A6A" w:rsidRPr="000C5691">
              <w:t>at least seven days before a final vote.</w:t>
            </w:r>
          </w:p>
        </w:tc>
      </w:tr>
    </w:tbl>
    <w:p w:rsidR="007847C8" w:rsidRPr="000C5691" w:rsidRDefault="007847C8" w:rsidP="00686AEB">
      <w:pPr>
        <w:rPr>
          <w:rStyle w:val="11ptChar"/>
        </w:rPr>
      </w:pPr>
    </w:p>
    <w:p w:rsidR="007847C8" w:rsidRPr="000C5691" w:rsidRDefault="007847C8" w:rsidP="00686AEB"/>
    <w:p w:rsidR="00686AEB" w:rsidRPr="000C5691" w:rsidRDefault="00686AEB" w:rsidP="00686AEB">
      <w:pPr>
        <w:jc w:val="center"/>
      </w:pPr>
      <w:r w:rsidRPr="000C5691">
        <w:t>STATEMENT</w:t>
      </w:r>
    </w:p>
    <w:p w:rsidR="00686AEB" w:rsidRPr="000C5691" w:rsidRDefault="00686AEB" w:rsidP="00686AEB"/>
    <w:p w:rsidR="008C59DE" w:rsidRPr="000C5691" w:rsidRDefault="002433AA" w:rsidP="008C59DE">
      <w:r w:rsidRPr="000C5691">
        <w:tab/>
        <w:t>This constitutional amendment</w:t>
      </w:r>
      <w:r w:rsidR="008C59DE" w:rsidRPr="000C5691">
        <w:t xml:space="preserve"> would require the Legislature to make bills and joint resolutions available to the public</w:t>
      </w:r>
      <w:r w:rsidR="00225221" w:rsidRPr="000C5691">
        <w:t xml:space="preserve"> on the </w:t>
      </w:r>
      <w:r w:rsidR="00D215F7" w:rsidRPr="000C5691">
        <w:t xml:space="preserve">Legislature’s website </w:t>
      </w:r>
      <w:r w:rsidR="008C59DE" w:rsidRPr="000C5691">
        <w:t>at least seven days before a final vote.</w:t>
      </w:r>
    </w:p>
    <w:p w:rsidR="00D26768" w:rsidRPr="000C5691" w:rsidRDefault="008C59DE" w:rsidP="00686AEB">
      <w:r w:rsidRPr="000C5691">
        <w:tab/>
        <w:t xml:space="preserve">Under the Constitution, a bill </w:t>
      </w:r>
      <w:r w:rsidR="007E5494" w:rsidRPr="000C5691">
        <w:t xml:space="preserve">has to </w:t>
      </w:r>
      <w:r w:rsidRPr="000C5691">
        <w:t xml:space="preserve">be read three times before it can be passed.  A bill is given first reading when introduced, second </w:t>
      </w:r>
      <w:r w:rsidRPr="000C5691">
        <w:lastRenderedPageBreak/>
        <w:t xml:space="preserve">reading </w:t>
      </w:r>
      <w:r w:rsidR="007E5494" w:rsidRPr="000C5691">
        <w:t>generally when voted out of committee</w:t>
      </w:r>
      <w:r w:rsidRPr="000C5691">
        <w:t xml:space="preserve">, and third reading </w:t>
      </w:r>
      <w:r w:rsidR="007E5494" w:rsidRPr="000C5691">
        <w:t xml:space="preserve">before the </w:t>
      </w:r>
      <w:r w:rsidRPr="000C5691">
        <w:t>final vote.  The Constitution also requires one full calendar day between second reading and a final vote on a bill or joint resolution</w:t>
      </w:r>
      <w:r w:rsidR="00D26768" w:rsidRPr="000C5691">
        <w:t xml:space="preserve"> with an emergency exception.</w:t>
      </w:r>
    </w:p>
    <w:p w:rsidR="008C59DE" w:rsidRPr="000C5691" w:rsidRDefault="00D26768" w:rsidP="00686AEB">
      <w:r w:rsidRPr="000C5691">
        <w:tab/>
        <w:t>This</w:t>
      </w:r>
      <w:r w:rsidR="008C59DE" w:rsidRPr="000C5691">
        <w:t xml:space="preserve"> amendment would change the Constitution to instead require at least seven days between second reading and</w:t>
      </w:r>
      <w:r w:rsidR="007E5494" w:rsidRPr="000C5691">
        <w:t xml:space="preserve"> third reading</w:t>
      </w:r>
      <w:r w:rsidR="00225221" w:rsidRPr="000C5691">
        <w:t xml:space="preserve">. </w:t>
      </w:r>
      <w:r w:rsidR="002F2602" w:rsidRPr="000C5691">
        <w:t xml:space="preserve">Under the bill, each time a bill or joint resolution is read a second time the bill or joint resolution must be made available on the Legislature’s </w:t>
      </w:r>
      <w:r w:rsidR="00D215F7" w:rsidRPr="000C5691">
        <w:t xml:space="preserve">website </w:t>
      </w:r>
      <w:r w:rsidR="00261FBD" w:rsidRPr="000C5691">
        <w:t xml:space="preserve">for </w:t>
      </w:r>
      <w:r w:rsidR="002F2602" w:rsidRPr="000C5691">
        <w:t>at least se</w:t>
      </w:r>
      <w:r w:rsidR="008E104A" w:rsidRPr="000C5691">
        <w:t>ven days after each second reading and prior to the</w:t>
      </w:r>
      <w:r w:rsidR="002F2602" w:rsidRPr="000C5691">
        <w:t xml:space="preserve"> third reading. </w:t>
      </w:r>
      <w:r w:rsidR="00225221" w:rsidRPr="000C5691">
        <w:t xml:space="preserve">The exception in the Constitution </w:t>
      </w:r>
      <w:r w:rsidR="008C59DE" w:rsidRPr="000C5691">
        <w:t>that a bill or joint resolution may have a final</w:t>
      </w:r>
      <w:r w:rsidRPr="000C5691">
        <w:t xml:space="preserve"> vote without the seven day</w:t>
      </w:r>
      <w:r w:rsidR="008C59DE" w:rsidRPr="000C5691">
        <w:t xml:space="preserve"> period if three-fourths of the members in that House </w:t>
      </w:r>
      <w:r w:rsidR="007E5494" w:rsidRPr="000C5691">
        <w:t xml:space="preserve">decide that the </w:t>
      </w:r>
      <w:r w:rsidR="008C59DE" w:rsidRPr="000C5691">
        <w:t xml:space="preserve">bill or joint resolution </w:t>
      </w:r>
      <w:r w:rsidR="007E5494" w:rsidRPr="000C5691">
        <w:t xml:space="preserve">is </w:t>
      </w:r>
      <w:r w:rsidRPr="000C5691">
        <w:t>an emergency measure</w:t>
      </w:r>
      <w:r w:rsidR="00225221" w:rsidRPr="000C5691">
        <w:t xml:space="preserve"> remains unchanged</w:t>
      </w:r>
      <w:r w:rsidRPr="000C5691">
        <w:t>.</w:t>
      </w:r>
    </w:p>
    <w:p w:rsidR="000C5038" w:rsidRPr="000C5691" w:rsidRDefault="008C59DE">
      <w:r w:rsidRPr="000C5691">
        <w:tab/>
        <w:t xml:space="preserve">It is the sponsor’s belief that this amendment would ensure that the public has access to most bills and joint resolutions </w:t>
      </w:r>
      <w:r w:rsidR="00261FBD" w:rsidRPr="000C5691">
        <w:t xml:space="preserve">for </w:t>
      </w:r>
      <w:r w:rsidRPr="000C5691">
        <w:t>at least seven days before a final vote and limit the ability of bills and joint resolutions to be voted on without proper transparency to the public.</w:t>
      </w:r>
    </w:p>
    <w:sectPr w:rsidR="000C5038" w:rsidRPr="000C5691" w:rsidSect="006716B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7EEF" w:rsidRDefault="006E7EEF">
      <w:r>
        <w:separator/>
      </w:r>
    </w:p>
  </w:endnote>
  <w:endnote w:type="continuationSeparator" w:id="0">
    <w:p w:rsidR="006E7EEF" w:rsidRDefault="006E7E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68BA" w:rsidRPr="00921C91" w:rsidRDefault="005D68B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D68BA" w:rsidRPr="00921C91" w:rsidRDefault="005D68BA">
    <w:pPr>
      <w:pStyle w:val="Footer"/>
      <w:rPr>
        <w:szCs w:val="18"/>
      </w:rPr>
    </w:pPr>
  </w:p>
  <w:p w:rsidR="005D68BA" w:rsidRPr="00921C91" w:rsidRDefault="005D68B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D68BA" w:rsidRDefault="005D68B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7EEF" w:rsidRDefault="006E7EEF">
      <w:r>
        <w:separator/>
      </w:r>
    </w:p>
  </w:footnote>
  <w:footnote w:type="continuationSeparator" w:id="0">
    <w:p w:rsidR="006E7EEF" w:rsidRDefault="006E7E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C0AF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716BD" w:rsidRDefault="006716BD" w:rsidP="006716BD">
    <w:pPr>
      <w:pStyle w:val="bpuHeadSpon"/>
    </w:pPr>
    <w:r w:rsidRPr="006716BD">
      <w:rPr>
        <w:rStyle w:val="bpuHeadSponChar"/>
      </w:rPr>
      <w:t>ACR221</w:t>
    </w:r>
    <w:r>
      <w:t xml:space="preserve"> STANFIELD</w:t>
    </w:r>
  </w:p>
  <w:p w:rsidR="006716BD" w:rsidRDefault="006716BD" w:rsidP="006716BD">
    <w:pPr>
      <w:pStyle w:val="bpuHeadSpon"/>
    </w:pPr>
    <w:r>
      <w:fldChar w:fldCharType="begin"/>
    </w:r>
    <w:r>
      <w:instrText xml:space="preserve"> PAGE  \* MERGEFORMAT </w:instrText>
    </w:r>
    <w:r>
      <w:fldChar w:fldCharType="separate"/>
    </w:r>
    <w:r w:rsidR="003C0AF8">
      <w:rPr>
        <w:noProof/>
      </w:rPr>
      <w:t>5</w:t>
    </w:r>
    <w:r>
      <w:fldChar w:fldCharType="end"/>
    </w:r>
  </w:p>
  <w:p w:rsidR="006716BD" w:rsidRDefault="006716BD" w:rsidP="006716B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716BD" w:rsidRDefault="006716BD" w:rsidP="006716BD">
    <w:pPr>
      <w:pStyle w:val="bpuHeadSpon"/>
    </w:pPr>
    <w:r w:rsidRPr="006716BD">
      <w:rPr>
        <w:rStyle w:val="bpuHeadSponChar"/>
      </w:rPr>
      <w:t>ACR221</w:t>
    </w:r>
    <w:r>
      <w:t xml:space="preserve"> STANFIELD</w:t>
    </w:r>
  </w:p>
  <w:p w:rsidR="006716BD" w:rsidRDefault="006716BD" w:rsidP="006716BD">
    <w:pPr>
      <w:pStyle w:val="bpuHeadSpon"/>
    </w:pPr>
    <w:r>
      <w:fldChar w:fldCharType="begin"/>
    </w:r>
    <w:r>
      <w:instrText xml:space="preserve"> PAGE  \* MERGEFORMAT </w:instrText>
    </w:r>
    <w:r>
      <w:fldChar w:fldCharType="separate"/>
    </w:r>
    <w:r w:rsidR="003C0AF8">
      <w:rPr>
        <w:noProof/>
      </w:rPr>
      <w:t>2</w:t>
    </w:r>
    <w:r>
      <w:fldChar w:fldCharType="end"/>
    </w:r>
  </w:p>
  <w:p w:rsidR="006716BD" w:rsidRDefault="006716BD" w:rsidP="006716B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EEF"/>
    <w:rsid w:val="000051BD"/>
    <w:rsid w:val="00006C8D"/>
    <w:rsid w:val="0001535B"/>
    <w:rsid w:val="000160A5"/>
    <w:rsid w:val="0002335B"/>
    <w:rsid w:val="00027687"/>
    <w:rsid w:val="0003549A"/>
    <w:rsid w:val="000367AE"/>
    <w:rsid w:val="00037EF9"/>
    <w:rsid w:val="00043B22"/>
    <w:rsid w:val="00054975"/>
    <w:rsid w:val="00057D20"/>
    <w:rsid w:val="0006197C"/>
    <w:rsid w:val="0006281F"/>
    <w:rsid w:val="00067D2C"/>
    <w:rsid w:val="0008141C"/>
    <w:rsid w:val="00092F6B"/>
    <w:rsid w:val="00094A55"/>
    <w:rsid w:val="00097567"/>
    <w:rsid w:val="000A44A7"/>
    <w:rsid w:val="000B1054"/>
    <w:rsid w:val="000B1D09"/>
    <w:rsid w:val="000B3411"/>
    <w:rsid w:val="000C054C"/>
    <w:rsid w:val="000C12C2"/>
    <w:rsid w:val="000C49C0"/>
    <w:rsid w:val="000C5038"/>
    <w:rsid w:val="000C5691"/>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6B98"/>
    <w:rsid w:val="001C7C52"/>
    <w:rsid w:val="001C7E6C"/>
    <w:rsid w:val="001D25F3"/>
    <w:rsid w:val="001E15F1"/>
    <w:rsid w:val="001E16FA"/>
    <w:rsid w:val="001E4818"/>
    <w:rsid w:val="001E6213"/>
    <w:rsid w:val="001F14C7"/>
    <w:rsid w:val="001F7405"/>
    <w:rsid w:val="001F7CE2"/>
    <w:rsid w:val="00205533"/>
    <w:rsid w:val="00212B8D"/>
    <w:rsid w:val="002206C8"/>
    <w:rsid w:val="00222983"/>
    <w:rsid w:val="00225221"/>
    <w:rsid w:val="00235F5B"/>
    <w:rsid w:val="002370D0"/>
    <w:rsid w:val="002433AA"/>
    <w:rsid w:val="00255958"/>
    <w:rsid w:val="002563BB"/>
    <w:rsid w:val="00257FA2"/>
    <w:rsid w:val="00261FBD"/>
    <w:rsid w:val="0026574A"/>
    <w:rsid w:val="002660BB"/>
    <w:rsid w:val="002720E8"/>
    <w:rsid w:val="00275293"/>
    <w:rsid w:val="002776B0"/>
    <w:rsid w:val="00286C7E"/>
    <w:rsid w:val="002A1029"/>
    <w:rsid w:val="002A3A1A"/>
    <w:rsid w:val="002A3F49"/>
    <w:rsid w:val="002A4692"/>
    <w:rsid w:val="002A51BA"/>
    <w:rsid w:val="002B2E26"/>
    <w:rsid w:val="002B3DF0"/>
    <w:rsid w:val="002B3FE6"/>
    <w:rsid w:val="002B5E0E"/>
    <w:rsid w:val="002C2D81"/>
    <w:rsid w:val="002C461E"/>
    <w:rsid w:val="002C6CEC"/>
    <w:rsid w:val="002C762A"/>
    <w:rsid w:val="002D1A6A"/>
    <w:rsid w:val="002E09CE"/>
    <w:rsid w:val="002E5EBB"/>
    <w:rsid w:val="002E69D1"/>
    <w:rsid w:val="002F202F"/>
    <w:rsid w:val="002F2602"/>
    <w:rsid w:val="002F3BA6"/>
    <w:rsid w:val="00315320"/>
    <w:rsid w:val="00325776"/>
    <w:rsid w:val="00325E27"/>
    <w:rsid w:val="00330395"/>
    <w:rsid w:val="00333704"/>
    <w:rsid w:val="00336624"/>
    <w:rsid w:val="0033675A"/>
    <w:rsid w:val="0034025F"/>
    <w:rsid w:val="00340458"/>
    <w:rsid w:val="0034200F"/>
    <w:rsid w:val="003446A0"/>
    <w:rsid w:val="0034481B"/>
    <w:rsid w:val="00346915"/>
    <w:rsid w:val="00350130"/>
    <w:rsid w:val="00354334"/>
    <w:rsid w:val="003543C4"/>
    <w:rsid w:val="0036180C"/>
    <w:rsid w:val="00363CF5"/>
    <w:rsid w:val="00364344"/>
    <w:rsid w:val="0036509F"/>
    <w:rsid w:val="003702CA"/>
    <w:rsid w:val="00370617"/>
    <w:rsid w:val="0037125B"/>
    <w:rsid w:val="00382F1F"/>
    <w:rsid w:val="00383A4A"/>
    <w:rsid w:val="003840E5"/>
    <w:rsid w:val="00384DAF"/>
    <w:rsid w:val="00391DA4"/>
    <w:rsid w:val="003A1DA7"/>
    <w:rsid w:val="003A3C64"/>
    <w:rsid w:val="003A3F83"/>
    <w:rsid w:val="003C0AF8"/>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1EB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2585"/>
    <w:rsid w:val="004A3009"/>
    <w:rsid w:val="004A6940"/>
    <w:rsid w:val="004A77A4"/>
    <w:rsid w:val="004C742C"/>
    <w:rsid w:val="004D7A0C"/>
    <w:rsid w:val="004E1F3E"/>
    <w:rsid w:val="004E594A"/>
    <w:rsid w:val="004F21BD"/>
    <w:rsid w:val="004F4F1D"/>
    <w:rsid w:val="004F74DD"/>
    <w:rsid w:val="00501317"/>
    <w:rsid w:val="0050495C"/>
    <w:rsid w:val="00505DC9"/>
    <w:rsid w:val="00505F51"/>
    <w:rsid w:val="00506E1E"/>
    <w:rsid w:val="00511AAC"/>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85314"/>
    <w:rsid w:val="0059131D"/>
    <w:rsid w:val="005B3F92"/>
    <w:rsid w:val="005B479C"/>
    <w:rsid w:val="005B561E"/>
    <w:rsid w:val="005C07E4"/>
    <w:rsid w:val="005C2124"/>
    <w:rsid w:val="005C3276"/>
    <w:rsid w:val="005C336F"/>
    <w:rsid w:val="005C7F3C"/>
    <w:rsid w:val="005D02FA"/>
    <w:rsid w:val="005D20FD"/>
    <w:rsid w:val="005D68BA"/>
    <w:rsid w:val="005E017C"/>
    <w:rsid w:val="005E50C6"/>
    <w:rsid w:val="005F2A97"/>
    <w:rsid w:val="005F399B"/>
    <w:rsid w:val="005F5D2E"/>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11EA"/>
    <w:rsid w:val="006716BD"/>
    <w:rsid w:val="00677316"/>
    <w:rsid w:val="00686AEB"/>
    <w:rsid w:val="00687116"/>
    <w:rsid w:val="00691882"/>
    <w:rsid w:val="006A339C"/>
    <w:rsid w:val="006B1A81"/>
    <w:rsid w:val="006B61B1"/>
    <w:rsid w:val="006B7897"/>
    <w:rsid w:val="006B7FA7"/>
    <w:rsid w:val="006C086A"/>
    <w:rsid w:val="006C21C1"/>
    <w:rsid w:val="006C597F"/>
    <w:rsid w:val="006C7327"/>
    <w:rsid w:val="006D00E5"/>
    <w:rsid w:val="006D0FD1"/>
    <w:rsid w:val="006D4293"/>
    <w:rsid w:val="006D791B"/>
    <w:rsid w:val="006E2895"/>
    <w:rsid w:val="006E7EEF"/>
    <w:rsid w:val="006F180D"/>
    <w:rsid w:val="006F4334"/>
    <w:rsid w:val="006F47AF"/>
    <w:rsid w:val="006F6B8A"/>
    <w:rsid w:val="0070426C"/>
    <w:rsid w:val="00707CD3"/>
    <w:rsid w:val="00711B5D"/>
    <w:rsid w:val="00716BB9"/>
    <w:rsid w:val="0072185D"/>
    <w:rsid w:val="007256D1"/>
    <w:rsid w:val="007279FD"/>
    <w:rsid w:val="007502CB"/>
    <w:rsid w:val="00752D79"/>
    <w:rsid w:val="00752E20"/>
    <w:rsid w:val="00756EDE"/>
    <w:rsid w:val="00764456"/>
    <w:rsid w:val="0077771E"/>
    <w:rsid w:val="00780E07"/>
    <w:rsid w:val="00781B4D"/>
    <w:rsid w:val="007824BF"/>
    <w:rsid w:val="00783B8D"/>
    <w:rsid w:val="007847C8"/>
    <w:rsid w:val="00785203"/>
    <w:rsid w:val="00794B94"/>
    <w:rsid w:val="00794BD4"/>
    <w:rsid w:val="007A2F73"/>
    <w:rsid w:val="007A3061"/>
    <w:rsid w:val="007A5A0B"/>
    <w:rsid w:val="007A62B6"/>
    <w:rsid w:val="007A6F93"/>
    <w:rsid w:val="007B6009"/>
    <w:rsid w:val="007C0E14"/>
    <w:rsid w:val="007C6A20"/>
    <w:rsid w:val="007C7DE4"/>
    <w:rsid w:val="007D40CB"/>
    <w:rsid w:val="007D5796"/>
    <w:rsid w:val="007D59C0"/>
    <w:rsid w:val="007D7D9C"/>
    <w:rsid w:val="007E5494"/>
    <w:rsid w:val="007E54A2"/>
    <w:rsid w:val="007F485D"/>
    <w:rsid w:val="007F6050"/>
    <w:rsid w:val="00813627"/>
    <w:rsid w:val="00827BC6"/>
    <w:rsid w:val="00832816"/>
    <w:rsid w:val="00837109"/>
    <w:rsid w:val="00840365"/>
    <w:rsid w:val="008406A3"/>
    <w:rsid w:val="00841D2C"/>
    <w:rsid w:val="00845F3C"/>
    <w:rsid w:val="008461B8"/>
    <w:rsid w:val="008462A6"/>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59DE"/>
    <w:rsid w:val="008C79B3"/>
    <w:rsid w:val="008D77BD"/>
    <w:rsid w:val="008E104A"/>
    <w:rsid w:val="008E454C"/>
    <w:rsid w:val="008F1E5A"/>
    <w:rsid w:val="00901BDA"/>
    <w:rsid w:val="00907B6B"/>
    <w:rsid w:val="009121D8"/>
    <w:rsid w:val="00912D9C"/>
    <w:rsid w:val="00916F7A"/>
    <w:rsid w:val="00917FE3"/>
    <w:rsid w:val="00921247"/>
    <w:rsid w:val="009318C7"/>
    <w:rsid w:val="00931C09"/>
    <w:rsid w:val="009348C2"/>
    <w:rsid w:val="009352AC"/>
    <w:rsid w:val="009440D0"/>
    <w:rsid w:val="009523A3"/>
    <w:rsid w:val="00960958"/>
    <w:rsid w:val="00963A46"/>
    <w:rsid w:val="00966A3E"/>
    <w:rsid w:val="00971493"/>
    <w:rsid w:val="00971AD9"/>
    <w:rsid w:val="00972001"/>
    <w:rsid w:val="009725E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1F07"/>
    <w:rsid w:val="009C2DD9"/>
    <w:rsid w:val="009C3E09"/>
    <w:rsid w:val="009C5630"/>
    <w:rsid w:val="009D0E5D"/>
    <w:rsid w:val="009D0F63"/>
    <w:rsid w:val="009D7934"/>
    <w:rsid w:val="009D7CCF"/>
    <w:rsid w:val="009E0ACD"/>
    <w:rsid w:val="009E3164"/>
    <w:rsid w:val="009E5961"/>
    <w:rsid w:val="009E6A09"/>
    <w:rsid w:val="009F4FAC"/>
    <w:rsid w:val="009F58FA"/>
    <w:rsid w:val="00A017C0"/>
    <w:rsid w:val="00A11228"/>
    <w:rsid w:val="00A222C2"/>
    <w:rsid w:val="00A25845"/>
    <w:rsid w:val="00A305D6"/>
    <w:rsid w:val="00A342C4"/>
    <w:rsid w:val="00A37A51"/>
    <w:rsid w:val="00A47EFF"/>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0B1D"/>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4678A"/>
    <w:rsid w:val="00B51AE3"/>
    <w:rsid w:val="00B55811"/>
    <w:rsid w:val="00B57047"/>
    <w:rsid w:val="00B61D86"/>
    <w:rsid w:val="00B6342D"/>
    <w:rsid w:val="00B726BD"/>
    <w:rsid w:val="00B732BC"/>
    <w:rsid w:val="00B76240"/>
    <w:rsid w:val="00B90E33"/>
    <w:rsid w:val="00B9676B"/>
    <w:rsid w:val="00BA2EA5"/>
    <w:rsid w:val="00BA364B"/>
    <w:rsid w:val="00BB1190"/>
    <w:rsid w:val="00BB31D0"/>
    <w:rsid w:val="00BB3A11"/>
    <w:rsid w:val="00BB4DDB"/>
    <w:rsid w:val="00BB5D79"/>
    <w:rsid w:val="00BB5F02"/>
    <w:rsid w:val="00BC1978"/>
    <w:rsid w:val="00BC6080"/>
    <w:rsid w:val="00BC7892"/>
    <w:rsid w:val="00BE038D"/>
    <w:rsid w:val="00BE24D6"/>
    <w:rsid w:val="00BE45A0"/>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0496"/>
    <w:rsid w:val="00C66BF3"/>
    <w:rsid w:val="00C70140"/>
    <w:rsid w:val="00C72108"/>
    <w:rsid w:val="00C73CA7"/>
    <w:rsid w:val="00C76516"/>
    <w:rsid w:val="00C77568"/>
    <w:rsid w:val="00C822F6"/>
    <w:rsid w:val="00C826BF"/>
    <w:rsid w:val="00C82AC2"/>
    <w:rsid w:val="00C8456C"/>
    <w:rsid w:val="00C84645"/>
    <w:rsid w:val="00C91E19"/>
    <w:rsid w:val="00C92402"/>
    <w:rsid w:val="00C92867"/>
    <w:rsid w:val="00C93B93"/>
    <w:rsid w:val="00CA037D"/>
    <w:rsid w:val="00CA0837"/>
    <w:rsid w:val="00CA2442"/>
    <w:rsid w:val="00CA4725"/>
    <w:rsid w:val="00CB6246"/>
    <w:rsid w:val="00CC0A17"/>
    <w:rsid w:val="00CC1447"/>
    <w:rsid w:val="00CD0F93"/>
    <w:rsid w:val="00CD1304"/>
    <w:rsid w:val="00CD1BD1"/>
    <w:rsid w:val="00CD528D"/>
    <w:rsid w:val="00CE78BF"/>
    <w:rsid w:val="00CE79A6"/>
    <w:rsid w:val="00CF65EB"/>
    <w:rsid w:val="00CF72AD"/>
    <w:rsid w:val="00D02441"/>
    <w:rsid w:val="00D039F4"/>
    <w:rsid w:val="00D05875"/>
    <w:rsid w:val="00D10496"/>
    <w:rsid w:val="00D11173"/>
    <w:rsid w:val="00D1215F"/>
    <w:rsid w:val="00D16561"/>
    <w:rsid w:val="00D17FF8"/>
    <w:rsid w:val="00D215F7"/>
    <w:rsid w:val="00D26768"/>
    <w:rsid w:val="00D268AC"/>
    <w:rsid w:val="00D27FF3"/>
    <w:rsid w:val="00D343D0"/>
    <w:rsid w:val="00D3664D"/>
    <w:rsid w:val="00D500E9"/>
    <w:rsid w:val="00D507BC"/>
    <w:rsid w:val="00D6090A"/>
    <w:rsid w:val="00D62FA3"/>
    <w:rsid w:val="00D63A8C"/>
    <w:rsid w:val="00D63B6F"/>
    <w:rsid w:val="00D64A90"/>
    <w:rsid w:val="00D73B0F"/>
    <w:rsid w:val="00D92ADF"/>
    <w:rsid w:val="00D9410B"/>
    <w:rsid w:val="00D9695B"/>
    <w:rsid w:val="00DA2417"/>
    <w:rsid w:val="00DA5585"/>
    <w:rsid w:val="00DB02AC"/>
    <w:rsid w:val="00DB527A"/>
    <w:rsid w:val="00DB6AA2"/>
    <w:rsid w:val="00DC43E2"/>
    <w:rsid w:val="00DC4E8B"/>
    <w:rsid w:val="00DC5BD9"/>
    <w:rsid w:val="00DE10D1"/>
    <w:rsid w:val="00DE2514"/>
    <w:rsid w:val="00DE6851"/>
    <w:rsid w:val="00DF03EE"/>
    <w:rsid w:val="00E01B71"/>
    <w:rsid w:val="00E05CC9"/>
    <w:rsid w:val="00E05ED4"/>
    <w:rsid w:val="00E15573"/>
    <w:rsid w:val="00E21B2D"/>
    <w:rsid w:val="00E2302D"/>
    <w:rsid w:val="00E25A5B"/>
    <w:rsid w:val="00E373C7"/>
    <w:rsid w:val="00E4267B"/>
    <w:rsid w:val="00E42F13"/>
    <w:rsid w:val="00E43CED"/>
    <w:rsid w:val="00E452DF"/>
    <w:rsid w:val="00E54151"/>
    <w:rsid w:val="00E543CF"/>
    <w:rsid w:val="00E546FD"/>
    <w:rsid w:val="00E608F1"/>
    <w:rsid w:val="00E611B9"/>
    <w:rsid w:val="00E7144F"/>
    <w:rsid w:val="00E73D74"/>
    <w:rsid w:val="00E76A79"/>
    <w:rsid w:val="00E80692"/>
    <w:rsid w:val="00E80C24"/>
    <w:rsid w:val="00E87188"/>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9202A"/>
    <w:rsid w:val="00FA0AFC"/>
    <w:rsid w:val="00FA1C82"/>
    <w:rsid w:val="00FA2ED1"/>
    <w:rsid w:val="00FA4A52"/>
    <w:rsid w:val="00FA66C9"/>
    <w:rsid w:val="00FB4045"/>
    <w:rsid w:val="00FB4D8E"/>
    <w:rsid w:val="00FC0D0A"/>
    <w:rsid w:val="00FC1B0B"/>
    <w:rsid w:val="00FD2F97"/>
    <w:rsid w:val="00FD5EE0"/>
    <w:rsid w:val="00FD68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E3FC0D5-E15F-4160-8C92-34A77AF7F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6716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3445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39B0CF-B092-49BA-8F3D-0473639E0D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1138</Words>
  <Characters>5564</Characters>
  <Application>Microsoft Office Word</Application>
  <DocSecurity>0</DocSecurity>
  <Lines>199</Lines>
  <Paragraphs>43</Paragraphs>
  <ScaleCrop>false</ScaleCrop>
  <HeadingPairs>
    <vt:vector size="2" baseType="variant">
      <vt:variant>
        <vt:lpstr>Title</vt:lpstr>
      </vt:variant>
      <vt:variant>
        <vt:i4>1</vt:i4>
      </vt:variant>
    </vt:vector>
  </HeadingPairs>
  <TitlesOfParts>
    <vt:vector size="1" baseType="lpstr">
      <vt:lpstr>ACR221</vt:lpstr>
    </vt:vector>
  </TitlesOfParts>
  <Manager>R230</Manager>
  <Company>NJ Office of Legislative Services</Company>
  <LinksUpToDate>false</LinksUpToDate>
  <CharactersWithSpaces>6696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ACR221</dc:title>
  <dc:subject/>
  <dc:creator>Assemblywoman  STANFIELD</dc:creator>
  <cp:keywords>ACR221|5|SG |305|76|216|N|30|</cp:keywords>
  <dc:description>INTRODUCED DECEMBER 2, 2021</dc:description>
  <cp:lastModifiedBy>Siracusa, Nicole</cp:lastModifiedBy>
  <cp:revision>2</cp:revision>
  <cp:lastPrinted>2021-11-17T16:10:00Z</cp:lastPrinted>
  <dcterms:created xsi:type="dcterms:W3CDTF">2021-12-03T14:10:00Z</dcterms:created>
  <dcterms:modified xsi:type="dcterms:W3CDTF">2021-12-03T14:10:00Z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