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63BA" w:rsidRDefault="00E663BA" w:rsidP="00E663BA">
      <w:pPr>
        <w:pStyle w:val="bpuBill"/>
      </w:pPr>
      <w:bookmarkStart w:id="0" w:name="bpuFrontPg"/>
      <w:bookmarkStart w:id="1" w:name="_GoBack"/>
      <w:bookmarkEnd w:id="0"/>
      <w:bookmarkEnd w:id="1"/>
      <w:r>
        <w:t xml:space="preserve">ASSEMBLY JOINT RESOLUTION </w:t>
      </w:r>
    </w:p>
    <w:p w:rsidR="00E663BA" w:rsidRDefault="00E663BA" w:rsidP="00E663BA">
      <w:pPr>
        <w:pStyle w:val="bpuBill"/>
      </w:pPr>
      <w:r>
        <w:t xml:space="preserve">No. 220 </w:t>
      </w:r>
    </w:p>
    <w:p w:rsidR="00E663BA" w:rsidRPr="009D38FF" w:rsidRDefault="00E663BA" w:rsidP="00E663B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8254671" r:id="rId8"/>
        </w:object>
      </w:r>
    </w:p>
    <w:p w:rsidR="00E663BA" w:rsidRDefault="00E663BA" w:rsidP="00E663BA">
      <w:pPr>
        <w:pStyle w:val="bpuState"/>
      </w:pPr>
      <w:r>
        <w:t>STATE OF NEW JERSEY</w:t>
      </w:r>
    </w:p>
    <w:p w:rsidR="00E663BA" w:rsidRDefault="00E663BA" w:rsidP="00E663BA">
      <w:pPr>
        <w:pStyle w:val="bpuLegislature"/>
      </w:pPr>
      <w:r>
        <w:t>219th LEGISLATURE</w:t>
      </w:r>
    </w:p>
    <w:p w:rsidR="00E663BA" w:rsidRDefault="00E663BA" w:rsidP="00E663BA">
      <w:pPr>
        <w:pStyle w:val="bpuWpGraphic"/>
      </w:pPr>
      <w:r>
        <w:object w:dxaOrig="8985" w:dyaOrig="255">
          <v:shape id="_x0000_i1026" type="#_x0000_t75" style="width:6in;height:12pt" o:ole="">
            <v:imagedata r:id="rId7" o:title=""/>
          </v:shape>
          <o:OLEObject Type="Embed" ProgID="WPWin6.1" ShapeID="_x0000_i1026" DrawAspect="Content" ObjectID="_1678254672" r:id="rId9"/>
        </w:object>
      </w:r>
      <w:r>
        <w:t xml:space="preserve">  </w:t>
      </w:r>
    </w:p>
    <w:p w:rsidR="00E663BA" w:rsidRDefault="00E663BA" w:rsidP="00E663BA">
      <w:pPr>
        <w:pStyle w:val="bpuIntro"/>
      </w:pPr>
      <w:r>
        <w:t>INTRODUCED MARCH 25, 2021</w:t>
      </w:r>
    </w:p>
    <w:p w:rsidR="00E663BA" w:rsidRDefault="00E663BA" w:rsidP="00E663BA">
      <w:pPr>
        <w:pStyle w:val="bpuIntro"/>
      </w:pPr>
    </w:p>
    <w:p w:rsidR="00E663BA" w:rsidRDefault="00E663BA" w:rsidP="00E663BA">
      <w:pPr>
        <w:pStyle w:val="bpuIntro"/>
        <w:sectPr w:rsidR="00E663BA" w:rsidSect="00E663BA">
          <w:headerReference w:type="even" r:id="rId10"/>
          <w:headerReference w:type="default" r:id="rId11"/>
          <w:pgSz w:w="12240" w:h="20160" w:code="5"/>
          <w:pgMar w:top="2160" w:right="1440" w:bottom="1440" w:left="1440" w:header="72" w:footer="720" w:gutter="0"/>
          <w:pgNumType w:start="1"/>
          <w:cols w:space="720"/>
          <w:docGrid w:linePitch="360"/>
        </w:sectPr>
      </w:pPr>
    </w:p>
    <w:p w:rsidR="00E663BA" w:rsidRDefault="00E663BA" w:rsidP="00E663BA">
      <w:pPr>
        <w:pStyle w:val="bpuIntro"/>
      </w:pPr>
    </w:p>
    <w:p w:rsidR="00E663BA" w:rsidRDefault="00E663BA" w:rsidP="00E663BA">
      <w:pPr>
        <w:pStyle w:val="bpuSponsor"/>
      </w:pPr>
      <w:r>
        <w:t>Sponsored by:</w:t>
      </w:r>
    </w:p>
    <w:p w:rsidR="00E663BA" w:rsidRDefault="00E663BA" w:rsidP="00E663BA">
      <w:pPr>
        <w:pStyle w:val="bpuSponsor"/>
      </w:pPr>
      <w:r>
        <w:t>Assemblywoman  CAROL A. MURPHY</w:t>
      </w:r>
    </w:p>
    <w:p w:rsidR="00E663BA" w:rsidRDefault="00E663BA" w:rsidP="00E663BA">
      <w:pPr>
        <w:pStyle w:val="bpuSponsor"/>
      </w:pPr>
      <w:r>
        <w:t>District 7 (Burlington)</w:t>
      </w:r>
    </w:p>
    <w:p w:rsidR="00E663BA" w:rsidRDefault="00E663BA" w:rsidP="00E663BA">
      <w:pPr>
        <w:pStyle w:val="bpuSponsor"/>
      </w:pPr>
    </w:p>
    <w:p w:rsidR="00E663BA" w:rsidRDefault="00E663BA" w:rsidP="00E663BA">
      <w:pPr>
        <w:pStyle w:val="bpuSponsor"/>
      </w:pPr>
    </w:p>
    <w:p w:rsidR="00E663BA" w:rsidRDefault="00E663BA" w:rsidP="00E663BA">
      <w:pPr>
        <w:pStyle w:val="bpuSponsor"/>
      </w:pPr>
    </w:p>
    <w:p w:rsidR="00E663BA" w:rsidRDefault="00E663BA" w:rsidP="00E663BA">
      <w:pPr>
        <w:pStyle w:val="bpuSponsor"/>
      </w:pPr>
    </w:p>
    <w:p w:rsidR="00E663BA" w:rsidRDefault="00E663BA" w:rsidP="00E663BA">
      <w:pPr>
        <w:pStyle w:val="bpuSponsor"/>
      </w:pPr>
      <w:r>
        <w:t>SYNOPSIS</w:t>
      </w:r>
    </w:p>
    <w:p w:rsidR="00E663BA" w:rsidRDefault="00E663BA" w:rsidP="00E663BA">
      <w:pPr>
        <w:pStyle w:val="bpuNormText"/>
      </w:pPr>
      <w:r>
        <w:tab/>
        <w:t xml:space="preserve">Designates October 19th of each year as “Mike ‘Doc’ Emrick Day” in NJ. </w:t>
      </w:r>
    </w:p>
    <w:p w:rsidR="00E663BA" w:rsidRDefault="00E663BA" w:rsidP="00E663BA">
      <w:pPr>
        <w:pStyle w:val="bpuNormText"/>
      </w:pPr>
    </w:p>
    <w:p w:rsidR="00E663BA" w:rsidRDefault="00E663BA" w:rsidP="00E663BA">
      <w:pPr>
        <w:pStyle w:val="bpuSponsor"/>
      </w:pPr>
      <w:r>
        <w:t xml:space="preserve">CURRENT VERSION OF TEXT </w:t>
      </w:r>
    </w:p>
    <w:p w:rsidR="00E663BA" w:rsidRDefault="00E663BA" w:rsidP="00E663BA">
      <w:pPr>
        <w:pStyle w:val="bpuNormText"/>
      </w:pPr>
      <w:r>
        <w:tab/>
        <w:t>As introduced.</w:t>
      </w:r>
    </w:p>
    <w:p w:rsidR="00E663BA" w:rsidRDefault="00E663BA" w:rsidP="00E663B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663BA" w:rsidRDefault="00E663BA" w:rsidP="008916EC">
      <w:pPr>
        <w:pStyle w:val="FronterPage"/>
        <w:tabs>
          <w:tab w:val="clear" w:pos="720"/>
          <w:tab w:val="clear" w:pos="1440"/>
          <w:tab w:val="clear" w:pos="2160"/>
          <w:tab w:val="clear" w:pos="2880"/>
          <w:tab w:val="clear" w:pos="3600"/>
          <w:tab w:val="clear" w:pos="4320"/>
          <w:tab w:val="clear" w:pos="5040"/>
        </w:tabs>
        <w:sectPr w:rsidR="00E663BA" w:rsidSect="00E663BA">
          <w:type w:val="continuous"/>
          <w:pgSz w:w="12240" w:h="20160" w:code="5"/>
          <w:pgMar w:top="1440" w:right="2275" w:bottom="1440" w:left="2275" w:header="72" w:footer="720" w:gutter="0"/>
          <w:pgNumType w:start="1"/>
          <w:cols w:space="720"/>
          <w:docGrid w:linePitch="360"/>
        </w:sectPr>
      </w:pPr>
    </w:p>
    <w:p w:rsidR="00686AEB" w:rsidRDefault="00D12094" w:rsidP="003E47BA">
      <w:pPr>
        <w:pStyle w:val="HangingAnAct"/>
        <w:rPr>
          <w:rStyle w:val="HangingAnActChar"/>
        </w:rPr>
      </w:pPr>
      <w:r>
        <w:rPr>
          <w:rStyle w:val="BillHead"/>
        </w:rPr>
        <w:lastRenderedPageBreak/>
        <w:t>A Joint Resolution</w:t>
      </w:r>
      <w:r w:rsidR="00686AEB" w:rsidRPr="006B7FA7">
        <w:rPr>
          <w:rStyle w:val="HangingAnActChar"/>
        </w:rPr>
        <w:t xml:space="preserve"> </w:t>
      </w:r>
      <w:r w:rsidR="00F018E2">
        <w:rPr>
          <w:rStyle w:val="HangingAnActChar"/>
        </w:rPr>
        <w:t>designating October 19</w:t>
      </w:r>
      <w:r w:rsidR="0068321B">
        <w:rPr>
          <w:rStyle w:val="HangingAnActChar"/>
        </w:rPr>
        <w:t>th</w:t>
      </w:r>
      <w:r w:rsidR="00F018E2">
        <w:rPr>
          <w:rStyle w:val="HangingAnActChar"/>
        </w:rPr>
        <w:t xml:space="preserve"> </w:t>
      </w:r>
      <w:r w:rsidR="0068321B">
        <w:rPr>
          <w:rStyle w:val="HangingAnActChar"/>
        </w:rPr>
        <w:t xml:space="preserve">of each year as </w:t>
      </w:r>
      <w:r w:rsidR="00F018E2">
        <w:rPr>
          <w:rStyle w:val="HangingAnActChar"/>
        </w:rPr>
        <w:t>“M</w:t>
      </w:r>
      <w:r w:rsidR="00F72FE6">
        <w:rPr>
          <w:rStyle w:val="HangingAnActChar"/>
        </w:rPr>
        <w:t>ike</w:t>
      </w:r>
      <w:r w:rsidR="00F018E2">
        <w:rPr>
          <w:rStyle w:val="HangingAnActChar"/>
        </w:rPr>
        <w:t xml:space="preserve"> ‘Doc’ Emrick Day” in New Jersey.</w:t>
      </w:r>
    </w:p>
    <w:p w:rsidR="003D6C34" w:rsidRDefault="003D6C34">
      <w:pPr>
        <w:pStyle w:val="IndentHang"/>
        <w:rPr>
          <w:b/>
          <w:bCs/>
          <w:smallCaps/>
        </w:rPr>
      </w:pPr>
    </w:p>
    <w:p w:rsidR="00BB0474" w:rsidRDefault="003D6C34">
      <w:pPr>
        <w:pStyle w:val="IndentHang"/>
      </w:pPr>
      <w:r w:rsidRPr="00391B81">
        <w:rPr>
          <w:b/>
          <w:bCs/>
          <w:smallCaps/>
        </w:rPr>
        <w:t>Whereas,</w:t>
      </w:r>
      <w:r w:rsidRPr="001C43C8">
        <w:t xml:space="preserve"> </w:t>
      </w:r>
      <w:r w:rsidR="006E575F">
        <w:t xml:space="preserve">Mike “Doc” Emrick </w:t>
      </w:r>
      <w:r w:rsidR="00882ED7">
        <w:t>was born on August 1</w:t>
      </w:r>
      <w:r w:rsidR="00882ED7" w:rsidRPr="00882ED7">
        <w:t>st</w:t>
      </w:r>
      <w:r w:rsidR="00882ED7">
        <w:t>, 1946, in La Fontaine, Indiana</w:t>
      </w:r>
      <w:r w:rsidR="00E57863">
        <w:t xml:space="preserve"> and at age 14</w:t>
      </w:r>
      <w:r w:rsidR="00965732">
        <w:t xml:space="preserve"> decided to pursue a career broadcasting hockey</w:t>
      </w:r>
      <w:r w:rsidR="00BB0474">
        <w:t>; and</w:t>
      </w:r>
    </w:p>
    <w:p w:rsidR="00882ED7" w:rsidRDefault="00882ED7" w:rsidP="00882ED7">
      <w:pPr>
        <w:pStyle w:val="IndentHang"/>
      </w:pPr>
      <w:r w:rsidRPr="00391B81">
        <w:rPr>
          <w:b/>
          <w:bCs/>
          <w:smallCaps/>
        </w:rPr>
        <w:t>Whereas,</w:t>
      </w:r>
      <w:r>
        <w:rPr>
          <w:b/>
          <w:bCs/>
          <w:smallCaps/>
        </w:rPr>
        <w:t xml:space="preserve"> </w:t>
      </w:r>
      <w:r w:rsidR="00E57863">
        <w:rPr>
          <w:bCs/>
        </w:rPr>
        <w:t>After receiving undergraduate and graduate degrees in speech and radio television, Mike</w:t>
      </w:r>
      <w:r w:rsidR="00965732">
        <w:rPr>
          <w:bCs/>
        </w:rPr>
        <w:t xml:space="preserve"> </w:t>
      </w:r>
      <w:r w:rsidRPr="00882ED7">
        <w:rPr>
          <w:bCs/>
        </w:rPr>
        <w:t>Emrick received a Ph.D. in Broadcasting Communications from Bowling Green State University in</w:t>
      </w:r>
      <w:r w:rsidRPr="00882ED7">
        <w:t xml:space="preserve"> </w:t>
      </w:r>
      <w:r>
        <w:t>Ohio, earning him the nickname “Doc”; and</w:t>
      </w:r>
    </w:p>
    <w:p w:rsidR="00F3300F" w:rsidRDefault="00F3300F" w:rsidP="00965732">
      <w:pPr>
        <w:pStyle w:val="IndentHang"/>
      </w:pPr>
      <w:r w:rsidRPr="00391B81">
        <w:rPr>
          <w:b/>
          <w:bCs/>
          <w:smallCaps/>
        </w:rPr>
        <w:t>Whereas,</w:t>
      </w:r>
      <w:r w:rsidRPr="001C43C8">
        <w:t xml:space="preserve"> </w:t>
      </w:r>
      <w:r w:rsidR="00965732">
        <w:t>Following several years of broadcasting lower tie</w:t>
      </w:r>
      <w:r w:rsidR="00735205">
        <w:t>r professional hockey matches, D</w:t>
      </w:r>
      <w:r w:rsidR="00965732">
        <w:t>r.</w:t>
      </w:r>
      <w:r w:rsidR="00C86F1D">
        <w:t xml:space="preserve"> Emrick </w:t>
      </w:r>
      <w:r w:rsidR="00965732">
        <w:t>became the</w:t>
      </w:r>
      <w:r w:rsidR="004E3991">
        <w:t xml:space="preserve"> play-by-play</w:t>
      </w:r>
      <w:r w:rsidR="00BB0474">
        <w:t xml:space="preserve"> announcer</w:t>
      </w:r>
      <w:r w:rsidR="00C86F1D">
        <w:t xml:space="preserve"> for the </w:t>
      </w:r>
      <w:r w:rsidR="00965732">
        <w:t>National Hockey League’s New Jersey Devils</w:t>
      </w:r>
      <w:r w:rsidR="00C86F1D">
        <w:t>; and</w:t>
      </w:r>
    </w:p>
    <w:p w:rsidR="00965732" w:rsidRDefault="00965732" w:rsidP="00965732">
      <w:pPr>
        <w:pStyle w:val="IndentHang"/>
      </w:pPr>
      <w:r w:rsidRPr="00391B81">
        <w:rPr>
          <w:b/>
          <w:bCs/>
          <w:smallCaps/>
        </w:rPr>
        <w:t>Whereas,</w:t>
      </w:r>
      <w:r w:rsidRPr="001C43C8">
        <w:t xml:space="preserve"> </w:t>
      </w:r>
      <w:r>
        <w:t>During his 21 year career as the Devil’s play-by-play announc</w:t>
      </w:r>
      <w:r w:rsidR="00735205">
        <w:t>er, D</w:t>
      </w:r>
      <w:r>
        <w:t xml:space="preserve">r. Emrick became well known for his mastery of the English language and his use of humor to describe hockey </w:t>
      </w:r>
      <w:r w:rsidR="00E57863">
        <w:t xml:space="preserve">and </w:t>
      </w:r>
      <w:r>
        <w:t>made the sport accessible to millions of fans across the country; and</w:t>
      </w:r>
    </w:p>
    <w:p w:rsidR="00965732" w:rsidRPr="00965732" w:rsidRDefault="00965732" w:rsidP="00965732">
      <w:pPr>
        <w:pStyle w:val="IndentHang"/>
      </w:pPr>
      <w:r w:rsidRPr="00391B81">
        <w:rPr>
          <w:b/>
          <w:bCs/>
          <w:smallCaps/>
        </w:rPr>
        <w:t>Whereas,</w:t>
      </w:r>
      <w:r w:rsidRPr="001C43C8">
        <w:t xml:space="preserve"> </w:t>
      </w:r>
      <w:r>
        <w:t>In addition to announc</w:t>
      </w:r>
      <w:r w:rsidR="00E57863">
        <w:t>ing New Jersey Devils matches, D</w:t>
      </w:r>
      <w:r>
        <w:t>r. Emrick was involved in announcing the Stanley Cup Finals, several NHL All-Star G</w:t>
      </w:r>
      <w:r w:rsidR="00E57863">
        <w:t>ames, and several hockey matches</w:t>
      </w:r>
      <w:r>
        <w:t xml:space="preserve"> at the Olympic Games; and</w:t>
      </w:r>
    </w:p>
    <w:p w:rsidR="00C86F1D" w:rsidRDefault="00C86F1D">
      <w:pPr>
        <w:pStyle w:val="IndentHang"/>
      </w:pPr>
      <w:r w:rsidRPr="00391B81">
        <w:rPr>
          <w:b/>
          <w:bCs/>
          <w:smallCaps/>
        </w:rPr>
        <w:t>Whereas,</w:t>
      </w:r>
      <w:r w:rsidRPr="001C43C8">
        <w:t xml:space="preserve"> </w:t>
      </w:r>
      <w:r w:rsidR="00C50E2D">
        <w:t>As a founding member and President of the National Hockey League Pronunciation Guide,</w:t>
      </w:r>
      <w:r w:rsidR="00735205">
        <w:t xml:space="preserve"> D</w:t>
      </w:r>
      <w:r w:rsidR="00965732">
        <w:t>r.</w:t>
      </w:r>
      <w:r>
        <w:t xml:space="preserve"> Emrick contributed to the National Hockey League and the profession of sports broadcasting by </w:t>
      </w:r>
      <w:r w:rsidR="00C50E2D">
        <w:t>ensuring all players have their names properly pronounced</w:t>
      </w:r>
      <w:r>
        <w:t>; and</w:t>
      </w:r>
    </w:p>
    <w:p w:rsidR="00C86F1D" w:rsidRDefault="00C86F1D">
      <w:pPr>
        <w:pStyle w:val="IndentHang"/>
      </w:pPr>
      <w:r w:rsidRPr="00391B81">
        <w:rPr>
          <w:b/>
          <w:bCs/>
          <w:smallCaps/>
        </w:rPr>
        <w:t>Whereas,</w:t>
      </w:r>
      <w:r w:rsidRPr="001C43C8">
        <w:t xml:space="preserve"> </w:t>
      </w:r>
      <w:r w:rsidR="006F230E">
        <w:t xml:space="preserve">In 2011, </w:t>
      </w:r>
      <w:r w:rsidR="00735205">
        <w:t>D</w:t>
      </w:r>
      <w:r w:rsidR="00965732">
        <w:t>r.</w:t>
      </w:r>
      <w:r>
        <w:t xml:space="preserve"> Emrick </w:t>
      </w:r>
      <w:r w:rsidR="006F230E">
        <w:t>became</w:t>
      </w:r>
      <w:r>
        <w:t xml:space="preserve"> the first broadcaster to be inducted into the United States Hockey Hall of Fame</w:t>
      </w:r>
      <w:r w:rsidR="00C4175B">
        <w:t>,</w:t>
      </w:r>
      <w:r w:rsidR="006F230E">
        <w:t xml:space="preserve"> and</w:t>
      </w:r>
      <w:r w:rsidR="001F74E4">
        <w:t xml:space="preserve"> was inducted into</w:t>
      </w:r>
      <w:r w:rsidR="006F230E">
        <w:t xml:space="preserve"> an additional </w:t>
      </w:r>
      <w:r w:rsidR="00965732">
        <w:t xml:space="preserve">six </w:t>
      </w:r>
      <w:r w:rsidR="00C4175B">
        <w:t>halls of fame</w:t>
      </w:r>
      <w:r w:rsidR="00965732">
        <w:t xml:space="preserve"> and has received numerous other awards and accolades</w:t>
      </w:r>
      <w:r>
        <w:t>; and</w:t>
      </w:r>
    </w:p>
    <w:p w:rsidR="00DC1844" w:rsidRDefault="00DC1844" w:rsidP="00DC1844">
      <w:pPr>
        <w:pStyle w:val="IndentHang"/>
      </w:pPr>
      <w:r w:rsidRPr="00391B81">
        <w:rPr>
          <w:b/>
          <w:bCs/>
          <w:smallCaps/>
        </w:rPr>
        <w:t>Whereas,</w:t>
      </w:r>
      <w:r w:rsidRPr="001C43C8">
        <w:t xml:space="preserve"> </w:t>
      </w:r>
      <w:r w:rsidR="00735205">
        <w:t>D</w:t>
      </w:r>
      <w:r>
        <w:t>r. Emrick announced his retirement on October 19, 2020, after an illustrious career that included announcing over 3,750 hockey matches as well as football and college basketball games; and</w:t>
      </w:r>
    </w:p>
    <w:p w:rsidR="00A34988" w:rsidRPr="00A34988" w:rsidRDefault="00A34988" w:rsidP="00A34988">
      <w:pPr>
        <w:pStyle w:val="IndentHang"/>
      </w:pPr>
      <w:r w:rsidRPr="00391B81">
        <w:rPr>
          <w:b/>
          <w:bCs/>
          <w:smallCaps/>
        </w:rPr>
        <w:t>Whereas,</w:t>
      </w:r>
      <w:r w:rsidRPr="001C43C8">
        <w:t xml:space="preserve"> </w:t>
      </w:r>
      <w:r>
        <w:t xml:space="preserve">A 1991 cancer </w:t>
      </w:r>
      <w:r w:rsidR="00830526">
        <w:t xml:space="preserve">diagnosis </w:t>
      </w:r>
      <w:r>
        <w:t>deepen</w:t>
      </w:r>
      <w:r w:rsidR="00830526">
        <w:t>ed Dr. Emrick’s</w:t>
      </w:r>
      <w:r>
        <w:t xml:space="preserve"> reputation among fans and colleagues as a kind and generous perso</w:t>
      </w:r>
      <w:r w:rsidR="00830526">
        <w:t>n through</w:t>
      </w:r>
      <w:r>
        <w:t xml:space="preserve"> </w:t>
      </w:r>
      <w:r w:rsidR="00830526">
        <w:t xml:space="preserve">his </w:t>
      </w:r>
      <w:r>
        <w:t>offering</w:t>
      </w:r>
      <w:r w:rsidR="00830526">
        <w:t>s of</w:t>
      </w:r>
      <w:r>
        <w:t xml:space="preserve"> support</w:t>
      </w:r>
      <w:r w:rsidR="00830526">
        <w:t xml:space="preserve"> to other survivors and inspiring outlook on life</w:t>
      </w:r>
      <w:r>
        <w:t xml:space="preserve">; and </w:t>
      </w:r>
    </w:p>
    <w:p w:rsidR="00E57863" w:rsidRPr="00E57863" w:rsidRDefault="00E57863" w:rsidP="00E57863">
      <w:pPr>
        <w:pStyle w:val="IndentHang"/>
      </w:pPr>
      <w:r w:rsidRPr="00391B81">
        <w:rPr>
          <w:b/>
          <w:bCs/>
          <w:smallCaps/>
        </w:rPr>
        <w:t>Whereas,</w:t>
      </w:r>
      <w:r w:rsidRPr="001C43C8">
        <w:t xml:space="preserve"> </w:t>
      </w:r>
      <w:r w:rsidR="0065598D">
        <w:t>Offering mentorship and guidance</w:t>
      </w:r>
      <w:r w:rsidR="00A34988">
        <w:t>, Dr. Emrick has become an advocate and role model to up and coming broadcasters of all ages; and</w:t>
      </w:r>
    </w:p>
    <w:p w:rsidR="00C86F1D" w:rsidRPr="00C86F1D" w:rsidRDefault="00AE1AD3" w:rsidP="00A34988">
      <w:pPr>
        <w:pStyle w:val="IndentHang"/>
      </w:pPr>
      <w:r w:rsidRPr="00391B81">
        <w:rPr>
          <w:b/>
          <w:bCs/>
          <w:smallCaps/>
        </w:rPr>
        <w:t>Whereas,</w:t>
      </w:r>
      <w:r w:rsidR="00B768F6">
        <w:t xml:space="preserve"> I</w:t>
      </w:r>
      <w:r w:rsidR="006E575F">
        <w:t>t is fitting and proper for the State of New Jersey to honor Mike “Doc” Emrick on the anniversary of his retirement announcement by designating October 19th of each year as “Mike ‘Doc’ Emrick Day”;</w:t>
      </w:r>
      <w:r w:rsidR="00CD0E59">
        <w:t xml:space="preserve"> now, therefore,</w:t>
      </w:r>
    </w:p>
    <w:p w:rsidR="003D6C34" w:rsidRPr="003D6C34" w:rsidRDefault="003D6C34" w:rsidP="003D6C34"/>
    <w:p w:rsidR="00726CBE" w:rsidRDefault="00686AEB" w:rsidP="00726CBE">
      <w:pPr>
        <w:rPr>
          <w:rStyle w:val="BillLanguage"/>
        </w:rPr>
      </w:pPr>
      <w:r>
        <w:tab/>
      </w:r>
      <w:r w:rsidR="00D12094">
        <w:rPr>
          <w:rStyle w:val="BillHeading2"/>
        </w:rPr>
        <w:t>Be It Resolved</w:t>
      </w:r>
      <w:r>
        <w:rPr>
          <w:rStyle w:val="BillHeading2"/>
        </w:rPr>
        <w:t xml:space="preserve"> </w:t>
      </w:r>
      <w:r w:rsidR="00D12094">
        <w:rPr>
          <w:rStyle w:val="BillLanguage"/>
        </w:rPr>
        <w:t>by the Senate and General Assembly of the State of New Jersey:</w:t>
      </w:r>
      <w:r w:rsidR="00726CBE">
        <w:rPr>
          <w:rStyle w:val="BillLanguage"/>
        </w:rPr>
        <w:br w:type="page"/>
      </w:r>
    </w:p>
    <w:p w:rsidR="003D6C34" w:rsidRDefault="0068321B" w:rsidP="00686AEB">
      <w:pPr>
        <w:rPr>
          <w:rStyle w:val="BillLanguage"/>
          <w:i w:val="0"/>
        </w:rPr>
      </w:pPr>
      <w:r>
        <w:rPr>
          <w:rStyle w:val="BillLanguage"/>
          <w:i w:val="0"/>
        </w:rPr>
        <w:lastRenderedPageBreak/>
        <w:tab/>
      </w:r>
      <w:r w:rsidR="00726CBE">
        <w:rPr>
          <w:rStyle w:val="BillLanguage"/>
          <w:i w:val="0"/>
        </w:rPr>
        <w:t>1.</w:t>
      </w:r>
      <w:r w:rsidR="00726CBE">
        <w:rPr>
          <w:rStyle w:val="BillLanguage"/>
          <w:i w:val="0"/>
        </w:rPr>
        <w:tab/>
      </w:r>
      <w:r w:rsidR="003D6C34" w:rsidRPr="003D6C34">
        <w:rPr>
          <w:rStyle w:val="BillLanguage"/>
          <w:i w:val="0"/>
        </w:rPr>
        <w:t>October 19</w:t>
      </w:r>
      <w:r>
        <w:rPr>
          <w:rStyle w:val="BillLanguage"/>
          <w:i w:val="0"/>
        </w:rPr>
        <w:t>th</w:t>
      </w:r>
      <w:r w:rsidR="003D6C34" w:rsidRPr="003D6C34">
        <w:rPr>
          <w:rStyle w:val="BillLanguage"/>
          <w:i w:val="0"/>
        </w:rPr>
        <w:t xml:space="preserve"> of each year </w:t>
      </w:r>
      <w:r w:rsidR="003D6C34">
        <w:rPr>
          <w:rStyle w:val="BillLanguage"/>
          <w:i w:val="0"/>
        </w:rPr>
        <w:t xml:space="preserve">is designated </w:t>
      </w:r>
      <w:r w:rsidR="003D6C34" w:rsidRPr="003D6C34">
        <w:rPr>
          <w:rStyle w:val="BillLanguage"/>
          <w:i w:val="0"/>
        </w:rPr>
        <w:t>as “</w:t>
      </w:r>
      <w:r w:rsidR="00F72FE6">
        <w:rPr>
          <w:rStyle w:val="BillLanguage"/>
          <w:i w:val="0"/>
        </w:rPr>
        <w:t>Mike</w:t>
      </w:r>
      <w:r w:rsidR="003D6C34" w:rsidRPr="003D6C34">
        <w:rPr>
          <w:rStyle w:val="BillLanguage"/>
          <w:i w:val="0"/>
        </w:rPr>
        <w:t xml:space="preserve"> ‘Doc’ Emrick Day” </w:t>
      </w:r>
      <w:r w:rsidR="003D6C34">
        <w:rPr>
          <w:rStyle w:val="BillLanguage"/>
          <w:i w:val="0"/>
        </w:rPr>
        <w:t>in New Jersey.</w:t>
      </w:r>
    </w:p>
    <w:p w:rsidR="0068321B" w:rsidRDefault="0068321B" w:rsidP="00686AEB">
      <w:pPr>
        <w:rPr>
          <w:rStyle w:val="BillLanguage"/>
          <w:i w:val="0"/>
        </w:rPr>
      </w:pPr>
    </w:p>
    <w:p w:rsidR="0068321B" w:rsidRPr="003D6C34" w:rsidRDefault="00726CBE" w:rsidP="00686AEB">
      <w:pPr>
        <w:rPr>
          <w:i/>
        </w:rPr>
      </w:pPr>
      <w:r>
        <w:rPr>
          <w:rStyle w:val="BillLanguage"/>
          <w:i w:val="0"/>
        </w:rPr>
        <w:tab/>
        <w:t>2.</w:t>
      </w:r>
      <w:r>
        <w:rPr>
          <w:rStyle w:val="BillLanguage"/>
          <w:i w:val="0"/>
        </w:rPr>
        <w:tab/>
      </w:r>
      <w:r w:rsidR="0068321B">
        <w:rPr>
          <w:rStyle w:val="BillLanguage"/>
          <w:i w:val="0"/>
        </w:rPr>
        <w:t xml:space="preserve">The Governor is </w:t>
      </w:r>
      <w:r w:rsidR="00B21AAC">
        <w:rPr>
          <w:rStyle w:val="BillLanguage"/>
          <w:i w:val="0"/>
        </w:rPr>
        <w:t xml:space="preserve">respectfully </w:t>
      </w:r>
      <w:r w:rsidR="0068321B">
        <w:rPr>
          <w:rStyle w:val="BillLanguage"/>
          <w:i w:val="0"/>
        </w:rPr>
        <w:t>requested to annually issue a proclamation calling upon public officials and citizens of this State to observe “Mike ‘Doc’ Emrick Day” with appropriate activities and programs.</w:t>
      </w:r>
    </w:p>
    <w:p w:rsidR="00686AEB" w:rsidRPr="00D71D68" w:rsidRDefault="00686AEB" w:rsidP="00686AEB"/>
    <w:p w:rsidR="00686AEB" w:rsidRPr="00AA7880" w:rsidRDefault="00686AEB" w:rsidP="00686AEB">
      <w:r>
        <w:tab/>
      </w:r>
      <w:r w:rsidR="0068321B">
        <w:t>3</w:t>
      </w:r>
      <w:r w:rsidR="00726CBE">
        <w:t>.</w:t>
      </w:r>
      <w:r w:rsidR="00726CBE">
        <w:tab/>
      </w:r>
      <w:r w:rsidR="00D12094">
        <w:t>This join</w:t>
      </w:r>
      <w:r w:rsidR="006B611E">
        <w:t xml:space="preserve">t resolution shall take effect </w:t>
      </w:r>
      <w:r w:rsidR="00F018E2">
        <w:t>immediately.</w:t>
      </w:r>
    </w:p>
    <w:p w:rsidR="00686AEB" w:rsidRDefault="00686AEB" w:rsidP="00686AEB"/>
    <w:p w:rsidR="00A87F56" w:rsidRPr="00CE7BD8" w:rsidRDefault="00A87F56" w:rsidP="00686AEB"/>
    <w:p w:rsidR="00686AEB" w:rsidRDefault="00686AEB" w:rsidP="00686AEB">
      <w:pPr>
        <w:jc w:val="center"/>
      </w:pPr>
      <w:r w:rsidRPr="00D71D68">
        <w:t>STATEMENT</w:t>
      </w:r>
    </w:p>
    <w:p w:rsidR="00AB185F" w:rsidRDefault="00AB185F" w:rsidP="00686AEB">
      <w:pPr>
        <w:jc w:val="center"/>
      </w:pPr>
    </w:p>
    <w:p w:rsidR="00895193" w:rsidRDefault="00E76E98" w:rsidP="00B21AAC">
      <w:pPr>
        <w:rPr>
          <w:bCs/>
        </w:rPr>
      </w:pPr>
      <w:r>
        <w:tab/>
      </w:r>
      <w:r w:rsidR="00AB185F">
        <w:t>This joint resolution designates October 19</w:t>
      </w:r>
      <w:r w:rsidR="00E572B5">
        <w:t>th</w:t>
      </w:r>
      <w:r w:rsidR="00AB185F">
        <w:t xml:space="preserve"> of each year as “</w:t>
      </w:r>
      <w:r w:rsidR="00F72FE6">
        <w:t>Mike</w:t>
      </w:r>
      <w:r w:rsidR="00AB185F">
        <w:t xml:space="preserve"> ‘Doc’ Emrick Day” in New Jersey</w:t>
      </w:r>
      <w:r w:rsidR="00E92118">
        <w:t xml:space="preserve">. </w:t>
      </w:r>
      <w:r w:rsidR="00B21AAC">
        <w:t xml:space="preserve"> </w:t>
      </w:r>
      <w:r w:rsidR="00E92118">
        <w:t>Mike “Doc” Emrick</w:t>
      </w:r>
      <w:r w:rsidR="00AB185F">
        <w:t xml:space="preserve"> </w:t>
      </w:r>
      <w:r w:rsidR="00E572B5">
        <w:t xml:space="preserve">announced his retirement from </w:t>
      </w:r>
      <w:r w:rsidR="00FC0368">
        <w:t>broadcasting</w:t>
      </w:r>
      <w:r w:rsidR="00E572B5">
        <w:t xml:space="preserve"> on October 19</w:t>
      </w:r>
      <w:r w:rsidR="00E572B5" w:rsidRPr="00E572B5">
        <w:t>th</w:t>
      </w:r>
      <w:r w:rsidR="00E572B5">
        <w:t>, 2020.</w:t>
      </w:r>
      <w:r w:rsidR="00B21AAC">
        <w:t xml:space="preserve"> </w:t>
      </w:r>
      <w:r w:rsidR="00E572B5">
        <w:t xml:space="preserve"> </w:t>
      </w:r>
      <w:r w:rsidR="00A34988">
        <w:t>At age 14</w:t>
      </w:r>
      <w:r w:rsidR="00AB51A1">
        <w:t>, Mike “Doc” Emrick</w:t>
      </w:r>
      <w:r w:rsidR="00A34988">
        <w:t xml:space="preserve"> decided to have a career in ho</w:t>
      </w:r>
      <w:r w:rsidR="00AB51A1">
        <w:t>ckey</w:t>
      </w:r>
      <w:r w:rsidR="00A34988">
        <w:t xml:space="preserve">. </w:t>
      </w:r>
      <w:r w:rsidR="00B21AAC">
        <w:t xml:space="preserve"> </w:t>
      </w:r>
      <w:r w:rsidR="00A34988">
        <w:t xml:space="preserve">After </w:t>
      </w:r>
      <w:r w:rsidR="00A355EB">
        <w:t xml:space="preserve">receiving </w:t>
      </w:r>
      <w:r w:rsidR="00A34988">
        <w:t xml:space="preserve">undergraduate and graduate degrees in </w:t>
      </w:r>
      <w:r w:rsidR="00114B87">
        <w:rPr>
          <w:bCs/>
        </w:rPr>
        <w:t>speech and radio television, Mike Emrick received a Ph.D. in</w:t>
      </w:r>
      <w:r w:rsidR="00114B87" w:rsidRPr="00114B87">
        <w:rPr>
          <w:bCs/>
        </w:rPr>
        <w:t xml:space="preserve"> </w:t>
      </w:r>
      <w:r w:rsidR="00114B87" w:rsidRPr="00882ED7">
        <w:rPr>
          <w:bCs/>
        </w:rPr>
        <w:t xml:space="preserve">Broadcasting Communications </w:t>
      </w:r>
      <w:r w:rsidR="00114B87">
        <w:rPr>
          <w:bCs/>
        </w:rPr>
        <w:t>and became known as “Doc.”</w:t>
      </w:r>
    </w:p>
    <w:p w:rsidR="00686AEB" w:rsidRDefault="00114B87" w:rsidP="00B21AAC">
      <w:r>
        <w:tab/>
      </w:r>
      <w:r w:rsidR="00895193">
        <w:t>Doc Emrick began his career broadcasting lower tier professional hockey matches and then became the play-by-play announcer for the National Hockey League’s New Jersey Devils,</w:t>
      </w:r>
      <w:r w:rsidR="00A355EB">
        <w:t xml:space="preserve"> a position he held for 21 seasons</w:t>
      </w:r>
      <w:r w:rsidR="00895193">
        <w:t>.</w:t>
      </w:r>
      <w:r w:rsidR="00B21AAC">
        <w:t xml:space="preserve"> </w:t>
      </w:r>
      <w:r w:rsidR="00895193">
        <w:t xml:space="preserve"> During that time, Doc Emrick became well known for his mastery of the English language and his humor, making hockey feel more accessible to fans.</w:t>
      </w:r>
    </w:p>
    <w:p w:rsidR="00895193" w:rsidRDefault="00895193" w:rsidP="00B21AAC">
      <w:r>
        <w:tab/>
        <w:t>Doc Emrick’s career also included announcing the Stanley Cup Finals, NHL All-Star Games, and several Olympic hockey matches, as well as being a founder member and president of the National Hockey League Pronunciation Guide.</w:t>
      </w:r>
      <w:r w:rsidR="00B21AAC">
        <w:t xml:space="preserve"> </w:t>
      </w:r>
      <w:r>
        <w:t xml:space="preserve"> This work was recognized within the industry, leading Doc Emrick to be the first broadcaster inducted into the United States </w:t>
      </w:r>
      <w:r w:rsidR="00924992">
        <w:t xml:space="preserve">Hockey </w:t>
      </w:r>
      <w:r>
        <w:t>Hall of Fame, as well as earning him many other awards and accolades.</w:t>
      </w:r>
      <w:r w:rsidR="00B21AAC">
        <w:t xml:space="preserve"> </w:t>
      </w:r>
      <w:r>
        <w:t xml:space="preserve"> </w:t>
      </w:r>
      <w:r w:rsidR="00A355EB">
        <w:t xml:space="preserve">Doc Emrick has offered support and inspiration to a new generation of up and coming broadcasters, as well as fellow cancer survivors through his </w:t>
      </w:r>
      <w:r w:rsidR="009B2995">
        <w:t>guidance</w:t>
      </w:r>
      <w:r w:rsidR="00A355EB">
        <w:t xml:space="preserve">, advocacy, support, and inspirational outlook on life. </w:t>
      </w:r>
    </w:p>
    <w:sectPr w:rsidR="00895193" w:rsidSect="00E663B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133B" w:rsidRDefault="0063133B">
      <w:r>
        <w:separator/>
      </w:r>
    </w:p>
  </w:endnote>
  <w:endnote w:type="continuationSeparator" w:id="0">
    <w:p w:rsidR="0063133B" w:rsidRDefault="006313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133B" w:rsidRDefault="0063133B">
      <w:r>
        <w:separator/>
      </w:r>
    </w:p>
  </w:footnote>
  <w:footnote w:type="continuationSeparator" w:id="0">
    <w:p w:rsidR="0063133B" w:rsidRDefault="006313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44C7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663BA" w:rsidRDefault="00E663BA" w:rsidP="00E663BA">
    <w:pPr>
      <w:pStyle w:val="bpuHeadSpon"/>
    </w:pPr>
    <w:r w:rsidRPr="00E663BA">
      <w:rPr>
        <w:rStyle w:val="bpuHeadSponChar"/>
      </w:rPr>
      <w:t>AJR220</w:t>
    </w:r>
    <w:r>
      <w:t xml:space="preserve"> MURPHY</w:t>
    </w:r>
  </w:p>
  <w:p w:rsidR="00E663BA" w:rsidRDefault="00E663BA" w:rsidP="00E663BA">
    <w:pPr>
      <w:pStyle w:val="bpuHeadSpon"/>
    </w:pPr>
    <w:r>
      <w:fldChar w:fldCharType="begin"/>
    </w:r>
    <w:r>
      <w:instrText xml:space="preserve"> PAGE  \* MERGEFORMAT </w:instrText>
    </w:r>
    <w:r>
      <w:fldChar w:fldCharType="separate"/>
    </w:r>
    <w:r w:rsidR="00744C7D">
      <w:rPr>
        <w:noProof/>
      </w:rPr>
      <w:t>3</w:t>
    </w:r>
    <w:r>
      <w:fldChar w:fldCharType="end"/>
    </w:r>
  </w:p>
  <w:p w:rsidR="00E663BA" w:rsidRDefault="00E663BA" w:rsidP="00E663B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663BA" w:rsidRDefault="00E663BA" w:rsidP="00E663BA">
    <w:pPr>
      <w:pStyle w:val="bpuHeadSpon"/>
    </w:pPr>
    <w:r w:rsidRPr="00E663BA">
      <w:rPr>
        <w:rStyle w:val="bpuHeadSponChar"/>
      </w:rPr>
      <w:t>AJR220</w:t>
    </w:r>
    <w:r>
      <w:t xml:space="preserve"> MURPHY</w:t>
    </w:r>
  </w:p>
  <w:p w:rsidR="00E663BA" w:rsidRDefault="00E663BA" w:rsidP="00E663BA">
    <w:pPr>
      <w:pStyle w:val="bpuHeadSpon"/>
    </w:pPr>
    <w:r>
      <w:fldChar w:fldCharType="begin"/>
    </w:r>
    <w:r>
      <w:instrText xml:space="preserve"> PAGE  \* MERGEFORMAT </w:instrText>
    </w:r>
    <w:r>
      <w:fldChar w:fldCharType="separate"/>
    </w:r>
    <w:r w:rsidR="00744C7D">
      <w:rPr>
        <w:noProof/>
      </w:rPr>
      <w:t>2</w:t>
    </w:r>
    <w:r>
      <w:fldChar w:fldCharType="end"/>
    </w:r>
  </w:p>
  <w:p w:rsidR="00E663BA" w:rsidRDefault="00E663BA" w:rsidP="00E663B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133B"/>
    <w:rsid w:val="000051BD"/>
    <w:rsid w:val="000160A5"/>
    <w:rsid w:val="0002335B"/>
    <w:rsid w:val="0003549A"/>
    <w:rsid w:val="000367AE"/>
    <w:rsid w:val="00043B22"/>
    <w:rsid w:val="00054975"/>
    <w:rsid w:val="00057D20"/>
    <w:rsid w:val="0006197C"/>
    <w:rsid w:val="0006281F"/>
    <w:rsid w:val="00075729"/>
    <w:rsid w:val="00076A98"/>
    <w:rsid w:val="0008141C"/>
    <w:rsid w:val="00083E76"/>
    <w:rsid w:val="00092F6B"/>
    <w:rsid w:val="00094A55"/>
    <w:rsid w:val="000A44A7"/>
    <w:rsid w:val="000B1054"/>
    <w:rsid w:val="000B3411"/>
    <w:rsid w:val="000C054C"/>
    <w:rsid w:val="000C109A"/>
    <w:rsid w:val="000C12C2"/>
    <w:rsid w:val="000C5038"/>
    <w:rsid w:val="000D11AF"/>
    <w:rsid w:val="000D6255"/>
    <w:rsid w:val="000D6262"/>
    <w:rsid w:val="000D7B4A"/>
    <w:rsid w:val="000E4006"/>
    <w:rsid w:val="000F3DA2"/>
    <w:rsid w:val="000F5FDE"/>
    <w:rsid w:val="000F7466"/>
    <w:rsid w:val="00114B87"/>
    <w:rsid w:val="00115A05"/>
    <w:rsid w:val="0011607F"/>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1F74E4"/>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15DD"/>
    <w:rsid w:val="002B2E26"/>
    <w:rsid w:val="002B3FE6"/>
    <w:rsid w:val="002C2D81"/>
    <w:rsid w:val="002C461E"/>
    <w:rsid w:val="002C6015"/>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07A2"/>
    <w:rsid w:val="0036180C"/>
    <w:rsid w:val="00363CF5"/>
    <w:rsid w:val="00364344"/>
    <w:rsid w:val="003702CA"/>
    <w:rsid w:val="00370617"/>
    <w:rsid w:val="0037510F"/>
    <w:rsid w:val="00382F1F"/>
    <w:rsid w:val="003840E5"/>
    <w:rsid w:val="00391DA4"/>
    <w:rsid w:val="00393BBB"/>
    <w:rsid w:val="003A3C64"/>
    <w:rsid w:val="003A3F83"/>
    <w:rsid w:val="003C43EF"/>
    <w:rsid w:val="003C5A6B"/>
    <w:rsid w:val="003C7FB2"/>
    <w:rsid w:val="003D24DE"/>
    <w:rsid w:val="003D6C34"/>
    <w:rsid w:val="003E26D4"/>
    <w:rsid w:val="003E47BA"/>
    <w:rsid w:val="003E735F"/>
    <w:rsid w:val="003F3B37"/>
    <w:rsid w:val="0040195A"/>
    <w:rsid w:val="00402DC0"/>
    <w:rsid w:val="00415DDF"/>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3991"/>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133B"/>
    <w:rsid w:val="00635316"/>
    <w:rsid w:val="00635449"/>
    <w:rsid w:val="006378C5"/>
    <w:rsid w:val="00645E6A"/>
    <w:rsid w:val="0065598D"/>
    <w:rsid w:val="00665CBC"/>
    <w:rsid w:val="00667A5C"/>
    <w:rsid w:val="00677316"/>
    <w:rsid w:val="0068321B"/>
    <w:rsid w:val="00686AEB"/>
    <w:rsid w:val="006B611E"/>
    <w:rsid w:val="006B7897"/>
    <w:rsid w:val="006B7FA7"/>
    <w:rsid w:val="006C086A"/>
    <w:rsid w:val="006C21C1"/>
    <w:rsid w:val="006C7327"/>
    <w:rsid w:val="006D00E5"/>
    <w:rsid w:val="006D791B"/>
    <w:rsid w:val="006E2895"/>
    <w:rsid w:val="006E575F"/>
    <w:rsid w:val="006F180D"/>
    <w:rsid w:val="006F230E"/>
    <w:rsid w:val="006F4334"/>
    <w:rsid w:val="006F47AF"/>
    <w:rsid w:val="006F6B8A"/>
    <w:rsid w:val="00707CD3"/>
    <w:rsid w:val="00716BB9"/>
    <w:rsid w:val="007256D1"/>
    <w:rsid w:val="00726CBE"/>
    <w:rsid w:val="007279FD"/>
    <w:rsid w:val="00735205"/>
    <w:rsid w:val="00737271"/>
    <w:rsid w:val="00744C7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0526"/>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2ED7"/>
    <w:rsid w:val="00884D51"/>
    <w:rsid w:val="008916EC"/>
    <w:rsid w:val="00891E4F"/>
    <w:rsid w:val="00895193"/>
    <w:rsid w:val="008A31C5"/>
    <w:rsid w:val="008A4F9A"/>
    <w:rsid w:val="008B2850"/>
    <w:rsid w:val="008C79B3"/>
    <w:rsid w:val="008D77BD"/>
    <w:rsid w:val="008E454C"/>
    <w:rsid w:val="008F1E5A"/>
    <w:rsid w:val="00901BDA"/>
    <w:rsid w:val="009121D8"/>
    <w:rsid w:val="00912D9C"/>
    <w:rsid w:val="00916F7A"/>
    <w:rsid w:val="00917FE3"/>
    <w:rsid w:val="00924992"/>
    <w:rsid w:val="009318C7"/>
    <w:rsid w:val="00931C09"/>
    <w:rsid w:val="009348C2"/>
    <w:rsid w:val="009361D8"/>
    <w:rsid w:val="009440D0"/>
    <w:rsid w:val="009523A3"/>
    <w:rsid w:val="00960958"/>
    <w:rsid w:val="00963A46"/>
    <w:rsid w:val="00965732"/>
    <w:rsid w:val="00966A3E"/>
    <w:rsid w:val="00971493"/>
    <w:rsid w:val="00971AD9"/>
    <w:rsid w:val="00973069"/>
    <w:rsid w:val="00973523"/>
    <w:rsid w:val="00976050"/>
    <w:rsid w:val="00980766"/>
    <w:rsid w:val="009835D4"/>
    <w:rsid w:val="0098423D"/>
    <w:rsid w:val="009865D4"/>
    <w:rsid w:val="00991AFB"/>
    <w:rsid w:val="00997152"/>
    <w:rsid w:val="009972CD"/>
    <w:rsid w:val="00997B9D"/>
    <w:rsid w:val="009A0E9C"/>
    <w:rsid w:val="009A45DA"/>
    <w:rsid w:val="009A5A1A"/>
    <w:rsid w:val="009B06D2"/>
    <w:rsid w:val="009B2995"/>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1FDE"/>
    <w:rsid w:val="00A11228"/>
    <w:rsid w:val="00A222C2"/>
    <w:rsid w:val="00A305D6"/>
    <w:rsid w:val="00A342C4"/>
    <w:rsid w:val="00A34988"/>
    <w:rsid w:val="00A355EB"/>
    <w:rsid w:val="00A50F6B"/>
    <w:rsid w:val="00A52237"/>
    <w:rsid w:val="00A551D6"/>
    <w:rsid w:val="00A6251B"/>
    <w:rsid w:val="00A6754E"/>
    <w:rsid w:val="00A70F58"/>
    <w:rsid w:val="00A72987"/>
    <w:rsid w:val="00A7346B"/>
    <w:rsid w:val="00A84C4F"/>
    <w:rsid w:val="00A87F56"/>
    <w:rsid w:val="00A932A1"/>
    <w:rsid w:val="00A96E06"/>
    <w:rsid w:val="00AA6197"/>
    <w:rsid w:val="00AA6C70"/>
    <w:rsid w:val="00AB16FD"/>
    <w:rsid w:val="00AB185F"/>
    <w:rsid w:val="00AB4813"/>
    <w:rsid w:val="00AB51A1"/>
    <w:rsid w:val="00AC4BBE"/>
    <w:rsid w:val="00AC6466"/>
    <w:rsid w:val="00AC7639"/>
    <w:rsid w:val="00AD08BB"/>
    <w:rsid w:val="00AD0EC0"/>
    <w:rsid w:val="00AD70D6"/>
    <w:rsid w:val="00AD75BC"/>
    <w:rsid w:val="00AD7BB0"/>
    <w:rsid w:val="00AD7BC9"/>
    <w:rsid w:val="00AE1871"/>
    <w:rsid w:val="00AE1AD3"/>
    <w:rsid w:val="00AF0DB9"/>
    <w:rsid w:val="00AF1A8C"/>
    <w:rsid w:val="00B0116D"/>
    <w:rsid w:val="00B01173"/>
    <w:rsid w:val="00B02F35"/>
    <w:rsid w:val="00B05A3C"/>
    <w:rsid w:val="00B07100"/>
    <w:rsid w:val="00B1138C"/>
    <w:rsid w:val="00B1497B"/>
    <w:rsid w:val="00B21AAC"/>
    <w:rsid w:val="00B2574A"/>
    <w:rsid w:val="00B35D8A"/>
    <w:rsid w:val="00B427C3"/>
    <w:rsid w:val="00B45B34"/>
    <w:rsid w:val="00B57047"/>
    <w:rsid w:val="00B61D86"/>
    <w:rsid w:val="00B6342D"/>
    <w:rsid w:val="00B726BD"/>
    <w:rsid w:val="00B732BC"/>
    <w:rsid w:val="00B768F6"/>
    <w:rsid w:val="00B90E33"/>
    <w:rsid w:val="00B9676B"/>
    <w:rsid w:val="00BA2EA5"/>
    <w:rsid w:val="00BA364B"/>
    <w:rsid w:val="00BB0474"/>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175B"/>
    <w:rsid w:val="00C46BC1"/>
    <w:rsid w:val="00C50E2D"/>
    <w:rsid w:val="00C5235F"/>
    <w:rsid w:val="00C54CE2"/>
    <w:rsid w:val="00C66BF3"/>
    <w:rsid w:val="00C70140"/>
    <w:rsid w:val="00C73CA7"/>
    <w:rsid w:val="00C77568"/>
    <w:rsid w:val="00C81E17"/>
    <w:rsid w:val="00C822F6"/>
    <w:rsid w:val="00C82AC2"/>
    <w:rsid w:val="00C83C8B"/>
    <w:rsid w:val="00C8456C"/>
    <w:rsid w:val="00C84645"/>
    <w:rsid w:val="00C86F1D"/>
    <w:rsid w:val="00C91E19"/>
    <w:rsid w:val="00C92402"/>
    <w:rsid w:val="00C92867"/>
    <w:rsid w:val="00C93B93"/>
    <w:rsid w:val="00CA037D"/>
    <w:rsid w:val="00CA0837"/>
    <w:rsid w:val="00CA2442"/>
    <w:rsid w:val="00CA4725"/>
    <w:rsid w:val="00CB6246"/>
    <w:rsid w:val="00CC0A17"/>
    <w:rsid w:val="00CD0E59"/>
    <w:rsid w:val="00CD0F93"/>
    <w:rsid w:val="00CD1BD1"/>
    <w:rsid w:val="00CD528D"/>
    <w:rsid w:val="00CE78BF"/>
    <w:rsid w:val="00CF65EB"/>
    <w:rsid w:val="00CF72AD"/>
    <w:rsid w:val="00D02441"/>
    <w:rsid w:val="00D039F4"/>
    <w:rsid w:val="00D10496"/>
    <w:rsid w:val="00D11173"/>
    <w:rsid w:val="00D12094"/>
    <w:rsid w:val="00D1215F"/>
    <w:rsid w:val="00D16561"/>
    <w:rsid w:val="00D17FF8"/>
    <w:rsid w:val="00D268AC"/>
    <w:rsid w:val="00D27FF3"/>
    <w:rsid w:val="00D33414"/>
    <w:rsid w:val="00D343D0"/>
    <w:rsid w:val="00D3664D"/>
    <w:rsid w:val="00D500E9"/>
    <w:rsid w:val="00D507BC"/>
    <w:rsid w:val="00D6090A"/>
    <w:rsid w:val="00D62FA3"/>
    <w:rsid w:val="00D63B6F"/>
    <w:rsid w:val="00D64A90"/>
    <w:rsid w:val="00D826CB"/>
    <w:rsid w:val="00D9410B"/>
    <w:rsid w:val="00D95613"/>
    <w:rsid w:val="00D9695B"/>
    <w:rsid w:val="00DA12AC"/>
    <w:rsid w:val="00DA2417"/>
    <w:rsid w:val="00DA5585"/>
    <w:rsid w:val="00DB02AC"/>
    <w:rsid w:val="00DB6AA2"/>
    <w:rsid w:val="00DC1844"/>
    <w:rsid w:val="00DE10D1"/>
    <w:rsid w:val="00DE2514"/>
    <w:rsid w:val="00DE623F"/>
    <w:rsid w:val="00DE6851"/>
    <w:rsid w:val="00DF03EE"/>
    <w:rsid w:val="00E01B71"/>
    <w:rsid w:val="00E05CC9"/>
    <w:rsid w:val="00E15573"/>
    <w:rsid w:val="00E157E5"/>
    <w:rsid w:val="00E25A5B"/>
    <w:rsid w:val="00E373C7"/>
    <w:rsid w:val="00E4267B"/>
    <w:rsid w:val="00E42F13"/>
    <w:rsid w:val="00E452DF"/>
    <w:rsid w:val="00E543CF"/>
    <w:rsid w:val="00E546FD"/>
    <w:rsid w:val="00E572B5"/>
    <w:rsid w:val="00E57863"/>
    <w:rsid w:val="00E608F1"/>
    <w:rsid w:val="00E611B9"/>
    <w:rsid w:val="00E663BA"/>
    <w:rsid w:val="00E7144F"/>
    <w:rsid w:val="00E73D74"/>
    <w:rsid w:val="00E75DBC"/>
    <w:rsid w:val="00E76A79"/>
    <w:rsid w:val="00E76E98"/>
    <w:rsid w:val="00E80692"/>
    <w:rsid w:val="00E80C24"/>
    <w:rsid w:val="00E92118"/>
    <w:rsid w:val="00E93836"/>
    <w:rsid w:val="00EA7C16"/>
    <w:rsid w:val="00EC5281"/>
    <w:rsid w:val="00EC791D"/>
    <w:rsid w:val="00EC7CA6"/>
    <w:rsid w:val="00ED3C5D"/>
    <w:rsid w:val="00ED4553"/>
    <w:rsid w:val="00F00D08"/>
    <w:rsid w:val="00F018E2"/>
    <w:rsid w:val="00F1350D"/>
    <w:rsid w:val="00F15583"/>
    <w:rsid w:val="00F17C18"/>
    <w:rsid w:val="00F200EE"/>
    <w:rsid w:val="00F22481"/>
    <w:rsid w:val="00F2542E"/>
    <w:rsid w:val="00F27278"/>
    <w:rsid w:val="00F3300F"/>
    <w:rsid w:val="00F344E3"/>
    <w:rsid w:val="00F34D58"/>
    <w:rsid w:val="00F40FC9"/>
    <w:rsid w:val="00F41A9D"/>
    <w:rsid w:val="00F44314"/>
    <w:rsid w:val="00F54B9C"/>
    <w:rsid w:val="00F56E96"/>
    <w:rsid w:val="00F573DD"/>
    <w:rsid w:val="00F61E59"/>
    <w:rsid w:val="00F63D99"/>
    <w:rsid w:val="00F6426B"/>
    <w:rsid w:val="00F709B3"/>
    <w:rsid w:val="00F71A5E"/>
    <w:rsid w:val="00F71A64"/>
    <w:rsid w:val="00F72FE6"/>
    <w:rsid w:val="00F80AAC"/>
    <w:rsid w:val="00FA0AFC"/>
    <w:rsid w:val="00FA1C82"/>
    <w:rsid w:val="00FA2ED1"/>
    <w:rsid w:val="00FA4A52"/>
    <w:rsid w:val="00FB4045"/>
    <w:rsid w:val="00FB4D8E"/>
    <w:rsid w:val="00FC0368"/>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442B77B-BEDD-4D42-8E35-80A28412A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3D6C3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E663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DF0C97-B45C-4034-8F56-CC33D4E123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717</Words>
  <Characters>3804</Characters>
  <Application>Microsoft Office Word</Application>
  <DocSecurity>0</DocSecurity>
  <Lines>108</Lines>
  <Paragraphs>32</Paragraphs>
  <ScaleCrop>false</ScaleCrop>
  <HeadingPairs>
    <vt:vector size="2" baseType="variant">
      <vt:variant>
        <vt:lpstr>Title</vt:lpstr>
      </vt:variant>
      <vt:variant>
        <vt:i4>1</vt:i4>
      </vt:variant>
    </vt:vector>
  </HeadingPairs>
  <TitlesOfParts>
    <vt:vector size="1" baseType="lpstr">
      <vt:lpstr>AJR220</vt:lpstr>
    </vt:vector>
  </TitlesOfParts>
  <Manager>R225</Manager>
  <Company>NJ Office of Legislative Services</Company>
  <LinksUpToDate>false</LinksUpToDate>
  <CharactersWithSpaces>4514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AJR220</dc:title>
  <dc:subject/>
  <dc:creator>Assemblywoman  MURPHY</dc:creator>
  <cp:keywords>AJR220|3|SG |328|76|247|N|0|</cp:keywords>
  <dc:description>INTRODUCED MARCH 25, 2021</dc:description>
  <cp:lastModifiedBy>Siracusa, Nicole</cp:lastModifiedBy>
  <cp:revision>2</cp:revision>
  <cp:lastPrinted>2021-03-09T21:38:00Z</cp:lastPrinted>
  <dcterms:created xsi:type="dcterms:W3CDTF">2021-03-26T13:04:00Z</dcterms:created>
  <dcterms:modified xsi:type="dcterms:W3CDTF">2021-03-26T13:04:00Z</dcterms:modified>
  <cp:category>ss.1-2-C.36:2-402 et seq._x000d_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