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BEE37D" w14:textId="1B8A7FDC" w:rsidR="00A25801" w:rsidRDefault="00A25801" w:rsidP="00A25801">
      <w:pPr>
        <w:pStyle w:val="bpuBill"/>
      </w:pPr>
      <w:bookmarkStart w:id="0" w:name="bpuFrontPg"/>
      <w:bookmarkEnd w:id="0"/>
      <w:r>
        <w:t xml:space="preserve">ASSEMBLY JOINT RESOLUTION </w:t>
      </w:r>
    </w:p>
    <w:p w14:paraId="2B57E1CE" w14:textId="3E7E0AA4" w:rsidR="00A25801" w:rsidRDefault="00A25801" w:rsidP="00A25801">
      <w:pPr>
        <w:pStyle w:val="bpuBill"/>
      </w:pPr>
      <w:r>
        <w:t xml:space="preserve">No. 225 </w:t>
      </w:r>
    </w:p>
    <w:p w14:paraId="046B181D" w14:textId="6802A233" w:rsidR="00A25801" w:rsidRPr="009D38FF" w:rsidRDefault="00A25801" w:rsidP="00A25801">
      <w:pPr>
        <w:pStyle w:val="bpuWpGraphic"/>
      </w:pPr>
      <w:r>
        <w:object w:dxaOrig="8985" w:dyaOrig="255" w14:anchorId="1B88BE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15582" r:id="rId8"/>
        </w:object>
      </w:r>
    </w:p>
    <w:p w14:paraId="1C1A9102" w14:textId="77777777" w:rsidR="00A25801" w:rsidRDefault="00A25801" w:rsidP="00A25801">
      <w:pPr>
        <w:pStyle w:val="bpuState"/>
      </w:pPr>
      <w:r>
        <w:t>STATE OF NEW JERSEY</w:t>
      </w:r>
    </w:p>
    <w:p w14:paraId="413D322D" w14:textId="77777777" w:rsidR="00A25801" w:rsidRDefault="00A25801" w:rsidP="00A25801">
      <w:pPr>
        <w:pStyle w:val="bpuLegislature"/>
      </w:pPr>
      <w:r>
        <w:t>219th LEGISLATURE</w:t>
      </w:r>
    </w:p>
    <w:p w14:paraId="13DD6AB0" w14:textId="0B9C40F0" w:rsidR="00A25801" w:rsidRDefault="00A25801" w:rsidP="00A25801">
      <w:pPr>
        <w:pStyle w:val="bpuWpGraphic"/>
      </w:pPr>
      <w:r>
        <w:object w:dxaOrig="8985" w:dyaOrig="255" w14:anchorId="63BAAD6E">
          <v:shape id="_x0000_i1026" type="#_x0000_t75" style="width:6in;height:12pt" o:ole="">
            <v:imagedata r:id="rId7" o:title=""/>
          </v:shape>
          <o:OLEObject Type="Embed" ProgID="WPWin6.1" ShapeID="_x0000_i1026" DrawAspect="Content" ObjectID="_1682415583" r:id="rId9"/>
        </w:object>
      </w:r>
      <w:r>
        <w:t xml:space="preserve">  </w:t>
      </w:r>
    </w:p>
    <w:p w14:paraId="1C58D3E4" w14:textId="77777777" w:rsidR="00A25801" w:rsidRDefault="00A25801" w:rsidP="00A25801">
      <w:pPr>
        <w:pStyle w:val="bpuIntro"/>
      </w:pPr>
      <w:r>
        <w:t>INTRODUCED MAY 12, 2021</w:t>
      </w:r>
    </w:p>
    <w:p w14:paraId="371B5F05" w14:textId="77777777" w:rsidR="00A25801" w:rsidRDefault="00A25801" w:rsidP="00A25801">
      <w:pPr>
        <w:pStyle w:val="bpuIntro"/>
      </w:pPr>
    </w:p>
    <w:p w14:paraId="4D4DB7A3" w14:textId="77777777" w:rsidR="00A25801" w:rsidRDefault="00A25801" w:rsidP="00A25801">
      <w:pPr>
        <w:pStyle w:val="bpuIntro"/>
        <w:sectPr w:rsidR="00A25801" w:rsidSect="00B00D4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9B6B69B" w14:textId="77777777" w:rsidR="00A25801" w:rsidRDefault="00A25801" w:rsidP="00A25801">
      <w:pPr>
        <w:pStyle w:val="bpuIntro"/>
      </w:pPr>
    </w:p>
    <w:p w14:paraId="74BC4534" w14:textId="77777777" w:rsidR="00A25801" w:rsidRDefault="00A25801" w:rsidP="00A25801">
      <w:pPr>
        <w:pStyle w:val="bpuSponsor"/>
      </w:pPr>
      <w:r>
        <w:t>Sponsored by:</w:t>
      </w:r>
    </w:p>
    <w:p w14:paraId="32C1333E" w14:textId="77777777" w:rsidR="00A25801" w:rsidRDefault="00A25801" w:rsidP="00A25801">
      <w:pPr>
        <w:pStyle w:val="bpuSponsor"/>
      </w:pPr>
      <w:r>
        <w:t>Assemblywoman  CAROL A. MURPHY</w:t>
      </w:r>
    </w:p>
    <w:p w14:paraId="48AE81EF" w14:textId="77777777" w:rsidR="00A25801" w:rsidRDefault="00A25801" w:rsidP="00A25801">
      <w:pPr>
        <w:pStyle w:val="bpuSponsor"/>
      </w:pPr>
      <w:r>
        <w:t>District 7 (Burlington)</w:t>
      </w:r>
    </w:p>
    <w:p w14:paraId="5ACED0BD" w14:textId="5312E0CC" w:rsidR="00A25801" w:rsidRDefault="00B00D42" w:rsidP="00B00D42">
      <w:pPr>
        <w:pStyle w:val="bpuSponsor"/>
      </w:pPr>
      <w:r>
        <w:t>Assemblywoman  ANGELA V. MCKNIGHT</w:t>
      </w:r>
    </w:p>
    <w:p w14:paraId="1646CB6D" w14:textId="7D5D306E" w:rsidR="00B00D42" w:rsidRDefault="00B00D42" w:rsidP="00B00D42">
      <w:pPr>
        <w:pStyle w:val="bpuSponsor"/>
      </w:pPr>
      <w:r>
        <w:t>District 31 (Hudson)</w:t>
      </w:r>
    </w:p>
    <w:p w14:paraId="7B17DDEC" w14:textId="7F3261CE" w:rsidR="00B00D42" w:rsidRDefault="008D52B4" w:rsidP="008D52B4">
      <w:pPr>
        <w:pStyle w:val="bpuSponsor"/>
      </w:pPr>
      <w:r>
        <w:t>Assemblyman  DANIEL R. BENSON</w:t>
      </w:r>
    </w:p>
    <w:p w14:paraId="4ADF1EE3" w14:textId="52A18A71" w:rsidR="008D52B4" w:rsidRDefault="008D52B4" w:rsidP="008D52B4">
      <w:pPr>
        <w:pStyle w:val="bpuSponsor"/>
      </w:pPr>
      <w:r>
        <w:t>District 14 (Mercer and Middlesex)</w:t>
      </w:r>
    </w:p>
    <w:p w14:paraId="1A48E965" w14:textId="77777777" w:rsidR="008D52B4" w:rsidRPr="008D52B4" w:rsidRDefault="008D52B4" w:rsidP="008D52B4">
      <w:pPr>
        <w:pStyle w:val="bpuSponsor"/>
      </w:pPr>
    </w:p>
    <w:p w14:paraId="430F7AD8" w14:textId="77777777" w:rsidR="00A25801" w:rsidRDefault="00A25801" w:rsidP="00A25801">
      <w:pPr>
        <w:pStyle w:val="bpuSponsor"/>
      </w:pPr>
      <w:bookmarkStart w:id="1" w:name="_GoBack"/>
      <w:bookmarkEnd w:id="1"/>
    </w:p>
    <w:p w14:paraId="48B8E545" w14:textId="77777777" w:rsidR="00A25801" w:rsidRDefault="00A25801" w:rsidP="00A25801">
      <w:pPr>
        <w:pStyle w:val="bpuSponsor"/>
      </w:pPr>
    </w:p>
    <w:p w14:paraId="5AE17CF7" w14:textId="77777777" w:rsidR="00A25801" w:rsidRDefault="00A25801" w:rsidP="00A25801">
      <w:pPr>
        <w:pStyle w:val="bpuSponsor"/>
      </w:pPr>
    </w:p>
    <w:p w14:paraId="0C1799D6" w14:textId="77777777" w:rsidR="00A25801" w:rsidRDefault="00A25801" w:rsidP="00A25801">
      <w:pPr>
        <w:pStyle w:val="bpuSponsor"/>
      </w:pPr>
      <w:r>
        <w:t>SYNOPSIS</w:t>
      </w:r>
    </w:p>
    <w:p w14:paraId="09D7A25F" w14:textId="77777777" w:rsidR="00A25801" w:rsidRDefault="00A25801" w:rsidP="00A25801">
      <w:pPr>
        <w:pStyle w:val="bpuNormText"/>
      </w:pPr>
      <w:r>
        <w:tab/>
        <w:t xml:space="preserve">Designates 22nd day in October of each year as “Stuttering Awareness Day” and second full week in May each year as “Stuttering Awareness Week.” </w:t>
      </w:r>
    </w:p>
    <w:p w14:paraId="3C56E7ED" w14:textId="77777777" w:rsidR="00A25801" w:rsidRDefault="00A25801" w:rsidP="00A25801">
      <w:pPr>
        <w:pStyle w:val="bpuNormText"/>
      </w:pPr>
    </w:p>
    <w:p w14:paraId="3533973B" w14:textId="77777777" w:rsidR="00A25801" w:rsidRDefault="00A25801" w:rsidP="00A25801">
      <w:pPr>
        <w:pStyle w:val="bpuSponsor"/>
      </w:pPr>
      <w:r>
        <w:t xml:space="preserve">CURRENT VERSION OF TEXT </w:t>
      </w:r>
    </w:p>
    <w:p w14:paraId="375D71A1" w14:textId="77777777" w:rsidR="00A25801" w:rsidRDefault="00A25801" w:rsidP="00A25801">
      <w:pPr>
        <w:pStyle w:val="bpuNormText"/>
      </w:pPr>
      <w:r>
        <w:tab/>
        <w:t>As introduced.</w:t>
      </w:r>
    </w:p>
    <w:p w14:paraId="7AB188DB" w14:textId="16DD0E39" w:rsidR="00A25801" w:rsidRDefault="00A25801" w:rsidP="00A25801">
      <w:pPr>
        <w:pStyle w:val="bpuNormText"/>
      </w:pPr>
      <w:r>
        <w:rPr>
          <w:noProof/>
        </w:rPr>
        <w:drawing>
          <wp:anchor distT="0" distB="0" distL="114300" distR="114300" simplePos="0" relativeHeight="251659264" behindDoc="1" locked="0" layoutInCell="1" allowOverlap="1" wp14:anchorId="3977674A" wp14:editId="1FE0D2E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C85BE5E" w14:textId="77777777" w:rsidR="00A25801" w:rsidRDefault="00A25801" w:rsidP="008916EC">
      <w:pPr>
        <w:pStyle w:val="FronterPage"/>
        <w:tabs>
          <w:tab w:val="clear" w:pos="720"/>
          <w:tab w:val="clear" w:pos="1440"/>
          <w:tab w:val="clear" w:pos="2160"/>
          <w:tab w:val="clear" w:pos="2880"/>
          <w:tab w:val="clear" w:pos="3600"/>
          <w:tab w:val="clear" w:pos="4320"/>
          <w:tab w:val="clear" w:pos="5040"/>
        </w:tabs>
        <w:sectPr w:rsidR="00A25801" w:rsidSect="00A25801">
          <w:type w:val="continuous"/>
          <w:pgSz w:w="12240" w:h="20160" w:code="5"/>
          <w:pgMar w:top="1440" w:right="2275" w:bottom="1440" w:left="2275" w:header="72" w:footer="720" w:gutter="0"/>
          <w:pgNumType w:start="1"/>
          <w:cols w:space="720"/>
          <w:docGrid w:linePitch="360"/>
        </w:sectPr>
      </w:pPr>
    </w:p>
    <w:p w14:paraId="2BC18E5E" w14:textId="71A348BD" w:rsidR="00686AEB" w:rsidRPr="00677316" w:rsidRDefault="00317B2C"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383346">
        <w:rPr>
          <w:rStyle w:val="HangingAnActChar"/>
        </w:rPr>
        <w:t>designating October 2</w:t>
      </w:r>
      <w:r w:rsidR="00E1583C">
        <w:rPr>
          <w:rStyle w:val="HangingAnActChar"/>
        </w:rPr>
        <w:t>2nd</w:t>
      </w:r>
      <w:r w:rsidR="00383346">
        <w:rPr>
          <w:rStyle w:val="HangingAnActChar"/>
        </w:rPr>
        <w:t xml:space="preserve"> as </w:t>
      </w:r>
      <w:r w:rsidR="00E1583C">
        <w:rPr>
          <w:rStyle w:val="HangingAnActChar"/>
        </w:rPr>
        <w:t>“</w:t>
      </w:r>
      <w:r w:rsidR="009646DC">
        <w:rPr>
          <w:rStyle w:val="HangingAnActChar"/>
        </w:rPr>
        <w:t>New Jersey</w:t>
      </w:r>
      <w:r w:rsidR="00383346">
        <w:rPr>
          <w:rStyle w:val="HangingAnActChar"/>
        </w:rPr>
        <w:t xml:space="preserve"> Stuttering </w:t>
      </w:r>
      <w:r w:rsidR="00E1583C">
        <w:rPr>
          <w:rStyle w:val="HangingAnActChar"/>
        </w:rPr>
        <w:t>Awareness Day” and the second ful</w:t>
      </w:r>
      <w:r w:rsidR="00383346">
        <w:rPr>
          <w:rStyle w:val="HangingAnActChar"/>
        </w:rPr>
        <w:t xml:space="preserve">l week of May as </w:t>
      </w:r>
      <w:r w:rsidR="00E1583C">
        <w:rPr>
          <w:rStyle w:val="HangingAnActChar"/>
        </w:rPr>
        <w:t>“</w:t>
      </w:r>
      <w:r w:rsidR="009646DC">
        <w:rPr>
          <w:rStyle w:val="HangingAnActChar"/>
        </w:rPr>
        <w:t>New Jersey</w:t>
      </w:r>
      <w:r w:rsidR="00383346">
        <w:rPr>
          <w:rStyle w:val="HangingAnActChar"/>
        </w:rPr>
        <w:t xml:space="preserve"> Stuttering Awareness Week.</w:t>
      </w:r>
      <w:r w:rsidR="00E1583C">
        <w:rPr>
          <w:rStyle w:val="HangingAnActChar"/>
        </w:rPr>
        <w:t>”</w:t>
      </w:r>
    </w:p>
    <w:p w14:paraId="3B7F76C8" w14:textId="77777777" w:rsidR="00686AEB" w:rsidRDefault="00686AEB" w:rsidP="00686AEB"/>
    <w:p w14:paraId="23FC9DD7" w14:textId="6ABC0573" w:rsidR="000B7A2A" w:rsidRDefault="000B7A2A" w:rsidP="000B7A2A">
      <w:pPr>
        <w:pStyle w:val="IndentHang"/>
      </w:pPr>
      <w:r w:rsidRPr="00391B81">
        <w:rPr>
          <w:b/>
          <w:bCs/>
          <w:smallCaps/>
        </w:rPr>
        <w:t>Whereas,</w:t>
      </w:r>
      <w:r w:rsidRPr="001C43C8">
        <w:t xml:space="preserve"> </w:t>
      </w:r>
      <w:r>
        <w:t xml:space="preserve">Stuttering is a speech disorder characterized by repetition of sounds, syllables, or words, prolongation of sounds, and interruptions in speech; and </w:t>
      </w:r>
    </w:p>
    <w:p w14:paraId="2D400A03" w14:textId="4DCC2039" w:rsidR="009646DC" w:rsidRDefault="009646DC" w:rsidP="009646DC">
      <w:pPr>
        <w:pStyle w:val="IndentHang"/>
      </w:pPr>
      <w:r w:rsidRPr="00391B81">
        <w:rPr>
          <w:b/>
          <w:bCs/>
          <w:smallCaps/>
        </w:rPr>
        <w:t>Whereas,</w:t>
      </w:r>
      <w:r>
        <w:t xml:space="preserve"> It is estimated about </w:t>
      </w:r>
      <w:r w:rsidR="00E1583C">
        <w:t xml:space="preserve">one </w:t>
      </w:r>
      <w:r>
        <w:t>percent of the world’s population stutters</w:t>
      </w:r>
      <w:r w:rsidR="00963FFD">
        <w:t xml:space="preserve"> and roughly three million Americans stutter</w:t>
      </w:r>
      <w:r>
        <w:t>; and</w:t>
      </w:r>
    </w:p>
    <w:p w14:paraId="2AFD1149" w14:textId="6C95A18F" w:rsidR="00963FFD" w:rsidRPr="00963FFD" w:rsidRDefault="00963FFD" w:rsidP="00963FFD">
      <w:pPr>
        <w:pStyle w:val="IndentHang"/>
      </w:pPr>
      <w:r w:rsidRPr="00391B81">
        <w:rPr>
          <w:b/>
          <w:bCs/>
          <w:smallCaps/>
        </w:rPr>
        <w:t>Whereas,</w:t>
      </w:r>
      <w:r w:rsidRPr="001C43C8">
        <w:t xml:space="preserve"> </w:t>
      </w:r>
      <w:r>
        <w:t xml:space="preserve">Children often begin to experience signs of stuttering between the ages of two and five and children who stutter are more likely to experience negative social and educational outcomes than their peers who do not stutter; and </w:t>
      </w:r>
    </w:p>
    <w:p w14:paraId="71920480" w14:textId="7D82AA3C" w:rsidR="000B7A2A" w:rsidRDefault="000B7A2A">
      <w:pPr>
        <w:pStyle w:val="IndentHang"/>
      </w:pPr>
      <w:r w:rsidRPr="00391B81">
        <w:rPr>
          <w:b/>
          <w:bCs/>
          <w:smallCaps/>
        </w:rPr>
        <w:t>Whereas,</w:t>
      </w:r>
      <w:r w:rsidRPr="001C43C8">
        <w:t xml:space="preserve"> </w:t>
      </w:r>
      <w:r w:rsidR="00963FFD">
        <w:t xml:space="preserve">When </w:t>
      </w:r>
      <w:r w:rsidR="008D6493">
        <w:t>stuttering</w:t>
      </w:r>
      <w:r w:rsidR="00963FFD">
        <w:t xml:space="preserve"> continues into adulthood, a person may have difficulty communicating </w:t>
      </w:r>
      <w:r>
        <w:t xml:space="preserve">with other people and </w:t>
      </w:r>
      <w:r w:rsidR="00AA1CF3">
        <w:t>stuttering may</w:t>
      </w:r>
      <w:r w:rsidR="00963FFD">
        <w:t xml:space="preserve"> affect</w:t>
      </w:r>
      <w:r w:rsidR="00AA1CF3">
        <w:t xml:space="preserve"> </w:t>
      </w:r>
      <w:r>
        <w:t>a person’s quality of life</w:t>
      </w:r>
      <w:r w:rsidR="00963FFD">
        <w:t>,</w:t>
      </w:r>
      <w:r>
        <w:t xml:space="preserve"> interpersonal relationship</w:t>
      </w:r>
      <w:r w:rsidR="00963FFD">
        <w:t>, job opportunities, and professional growth</w:t>
      </w:r>
      <w:r>
        <w:t>; and</w:t>
      </w:r>
    </w:p>
    <w:p w14:paraId="3DF2D287" w14:textId="1985DC66" w:rsidR="00474E78" w:rsidRDefault="00474E78">
      <w:pPr>
        <w:pStyle w:val="IndentHang"/>
      </w:pPr>
      <w:r w:rsidRPr="00391B81">
        <w:rPr>
          <w:b/>
          <w:bCs/>
          <w:smallCaps/>
        </w:rPr>
        <w:t>Whereas,</w:t>
      </w:r>
      <w:r w:rsidRPr="001C43C8">
        <w:t xml:space="preserve"> </w:t>
      </w:r>
      <w:r>
        <w:t>There is currently no cure for stuttering, but there are a variety of treatments available</w:t>
      </w:r>
      <w:r w:rsidR="005D48BB">
        <w:t xml:space="preserve"> to people who stutter</w:t>
      </w:r>
      <w:r w:rsidR="00AA1CF3">
        <w:t xml:space="preserve"> which can assist a person with the difficulties associated with stuttering</w:t>
      </w:r>
      <w:r>
        <w:t xml:space="preserve">; and </w:t>
      </w:r>
    </w:p>
    <w:p w14:paraId="08B29BB8" w14:textId="0A233A07" w:rsidR="00B828DA" w:rsidRPr="00B828DA" w:rsidRDefault="00B828DA" w:rsidP="00B828DA">
      <w:pPr>
        <w:pStyle w:val="IndentHang"/>
      </w:pPr>
      <w:r w:rsidRPr="00391B81">
        <w:rPr>
          <w:b/>
          <w:bCs/>
          <w:smallCaps/>
        </w:rPr>
        <w:t>Whereas,</w:t>
      </w:r>
      <w:r w:rsidRPr="001C43C8">
        <w:t xml:space="preserve"> </w:t>
      </w:r>
      <w:r>
        <w:t>Early intervention of stuttering is generally more effective than waiting</w:t>
      </w:r>
      <w:r w:rsidR="00AA1CF3">
        <w:t xml:space="preserve"> until a child is older</w:t>
      </w:r>
      <w:r>
        <w:t xml:space="preserve"> and many schools have</w:t>
      </w:r>
      <w:r w:rsidR="00AA1CF3">
        <w:t xml:space="preserve"> resources</w:t>
      </w:r>
      <w:r>
        <w:t>; and</w:t>
      </w:r>
    </w:p>
    <w:p w14:paraId="57F1B414" w14:textId="79F4F913" w:rsidR="006F7F3C" w:rsidRDefault="00DF4DFD" w:rsidP="006F7F3C">
      <w:pPr>
        <w:pStyle w:val="IndentHang"/>
      </w:pPr>
      <w:r w:rsidRPr="00391B81">
        <w:rPr>
          <w:b/>
          <w:bCs/>
          <w:smallCaps/>
        </w:rPr>
        <w:t>Whereas,</w:t>
      </w:r>
      <w:r w:rsidRPr="001C43C8">
        <w:t xml:space="preserve"> </w:t>
      </w:r>
      <w:r w:rsidR="005D48BB">
        <w:t>Organizations</w:t>
      </w:r>
      <w:r>
        <w:t xml:space="preserve"> dedicated to bringing hope and empowerment to </w:t>
      </w:r>
      <w:r w:rsidR="008D6493">
        <w:t xml:space="preserve">children and adults who stutter </w:t>
      </w:r>
      <w:r>
        <w:t xml:space="preserve">through support, education, advocacy, and research, </w:t>
      </w:r>
      <w:r w:rsidR="005D48BB">
        <w:t>have</w:t>
      </w:r>
      <w:r>
        <w:t xml:space="preserve"> locations</w:t>
      </w:r>
      <w:r w:rsidR="00617A6C">
        <w:t xml:space="preserve"> in New Jersey</w:t>
      </w:r>
      <w:r w:rsidR="006F7F3C">
        <w:t>; and</w:t>
      </w:r>
    </w:p>
    <w:p w14:paraId="753302B7" w14:textId="6FE9EBB4" w:rsidR="00C30AFF" w:rsidRPr="00C30AFF" w:rsidRDefault="00C30AFF" w:rsidP="00C30AFF">
      <w:pPr>
        <w:pStyle w:val="IndentHang"/>
      </w:pPr>
      <w:r w:rsidRPr="00391B81">
        <w:rPr>
          <w:b/>
          <w:bCs/>
          <w:smallCaps/>
        </w:rPr>
        <w:t>Whereas,</w:t>
      </w:r>
      <w:r>
        <w:t xml:space="preserve"> President Joe Biden is an example of an individual who was able to overcome the difficulties associated with stuttering to achieve great personal and professional success; and</w:t>
      </w:r>
    </w:p>
    <w:p w14:paraId="7A052A79" w14:textId="0E6BBB53" w:rsidR="00B828DA" w:rsidRPr="00B828DA" w:rsidRDefault="006F7F3C" w:rsidP="008D6493">
      <w:pPr>
        <w:pStyle w:val="IndentHang"/>
      </w:pPr>
      <w:r w:rsidRPr="00391B81">
        <w:rPr>
          <w:b/>
          <w:bCs/>
          <w:smallCaps/>
        </w:rPr>
        <w:t>Whereas,</w:t>
      </w:r>
      <w:r w:rsidRPr="001C43C8">
        <w:t xml:space="preserve"> </w:t>
      </w:r>
      <w:r w:rsidR="007C6A5A">
        <w:t>“</w:t>
      </w:r>
      <w:r>
        <w:t>International Stuttering Awareness Day</w:t>
      </w:r>
      <w:r w:rsidR="007C6A5A">
        <w:t>”</w:t>
      </w:r>
      <w:r>
        <w:t xml:space="preserve"> is celebrated on October 22</w:t>
      </w:r>
      <w:r w:rsidRPr="008D6493">
        <w:rPr>
          <w:vertAlign w:val="superscript"/>
        </w:rPr>
        <w:t>nd</w:t>
      </w:r>
      <w:r w:rsidR="008D6493">
        <w:t xml:space="preserve"> and “National Stuttering Awareness Week” is the second week of May and educate the</w:t>
      </w:r>
      <w:r>
        <w:t xml:space="preserve"> public </w:t>
      </w:r>
      <w:r w:rsidR="008D6493">
        <w:t xml:space="preserve">about </w:t>
      </w:r>
      <w:r>
        <w:t xml:space="preserve">stuttering; </w:t>
      </w:r>
      <w:r w:rsidR="008D6493">
        <w:t xml:space="preserve">now, therefore, </w:t>
      </w:r>
    </w:p>
    <w:p w14:paraId="1859BA96" w14:textId="704BDF77" w:rsidR="008D6493" w:rsidRPr="00D86F40" w:rsidRDefault="008D6493" w:rsidP="00D86F40"/>
    <w:p w14:paraId="079A30EB" w14:textId="77777777" w:rsidR="009646DC" w:rsidRPr="00AA7880" w:rsidRDefault="009646DC" w:rsidP="009646DC">
      <w:r>
        <w:tab/>
      </w:r>
      <w:r>
        <w:rPr>
          <w:rStyle w:val="BillHeading2"/>
        </w:rPr>
        <w:t xml:space="preserve">Be It Resolved </w:t>
      </w:r>
      <w:r>
        <w:rPr>
          <w:rStyle w:val="BillLanguage"/>
        </w:rPr>
        <w:t>by the Senate and General Assembly of the State of New Jersey:</w:t>
      </w:r>
    </w:p>
    <w:p w14:paraId="41536D21" w14:textId="77777777" w:rsidR="00474E78" w:rsidRPr="00474E78" w:rsidRDefault="00474E78" w:rsidP="00474E78"/>
    <w:p w14:paraId="4A5D0393" w14:textId="234521FE" w:rsidR="009646DC" w:rsidRDefault="009646DC" w:rsidP="000B7A2A">
      <w:r>
        <w:tab/>
        <w:t>1.</w:t>
      </w:r>
      <w:r w:rsidR="00666B8D">
        <w:tab/>
        <w:t>a.</w:t>
      </w:r>
      <w:r>
        <w:t xml:space="preserve"> The 22</w:t>
      </w:r>
      <w:r w:rsidR="00677310">
        <w:t>nd</w:t>
      </w:r>
      <w:r>
        <w:t xml:space="preserve"> day of October of each year is designated as “Stuttering Awareness Day” in New Jersey</w:t>
      </w:r>
      <w:r w:rsidR="008D6493">
        <w:t xml:space="preserve"> to promote awareness of the array of support and treatment services available to individuals who stutter.</w:t>
      </w:r>
      <w:r>
        <w:t xml:space="preserve"> </w:t>
      </w:r>
    </w:p>
    <w:p w14:paraId="472EF367" w14:textId="214801D4" w:rsidR="008D6493" w:rsidRDefault="00666B8D" w:rsidP="000B7A2A">
      <w:r>
        <w:tab/>
        <w:t>b</w:t>
      </w:r>
      <w:r w:rsidR="009646DC">
        <w:t>.</w:t>
      </w:r>
      <w:r w:rsidR="00C433F4">
        <w:tab/>
      </w:r>
      <w:r w:rsidR="009646DC">
        <w:t>The</w:t>
      </w:r>
      <w:r w:rsidR="008D6493">
        <w:t xml:space="preserve"> Governor is respectfully requested to annually issue a proclamation calling upon public officials and citizens of this State to observe “Stuttering Awareness Day” with appropriate activities and programs</w:t>
      </w:r>
    </w:p>
    <w:p w14:paraId="4B9DE1CE" w14:textId="2E38F638" w:rsidR="00287A80" w:rsidRDefault="00666B8D" w:rsidP="000B7A2A">
      <w:r>
        <w:tab/>
        <w:t>2</w:t>
      </w:r>
      <w:r w:rsidR="008D6493">
        <w:t>.</w:t>
      </w:r>
      <w:r>
        <w:tab/>
        <w:t>a.</w:t>
      </w:r>
      <w:r w:rsidR="008D6493">
        <w:t xml:space="preserve"> </w:t>
      </w:r>
      <w:r w:rsidR="00C433F4">
        <w:t xml:space="preserve"> </w:t>
      </w:r>
      <w:r w:rsidR="008D6493">
        <w:t xml:space="preserve">The second full week in May of each year is designated “Stuttering Awareness Week” in New Jersey to promote awareness of the array of support and treatment services available to individuals who stutter. </w:t>
      </w:r>
    </w:p>
    <w:p w14:paraId="37D65567" w14:textId="33678A48" w:rsidR="008D6493" w:rsidRDefault="00666B8D" w:rsidP="000B7A2A">
      <w:r>
        <w:tab/>
        <w:t>b</w:t>
      </w:r>
      <w:r w:rsidR="008D6493">
        <w:t>.</w:t>
      </w:r>
      <w:r w:rsidR="00C433F4">
        <w:tab/>
      </w:r>
      <w:r w:rsidR="008D6493">
        <w:t xml:space="preserve">The Governor is respectfully requested to annually issue a proclamation calling upon public officials and citizens of this State to observe “Stuttering Awareness Week” with appropriate activities and programs. </w:t>
      </w:r>
    </w:p>
    <w:p w14:paraId="6FDC0EE4" w14:textId="2567627D" w:rsidR="00A0501E" w:rsidRDefault="00A0501E" w:rsidP="000B7A2A"/>
    <w:p w14:paraId="68343125" w14:textId="2944F1E2" w:rsidR="00686AEB" w:rsidRPr="00AA7880" w:rsidRDefault="00666B8D" w:rsidP="008D6493">
      <w:r>
        <w:tab/>
        <w:t>3</w:t>
      </w:r>
      <w:r w:rsidR="008D6493">
        <w:t>.</w:t>
      </w:r>
      <w:r w:rsidR="00C433F4">
        <w:tab/>
      </w:r>
      <w:r w:rsidR="008D6493">
        <w:t>This joint resolution shall take effect immediately</w:t>
      </w:r>
      <w:r w:rsidR="00317B2C">
        <w:t>.</w:t>
      </w:r>
    </w:p>
    <w:p w14:paraId="354E3D12" w14:textId="77777777" w:rsidR="00686AEB" w:rsidRDefault="00686AEB" w:rsidP="00686AEB"/>
    <w:p w14:paraId="1589B335" w14:textId="77777777" w:rsidR="00446888" w:rsidRPr="00CE7BD8" w:rsidRDefault="00446888" w:rsidP="00686AEB"/>
    <w:p w14:paraId="5EACBFA9" w14:textId="77777777" w:rsidR="00686AEB" w:rsidRPr="00AA7880" w:rsidRDefault="00686AEB" w:rsidP="00686AEB">
      <w:pPr>
        <w:jc w:val="center"/>
      </w:pPr>
      <w:r w:rsidRPr="00D71D68">
        <w:t>STATEMENT</w:t>
      </w:r>
    </w:p>
    <w:p w14:paraId="24419435" w14:textId="77777777" w:rsidR="00686AEB" w:rsidRDefault="00686AEB" w:rsidP="00686AEB"/>
    <w:p w14:paraId="02DF789E" w14:textId="09E44590" w:rsidR="009646DC" w:rsidRDefault="00446888" w:rsidP="00686AEB">
      <w:r>
        <w:tab/>
        <w:t>This joint resolution designates the 22</w:t>
      </w:r>
      <w:r w:rsidR="00F87C30">
        <w:t>nd</w:t>
      </w:r>
      <w:r>
        <w:t xml:space="preserve"> day of October of each year as “Stuttering Awareness Day” and the second full week of each year in May as “Stuttering Awareness Week” in New Jersey. This day and week will promote the available help</w:t>
      </w:r>
      <w:r w:rsidR="008D6493">
        <w:t xml:space="preserve"> available to those who stutter</w:t>
      </w:r>
      <w:r>
        <w:t xml:space="preserve"> and raise awareness of the </w:t>
      </w:r>
      <w:r w:rsidR="00DF4DFD">
        <w:t>disfluencies</w:t>
      </w:r>
      <w:r>
        <w:t xml:space="preserve"> associated with a stutter. In observation of the day and week, the State will also account for the ways that stuttering affects the speakers’ life and inform the public on how </w:t>
      </w:r>
      <w:r w:rsidR="000D1007">
        <w:t xml:space="preserve">to </w:t>
      </w:r>
      <w:r>
        <w:t xml:space="preserve">become an ally to those who feel uncomfortable or embarrassed by a stutter. </w:t>
      </w:r>
      <w:r w:rsidR="008D6493">
        <w:t>Observation of the day and week</w:t>
      </w:r>
      <w:r w:rsidR="00C30AFF">
        <w:t xml:space="preserve"> will act as the</w:t>
      </w:r>
      <w:r w:rsidR="00842E34">
        <w:t xml:space="preserve"> platform to remind the community about available resources</w:t>
      </w:r>
      <w:r w:rsidR="00C30AFF">
        <w:t xml:space="preserve"> to assist people with stutters</w:t>
      </w:r>
      <w:r w:rsidR="00842E34">
        <w:t xml:space="preserve"> and more importantly, that help is always available for anyone who wants it. </w:t>
      </w:r>
    </w:p>
    <w:p w14:paraId="52230430" w14:textId="4BA137F5" w:rsidR="004D6909" w:rsidRDefault="004D6909" w:rsidP="00686AEB">
      <w:r>
        <w:tab/>
        <w:t xml:space="preserve">This joint resolution promotes </w:t>
      </w:r>
      <w:r w:rsidR="008D6493">
        <w:t xml:space="preserve">the </w:t>
      </w:r>
      <w:r>
        <w:t>support, education, and advocacy for people who stutter, the family member of a person who stutters, and any ally to a person who stutters.</w:t>
      </w:r>
    </w:p>
    <w:sectPr w:rsidR="004D6909" w:rsidSect="00C433F4">
      <w:headerReference w:type="default" r:id="rId14"/>
      <w:footerReference w:type="default" r:id="rId15"/>
      <w:headerReference w:type="first" r:id="rId16"/>
      <w:footerReference w:type="first" r:id="rId17"/>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721A2A" w14:textId="77777777" w:rsidR="00282122" w:rsidRDefault="00282122">
      <w:r>
        <w:separator/>
      </w:r>
    </w:p>
  </w:endnote>
  <w:endnote w:type="continuationSeparator" w:id="0">
    <w:p w14:paraId="3A5BA5FE" w14:textId="77777777" w:rsidR="00282122" w:rsidRDefault="00282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DB547" w14:textId="2269C70E" w:rsidR="00B00D42" w:rsidRDefault="00B00D42" w:rsidP="00B00D42">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F4C6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A3C2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68CB3F" w14:textId="77777777" w:rsidR="00282122" w:rsidRDefault="00282122">
      <w:r>
        <w:separator/>
      </w:r>
    </w:p>
  </w:footnote>
  <w:footnote w:type="continuationSeparator" w:id="0">
    <w:p w14:paraId="37810BF8" w14:textId="77777777" w:rsidR="00282122" w:rsidRDefault="002821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8ABE9" w14:textId="77777777" w:rsidR="00665CBC" w:rsidRDefault="00835207">
    <w:pPr>
      <w:pStyle w:val="Header"/>
    </w:pPr>
    <w:r>
      <w:rPr>
        <w:noProof/>
      </w:rPr>
      <w:pict w14:anchorId="2AB1FD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ED352"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AF96D" w14:textId="11D13DBB" w:rsidR="00665CBC" w:rsidRDefault="00665CBC" w:rsidP="00686AEB">
    <w:pPr>
      <w:pStyle w:val="Header"/>
      <w:jc w:val="center"/>
      <w:rPr>
        <w:rStyle w:val="PageNumber"/>
      </w:rPr>
    </w:pPr>
  </w:p>
  <w:p w14:paraId="2339DB12" w14:textId="03C086DA" w:rsidR="00A25801" w:rsidRDefault="00A25801" w:rsidP="00A25801">
    <w:pPr>
      <w:pStyle w:val="bpuHeadSpon"/>
    </w:pPr>
    <w:r w:rsidRPr="00A25801">
      <w:rPr>
        <w:rStyle w:val="bpuHeadSponChar"/>
      </w:rPr>
      <w:t>AJR225</w:t>
    </w:r>
    <w:r>
      <w:t xml:space="preserve"> MURPHY</w:t>
    </w:r>
    <w:r w:rsidR="00B00D42">
      <w:t xml:space="preserve">, </w:t>
    </w:r>
    <w:r w:rsidR="00B00D42">
      <w:t>MCKNIGHT</w:t>
    </w:r>
  </w:p>
  <w:p w14:paraId="6317459F" w14:textId="615D1FF1" w:rsidR="00A25801" w:rsidRDefault="00A25801" w:rsidP="00A25801">
    <w:pPr>
      <w:pStyle w:val="bpuHeadSpon"/>
    </w:pPr>
    <w:r>
      <w:fldChar w:fldCharType="begin"/>
    </w:r>
    <w:r>
      <w:instrText xml:space="preserve"> PAGE  \* MERGEFORMAT </w:instrText>
    </w:r>
    <w:r>
      <w:fldChar w:fldCharType="separate"/>
    </w:r>
    <w:r w:rsidR="0008245F">
      <w:rPr>
        <w:noProof/>
      </w:rPr>
      <w:t>3</w:t>
    </w:r>
    <w:r>
      <w:fldChar w:fldCharType="end"/>
    </w:r>
  </w:p>
  <w:p w14:paraId="3019D2A2" w14:textId="77777777" w:rsidR="00A25801" w:rsidRDefault="00A25801" w:rsidP="00A258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BA4D5" w14:textId="64AC57C1" w:rsidR="00665CBC" w:rsidRDefault="00665CBC">
    <w:pPr>
      <w:pStyle w:val="Header"/>
    </w:pPr>
  </w:p>
  <w:p w14:paraId="42AF76D5" w14:textId="2A9D236D" w:rsidR="00A25801" w:rsidRDefault="00A25801" w:rsidP="00A25801">
    <w:pPr>
      <w:pStyle w:val="bpuHeadSpon"/>
    </w:pPr>
    <w:r w:rsidRPr="00A25801">
      <w:rPr>
        <w:rStyle w:val="bpuHeadSponChar"/>
      </w:rPr>
      <w:t>AJR225</w:t>
    </w:r>
    <w:r>
      <w:t xml:space="preserve"> MURPHY</w:t>
    </w:r>
    <w:r w:rsidR="00B00D42">
      <w:t xml:space="preserve">, </w:t>
    </w:r>
    <w:r w:rsidR="00B00D42">
      <w:t>MCKNIGHT</w:t>
    </w:r>
  </w:p>
  <w:p w14:paraId="420DBCA0" w14:textId="0C52A9E5" w:rsidR="00A25801" w:rsidRDefault="00A25801" w:rsidP="00A25801">
    <w:pPr>
      <w:pStyle w:val="bpuHeadSpon"/>
    </w:pPr>
    <w:r>
      <w:fldChar w:fldCharType="begin"/>
    </w:r>
    <w:r>
      <w:instrText xml:space="preserve"> PAGE  \* MERGEFORMAT </w:instrText>
    </w:r>
    <w:r>
      <w:fldChar w:fldCharType="separate"/>
    </w:r>
    <w:r w:rsidR="005B2B34">
      <w:rPr>
        <w:noProof/>
      </w:rPr>
      <w:t>2</w:t>
    </w:r>
    <w:r>
      <w:fldChar w:fldCharType="end"/>
    </w:r>
  </w:p>
  <w:p w14:paraId="64A84F10" w14:textId="77777777" w:rsidR="00A25801" w:rsidRDefault="00A25801" w:rsidP="00A258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34B"/>
    <w:rsid w:val="000051BD"/>
    <w:rsid w:val="000160A5"/>
    <w:rsid w:val="0002335B"/>
    <w:rsid w:val="00023471"/>
    <w:rsid w:val="00027297"/>
    <w:rsid w:val="0003549A"/>
    <w:rsid w:val="000367AE"/>
    <w:rsid w:val="000433B2"/>
    <w:rsid w:val="00043B22"/>
    <w:rsid w:val="00044124"/>
    <w:rsid w:val="00054975"/>
    <w:rsid w:val="00057D20"/>
    <w:rsid w:val="0006197C"/>
    <w:rsid w:val="0006281F"/>
    <w:rsid w:val="0008141C"/>
    <w:rsid w:val="0008245F"/>
    <w:rsid w:val="00092F6B"/>
    <w:rsid w:val="00094A55"/>
    <w:rsid w:val="000A12D6"/>
    <w:rsid w:val="000A44A7"/>
    <w:rsid w:val="000B1054"/>
    <w:rsid w:val="000B3411"/>
    <w:rsid w:val="000B7A2A"/>
    <w:rsid w:val="000C054C"/>
    <w:rsid w:val="000C12C2"/>
    <w:rsid w:val="000C5038"/>
    <w:rsid w:val="000D1007"/>
    <w:rsid w:val="000D11AF"/>
    <w:rsid w:val="000D6255"/>
    <w:rsid w:val="000D6262"/>
    <w:rsid w:val="000D7B4A"/>
    <w:rsid w:val="000E4006"/>
    <w:rsid w:val="000F3DA2"/>
    <w:rsid w:val="000F5FDE"/>
    <w:rsid w:val="000F7466"/>
    <w:rsid w:val="0010164F"/>
    <w:rsid w:val="001157B0"/>
    <w:rsid w:val="0013000E"/>
    <w:rsid w:val="001304D8"/>
    <w:rsid w:val="00133F81"/>
    <w:rsid w:val="00135943"/>
    <w:rsid w:val="0014664C"/>
    <w:rsid w:val="001645FB"/>
    <w:rsid w:val="00172975"/>
    <w:rsid w:val="00173D2B"/>
    <w:rsid w:val="00181676"/>
    <w:rsid w:val="0018178D"/>
    <w:rsid w:val="00183603"/>
    <w:rsid w:val="0018410E"/>
    <w:rsid w:val="00187205"/>
    <w:rsid w:val="00194E78"/>
    <w:rsid w:val="0019707B"/>
    <w:rsid w:val="00197E8B"/>
    <w:rsid w:val="00197FA4"/>
    <w:rsid w:val="001A0371"/>
    <w:rsid w:val="001A161A"/>
    <w:rsid w:val="001A3B79"/>
    <w:rsid w:val="001A66B6"/>
    <w:rsid w:val="001B4716"/>
    <w:rsid w:val="001B4EA4"/>
    <w:rsid w:val="001C7C52"/>
    <w:rsid w:val="001D25F3"/>
    <w:rsid w:val="001E15F1"/>
    <w:rsid w:val="001E16FA"/>
    <w:rsid w:val="001E6213"/>
    <w:rsid w:val="001E6349"/>
    <w:rsid w:val="001F14C7"/>
    <w:rsid w:val="001F7405"/>
    <w:rsid w:val="00205533"/>
    <w:rsid w:val="00206622"/>
    <w:rsid w:val="00212B8D"/>
    <w:rsid w:val="002206C8"/>
    <w:rsid w:val="00222983"/>
    <w:rsid w:val="00234BDA"/>
    <w:rsid w:val="002370D0"/>
    <w:rsid w:val="00255958"/>
    <w:rsid w:val="00257FA2"/>
    <w:rsid w:val="0026574A"/>
    <w:rsid w:val="002660BB"/>
    <w:rsid w:val="002720E8"/>
    <w:rsid w:val="00275293"/>
    <w:rsid w:val="002776B0"/>
    <w:rsid w:val="00282122"/>
    <w:rsid w:val="00286C7E"/>
    <w:rsid w:val="00287A80"/>
    <w:rsid w:val="002A1029"/>
    <w:rsid w:val="002A3A1A"/>
    <w:rsid w:val="002A4692"/>
    <w:rsid w:val="002A51BA"/>
    <w:rsid w:val="002B2E26"/>
    <w:rsid w:val="002B3FE6"/>
    <w:rsid w:val="002C2D81"/>
    <w:rsid w:val="002C461E"/>
    <w:rsid w:val="002C6CEC"/>
    <w:rsid w:val="002E09CE"/>
    <w:rsid w:val="002E69D1"/>
    <w:rsid w:val="002F3BA6"/>
    <w:rsid w:val="00315320"/>
    <w:rsid w:val="00317B2C"/>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3346"/>
    <w:rsid w:val="003840E5"/>
    <w:rsid w:val="00391DA4"/>
    <w:rsid w:val="003A3C64"/>
    <w:rsid w:val="003A3F83"/>
    <w:rsid w:val="003B1B04"/>
    <w:rsid w:val="003C099C"/>
    <w:rsid w:val="003C43EF"/>
    <w:rsid w:val="003C5A6B"/>
    <w:rsid w:val="003C7FB2"/>
    <w:rsid w:val="003D24DE"/>
    <w:rsid w:val="003E26D4"/>
    <w:rsid w:val="003E47BA"/>
    <w:rsid w:val="003F3B37"/>
    <w:rsid w:val="0040195A"/>
    <w:rsid w:val="00402DC0"/>
    <w:rsid w:val="0041285C"/>
    <w:rsid w:val="00416C4B"/>
    <w:rsid w:val="0041751E"/>
    <w:rsid w:val="004211E5"/>
    <w:rsid w:val="00422091"/>
    <w:rsid w:val="0043386C"/>
    <w:rsid w:val="00436F2D"/>
    <w:rsid w:val="00436F5D"/>
    <w:rsid w:val="00441B42"/>
    <w:rsid w:val="00446888"/>
    <w:rsid w:val="0045118A"/>
    <w:rsid w:val="00455D51"/>
    <w:rsid w:val="00456BF9"/>
    <w:rsid w:val="00461057"/>
    <w:rsid w:val="004704A8"/>
    <w:rsid w:val="00471102"/>
    <w:rsid w:val="00471F18"/>
    <w:rsid w:val="00474E78"/>
    <w:rsid w:val="00484144"/>
    <w:rsid w:val="00484C19"/>
    <w:rsid w:val="00485866"/>
    <w:rsid w:val="00492076"/>
    <w:rsid w:val="00493B1D"/>
    <w:rsid w:val="00497037"/>
    <w:rsid w:val="004A3009"/>
    <w:rsid w:val="004A6940"/>
    <w:rsid w:val="004A77A4"/>
    <w:rsid w:val="004C742C"/>
    <w:rsid w:val="004D6909"/>
    <w:rsid w:val="004E1F3E"/>
    <w:rsid w:val="004E5A74"/>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2B34"/>
    <w:rsid w:val="005B3F92"/>
    <w:rsid w:val="005B479C"/>
    <w:rsid w:val="005B561E"/>
    <w:rsid w:val="005C07E4"/>
    <w:rsid w:val="005C2124"/>
    <w:rsid w:val="005C336F"/>
    <w:rsid w:val="005C7F3C"/>
    <w:rsid w:val="005D48BB"/>
    <w:rsid w:val="005E017C"/>
    <w:rsid w:val="005E50C6"/>
    <w:rsid w:val="005F2A97"/>
    <w:rsid w:val="005F399B"/>
    <w:rsid w:val="006019F8"/>
    <w:rsid w:val="00602754"/>
    <w:rsid w:val="00605B20"/>
    <w:rsid w:val="0061156F"/>
    <w:rsid w:val="00613FF5"/>
    <w:rsid w:val="006155A8"/>
    <w:rsid w:val="00617A6C"/>
    <w:rsid w:val="00621076"/>
    <w:rsid w:val="00621B94"/>
    <w:rsid w:val="00626239"/>
    <w:rsid w:val="00635316"/>
    <w:rsid w:val="00635449"/>
    <w:rsid w:val="006378C5"/>
    <w:rsid w:val="00645E6A"/>
    <w:rsid w:val="00665CBC"/>
    <w:rsid w:val="00666B8D"/>
    <w:rsid w:val="00667A5C"/>
    <w:rsid w:val="00677310"/>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F3C"/>
    <w:rsid w:val="00703BB7"/>
    <w:rsid w:val="00707CD3"/>
    <w:rsid w:val="00716BB9"/>
    <w:rsid w:val="007256D1"/>
    <w:rsid w:val="007279FD"/>
    <w:rsid w:val="007502CB"/>
    <w:rsid w:val="00752D79"/>
    <w:rsid w:val="00752E20"/>
    <w:rsid w:val="00756EDE"/>
    <w:rsid w:val="00764456"/>
    <w:rsid w:val="0078048C"/>
    <w:rsid w:val="00781B4D"/>
    <w:rsid w:val="007824BF"/>
    <w:rsid w:val="00783B8D"/>
    <w:rsid w:val="00794B94"/>
    <w:rsid w:val="00794BD4"/>
    <w:rsid w:val="007A2F73"/>
    <w:rsid w:val="007A3061"/>
    <w:rsid w:val="007A5A0B"/>
    <w:rsid w:val="007A6F93"/>
    <w:rsid w:val="007C0E14"/>
    <w:rsid w:val="007C6A5A"/>
    <w:rsid w:val="007C7DE4"/>
    <w:rsid w:val="007D40CB"/>
    <w:rsid w:val="007D5796"/>
    <w:rsid w:val="007D59C0"/>
    <w:rsid w:val="007D7D9C"/>
    <w:rsid w:val="007F485D"/>
    <w:rsid w:val="007F6050"/>
    <w:rsid w:val="0080232C"/>
    <w:rsid w:val="00813627"/>
    <w:rsid w:val="00823221"/>
    <w:rsid w:val="00832816"/>
    <w:rsid w:val="00837109"/>
    <w:rsid w:val="00840365"/>
    <w:rsid w:val="008406A3"/>
    <w:rsid w:val="00841D2C"/>
    <w:rsid w:val="00842E34"/>
    <w:rsid w:val="00845A09"/>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70C6"/>
    <w:rsid w:val="008A31C5"/>
    <w:rsid w:val="008A4F9A"/>
    <w:rsid w:val="008B2850"/>
    <w:rsid w:val="008C79B3"/>
    <w:rsid w:val="008D52B4"/>
    <w:rsid w:val="008D649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3FFD"/>
    <w:rsid w:val="009646DC"/>
    <w:rsid w:val="00966A3E"/>
    <w:rsid w:val="00971493"/>
    <w:rsid w:val="00971AD9"/>
    <w:rsid w:val="00973069"/>
    <w:rsid w:val="00973523"/>
    <w:rsid w:val="00980766"/>
    <w:rsid w:val="009835D4"/>
    <w:rsid w:val="009865D4"/>
    <w:rsid w:val="00995065"/>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01E"/>
    <w:rsid w:val="00A11228"/>
    <w:rsid w:val="00A222C2"/>
    <w:rsid w:val="00A25801"/>
    <w:rsid w:val="00A305D6"/>
    <w:rsid w:val="00A342C4"/>
    <w:rsid w:val="00A50F6B"/>
    <w:rsid w:val="00A52237"/>
    <w:rsid w:val="00A551D6"/>
    <w:rsid w:val="00A6251B"/>
    <w:rsid w:val="00A6754E"/>
    <w:rsid w:val="00A70F58"/>
    <w:rsid w:val="00A72987"/>
    <w:rsid w:val="00A7346B"/>
    <w:rsid w:val="00A84C4F"/>
    <w:rsid w:val="00A932A1"/>
    <w:rsid w:val="00A96720"/>
    <w:rsid w:val="00A96E06"/>
    <w:rsid w:val="00AA1CF3"/>
    <w:rsid w:val="00AA6197"/>
    <w:rsid w:val="00AA6C70"/>
    <w:rsid w:val="00AB16FD"/>
    <w:rsid w:val="00AB4813"/>
    <w:rsid w:val="00AC4BBE"/>
    <w:rsid w:val="00AC6466"/>
    <w:rsid w:val="00AC7639"/>
    <w:rsid w:val="00AD08BB"/>
    <w:rsid w:val="00AD0EC0"/>
    <w:rsid w:val="00AD70D6"/>
    <w:rsid w:val="00AD75BC"/>
    <w:rsid w:val="00AD7BB0"/>
    <w:rsid w:val="00AD7BC9"/>
    <w:rsid w:val="00AD7D16"/>
    <w:rsid w:val="00AE1871"/>
    <w:rsid w:val="00AF0DB9"/>
    <w:rsid w:val="00AF1A8C"/>
    <w:rsid w:val="00B00D42"/>
    <w:rsid w:val="00B0116D"/>
    <w:rsid w:val="00B01173"/>
    <w:rsid w:val="00B02F35"/>
    <w:rsid w:val="00B05A3C"/>
    <w:rsid w:val="00B07100"/>
    <w:rsid w:val="00B1138C"/>
    <w:rsid w:val="00B13CDC"/>
    <w:rsid w:val="00B2574A"/>
    <w:rsid w:val="00B35D8A"/>
    <w:rsid w:val="00B45B34"/>
    <w:rsid w:val="00B57047"/>
    <w:rsid w:val="00B61D86"/>
    <w:rsid w:val="00B6342D"/>
    <w:rsid w:val="00B726BD"/>
    <w:rsid w:val="00B732BC"/>
    <w:rsid w:val="00B828DA"/>
    <w:rsid w:val="00B90E33"/>
    <w:rsid w:val="00B9676B"/>
    <w:rsid w:val="00BA11C7"/>
    <w:rsid w:val="00BA2EA5"/>
    <w:rsid w:val="00BA364B"/>
    <w:rsid w:val="00BB1190"/>
    <w:rsid w:val="00BB31D0"/>
    <w:rsid w:val="00BB3A11"/>
    <w:rsid w:val="00BB4DDB"/>
    <w:rsid w:val="00BB5D79"/>
    <w:rsid w:val="00BB5F02"/>
    <w:rsid w:val="00BB770D"/>
    <w:rsid w:val="00BC3060"/>
    <w:rsid w:val="00BC7892"/>
    <w:rsid w:val="00BD508D"/>
    <w:rsid w:val="00BD55BD"/>
    <w:rsid w:val="00BE24D6"/>
    <w:rsid w:val="00BE7EFA"/>
    <w:rsid w:val="00BF06AD"/>
    <w:rsid w:val="00BF2C67"/>
    <w:rsid w:val="00BF534B"/>
    <w:rsid w:val="00C04F4D"/>
    <w:rsid w:val="00C12E48"/>
    <w:rsid w:val="00C13D14"/>
    <w:rsid w:val="00C15F53"/>
    <w:rsid w:val="00C23F09"/>
    <w:rsid w:val="00C25356"/>
    <w:rsid w:val="00C30AFF"/>
    <w:rsid w:val="00C328D0"/>
    <w:rsid w:val="00C433F4"/>
    <w:rsid w:val="00C46BC1"/>
    <w:rsid w:val="00C5112E"/>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5E9F"/>
    <w:rsid w:val="00CB6246"/>
    <w:rsid w:val="00CC0A17"/>
    <w:rsid w:val="00CD0F93"/>
    <w:rsid w:val="00CD1BD1"/>
    <w:rsid w:val="00CD528D"/>
    <w:rsid w:val="00CE0CEB"/>
    <w:rsid w:val="00CE78BF"/>
    <w:rsid w:val="00CF65EB"/>
    <w:rsid w:val="00CF72AD"/>
    <w:rsid w:val="00D02441"/>
    <w:rsid w:val="00D039F4"/>
    <w:rsid w:val="00D07865"/>
    <w:rsid w:val="00D10496"/>
    <w:rsid w:val="00D11173"/>
    <w:rsid w:val="00D1215F"/>
    <w:rsid w:val="00D16561"/>
    <w:rsid w:val="00D17FF8"/>
    <w:rsid w:val="00D268AC"/>
    <w:rsid w:val="00D27FF3"/>
    <w:rsid w:val="00D343D0"/>
    <w:rsid w:val="00D3664D"/>
    <w:rsid w:val="00D500E9"/>
    <w:rsid w:val="00D507BC"/>
    <w:rsid w:val="00D53085"/>
    <w:rsid w:val="00D6090A"/>
    <w:rsid w:val="00D612C5"/>
    <w:rsid w:val="00D62FA3"/>
    <w:rsid w:val="00D63B6F"/>
    <w:rsid w:val="00D64A90"/>
    <w:rsid w:val="00D86F40"/>
    <w:rsid w:val="00D9410B"/>
    <w:rsid w:val="00D9695B"/>
    <w:rsid w:val="00DA2417"/>
    <w:rsid w:val="00DA28B3"/>
    <w:rsid w:val="00DA5585"/>
    <w:rsid w:val="00DB02AC"/>
    <w:rsid w:val="00DB6AA2"/>
    <w:rsid w:val="00DE10D1"/>
    <w:rsid w:val="00DE2514"/>
    <w:rsid w:val="00DE6851"/>
    <w:rsid w:val="00DF03EE"/>
    <w:rsid w:val="00DF4DFD"/>
    <w:rsid w:val="00E01B71"/>
    <w:rsid w:val="00E05874"/>
    <w:rsid w:val="00E05CC9"/>
    <w:rsid w:val="00E15573"/>
    <w:rsid w:val="00E1583C"/>
    <w:rsid w:val="00E25A5B"/>
    <w:rsid w:val="00E373C7"/>
    <w:rsid w:val="00E4267B"/>
    <w:rsid w:val="00E42C2D"/>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655"/>
    <w:rsid w:val="00F61E59"/>
    <w:rsid w:val="00F63D99"/>
    <w:rsid w:val="00F6426B"/>
    <w:rsid w:val="00F709B3"/>
    <w:rsid w:val="00F71A5E"/>
    <w:rsid w:val="00F80AAC"/>
    <w:rsid w:val="00F84489"/>
    <w:rsid w:val="00F87C30"/>
    <w:rsid w:val="00F94398"/>
    <w:rsid w:val="00F96889"/>
    <w:rsid w:val="00FA0AFC"/>
    <w:rsid w:val="00FA1C82"/>
    <w:rsid w:val="00FA2ED1"/>
    <w:rsid w:val="00FA4A52"/>
    <w:rsid w:val="00FB4045"/>
    <w:rsid w:val="00FB4D8E"/>
    <w:rsid w:val="00FC0D0A"/>
    <w:rsid w:val="00FC1B0B"/>
    <w:rsid w:val="00FC6C23"/>
    <w:rsid w:val="00FD2F97"/>
    <w:rsid w:val="00FE15A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4B0406"/>
  <w15:docId w15:val="{921F2497-6FC0-4403-8AF2-2C4E93851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0B7A2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1E6349"/>
    <w:rPr>
      <w:sz w:val="16"/>
      <w:szCs w:val="16"/>
    </w:rPr>
  </w:style>
  <w:style w:type="paragraph" w:styleId="CommentText">
    <w:name w:val="annotation text"/>
    <w:basedOn w:val="Normal"/>
    <w:link w:val="CommentTextChar"/>
    <w:semiHidden/>
    <w:unhideWhenUsed/>
    <w:rsid w:val="001E6349"/>
    <w:pPr>
      <w:spacing w:line="240" w:lineRule="auto"/>
    </w:pPr>
    <w:rPr>
      <w:sz w:val="20"/>
      <w:szCs w:val="20"/>
    </w:rPr>
  </w:style>
  <w:style w:type="character" w:customStyle="1" w:styleId="CommentTextChar">
    <w:name w:val="Comment Text Char"/>
    <w:basedOn w:val="DefaultParagraphFont"/>
    <w:link w:val="CommentText"/>
    <w:semiHidden/>
    <w:rsid w:val="001E6349"/>
    <w:rPr>
      <w:spacing w:val="4"/>
    </w:rPr>
  </w:style>
  <w:style w:type="paragraph" w:styleId="CommentSubject">
    <w:name w:val="annotation subject"/>
    <w:basedOn w:val="CommentText"/>
    <w:next w:val="CommentText"/>
    <w:link w:val="CommentSubjectChar"/>
    <w:semiHidden/>
    <w:unhideWhenUsed/>
    <w:rsid w:val="001E6349"/>
    <w:rPr>
      <w:b/>
      <w:bCs/>
    </w:rPr>
  </w:style>
  <w:style w:type="character" w:customStyle="1" w:styleId="CommentSubjectChar">
    <w:name w:val="Comment Subject Char"/>
    <w:basedOn w:val="CommentTextChar"/>
    <w:link w:val="CommentSubject"/>
    <w:semiHidden/>
    <w:rsid w:val="001E6349"/>
    <w:rPr>
      <w:b/>
      <w:bCs/>
      <w:spacing w:val="4"/>
    </w:rPr>
  </w:style>
  <w:style w:type="paragraph" w:styleId="BalloonText">
    <w:name w:val="Balloon Text"/>
    <w:basedOn w:val="Normal"/>
    <w:link w:val="BalloonTextChar"/>
    <w:semiHidden/>
    <w:unhideWhenUsed/>
    <w:rsid w:val="001E63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6349"/>
    <w:rPr>
      <w:rFonts w:ascii="Segoe UI" w:hAnsi="Segoe UI" w:cs="Segoe UI"/>
      <w:spacing w:val="4"/>
      <w:sz w:val="18"/>
      <w:szCs w:val="18"/>
    </w:rPr>
  </w:style>
  <w:style w:type="character" w:styleId="LineNumber">
    <w:name w:val="line number"/>
    <w:basedOn w:val="DefaultParagraphFont"/>
    <w:semiHidden/>
    <w:unhideWhenUsed/>
    <w:rsid w:val="00A258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02BD4-6484-491C-850B-E5D7DD972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661</Words>
  <Characters>3596</Characters>
  <Application>Microsoft Office Word</Application>
  <DocSecurity>0</DocSecurity>
  <Lines>104</Lines>
  <Paragraphs>35</Paragraphs>
  <ScaleCrop>false</ScaleCrop>
  <HeadingPairs>
    <vt:vector size="2" baseType="variant">
      <vt:variant>
        <vt:lpstr>Title</vt:lpstr>
      </vt:variant>
      <vt:variant>
        <vt:i4>1</vt:i4>
      </vt:variant>
    </vt:vector>
  </HeadingPairs>
  <TitlesOfParts>
    <vt:vector size="1" baseType="lpstr">
      <vt:lpstr>AJR225</vt:lpstr>
    </vt:vector>
  </TitlesOfParts>
  <Manager>R224</Manager>
  <Company>NJ Office of Legislative Services</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AJR225</dc:title>
  <dc:subject>Awareness day and month</dc:subject>
  <dc:creator>Assemblywoman  MURPHY</dc:creator>
  <cp:keywords>AJR225|3|JU |326|252|247|N|0|</cp:keywords>
  <dc:description>INTRODUCED MAY 12, 2021</dc:description>
  <cp:lastModifiedBy>Todaro, Vivian</cp:lastModifiedBy>
  <cp:revision>2</cp:revision>
  <cp:lastPrinted>2021-05-13T16:51:00Z</cp:lastPrinted>
  <dcterms:created xsi:type="dcterms:W3CDTF">2021-05-13T16:53:00Z</dcterms:created>
  <dcterms:modified xsi:type="dcterms:W3CDTF">2021-05-13T16:53:00Z</dcterms:modified>
  <cp:category>ss.1-2: C.36:2-404 et seq.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