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3C8" w:rsidRDefault="004273C8" w:rsidP="004273C8">
      <w:pPr>
        <w:pStyle w:val="bpuBill"/>
      </w:pPr>
      <w:bookmarkStart w:id="0" w:name="bpuFrontPg"/>
      <w:bookmarkStart w:id="1" w:name="_GoBack"/>
      <w:bookmarkEnd w:id="0"/>
      <w:bookmarkEnd w:id="1"/>
      <w:r>
        <w:t xml:space="preserve">ASSEMBLY JOINT RESOLUTION </w:t>
      </w:r>
    </w:p>
    <w:p w:rsidR="004273C8" w:rsidRDefault="004273C8" w:rsidP="004273C8">
      <w:pPr>
        <w:pStyle w:val="bpuBill"/>
      </w:pPr>
      <w:r>
        <w:t xml:space="preserve">No. 91 </w:t>
      </w:r>
    </w:p>
    <w:p w:rsidR="004273C8" w:rsidRPr="009D38FF" w:rsidRDefault="004273C8" w:rsidP="004273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11977" r:id="rId7"/>
        </w:object>
      </w:r>
    </w:p>
    <w:p w:rsidR="004273C8" w:rsidRDefault="004273C8" w:rsidP="004273C8">
      <w:pPr>
        <w:pStyle w:val="bpuState"/>
      </w:pPr>
      <w:r>
        <w:t>STATE OF NEW JERSEY</w:t>
      </w:r>
    </w:p>
    <w:p w:rsidR="004273C8" w:rsidRDefault="004273C8" w:rsidP="004273C8">
      <w:pPr>
        <w:pStyle w:val="bpuLegislature"/>
      </w:pPr>
      <w:r>
        <w:t>219th LEGISLATURE</w:t>
      </w:r>
    </w:p>
    <w:p w:rsidR="004273C8" w:rsidRDefault="004273C8" w:rsidP="004273C8">
      <w:pPr>
        <w:pStyle w:val="bpuWpGraphic"/>
      </w:pPr>
      <w:r>
        <w:object w:dxaOrig="8985" w:dyaOrig="255">
          <v:shape id="_x0000_i1026" type="#_x0000_t75" style="width:6in;height:11.8pt" o:ole="">
            <v:imagedata r:id="rId6" o:title=""/>
          </v:shape>
          <o:OLEObject Type="Embed" ProgID="WPWin6.1" ShapeID="_x0000_i1026" DrawAspect="Content" ObjectID="_1676111978" r:id="rId8"/>
        </w:object>
      </w:r>
      <w:r>
        <w:t xml:space="preserve">  </w:t>
      </w:r>
    </w:p>
    <w:p w:rsidR="004273C8" w:rsidRDefault="004273C8" w:rsidP="004273C8">
      <w:pPr>
        <w:pStyle w:val="bpuIntro"/>
      </w:pPr>
      <w:r>
        <w:t>INTRODUCED FEBRUARY 13, 2020</w:t>
      </w:r>
    </w:p>
    <w:p w:rsidR="004273C8" w:rsidRDefault="004273C8" w:rsidP="004273C8">
      <w:pPr>
        <w:pStyle w:val="bpuIntro"/>
      </w:pPr>
    </w:p>
    <w:p w:rsidR="004273C8" w:rsidRDefault="004273C8" w:rsidP="004273C8">
      <w:pPr>
        <w:pStyle w:val="bpuIntro"/>
        <w:sectPr w:rsidR="004273C8" w:rsidSect="006356B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273C8" w:rsidRDefault="004273C8" w:rsidP="004273C8">
      <w:pPr>
        <w:pStyle w:val="bpuIntro"/>
      </w:pPr>
    </w:p>
    <w:p w:rsidR="004273C8" w:rsidRDefault="004273C8" w:rsidP="004273C8">
      <w:pPr>
        <w:pStyle w:val="bpuSponsor"/>
      </w:pPr>
      <w:r>
        <w:t>Sponsored by:</w:t>
      </w:r>
    </w:p>
    <w:p w:rsidR="004273C8" w:rsidRDefault="004273C8" w:rsidP="004273C8">
      <w:pPr>
        <w:pStyle w:val="bpuSponsor"/>
      </w:pPr>
      <w:r>
        <w:t>Assemblywoman  NANCY J. PINKIN</w:t>
      </w:r>
    </w:p>
    <w:p w:rsidR="004273C8" w:rsidRDefault="004273C8" w:rsidP="004273C8">
      <w:pPr>
        <w:pStyle w:val="bpuSponsor"/>
      </w:pPr>
      <w:r>
        <w:t>District 18 (Middlesex)</w:t>
      </w:r>
    </w:p>
    <w:p w:rsidR="004273C8" w:rsidRDefault="004273C8" w:rsidP="004273C8">
      <w:pPr>
        <w:pStyle w:val="bpuSponsor"/>
      </w:pPr>
    </w:p>
    <w:p w:rsidR="004273C8" w:rsidRDefault="006356B8" w:rsidP="006356B8">
      <w:pPr>
        <w:pStyle w:val="bpuSponsor"/>
      </w:pPr>
      <w:r>
        <w:t>Co-Sponsored by:</w:t>
      </w:r>
    </w:p>
    <w:p w:rsidR="006356B8" w:rsidRDefault="006356B8" w:rsidP="006356B8">
      <w:pPr>
        <w:pStyle w:val="bpuSponsor"/>
      </w:pPr>
      <w:r w:rsidRPr="006356B8">
        <w:t>Assemblywoman Vainieri Huttle</w:t>
      </w:r>
    </w:p>
    <w:p w:rsidR="006356B8" w:rsidRDefault="006356B8" w:rsidP="006356B8"/>
    <w:p w:rsidR="006356B8" w:rsidRPr="006356B8" w:rsidRDefault="006356B8" w:rsidP="006356B8"/>
    <w:p w:rsidR="004273C8" w:rsidRDefault="004273C8" w:rsidP="004273C8">
      <w:pPr>
        <w:pStyle w:val="bpuSponsor"/>
      </w:pPr>
    </w:p>
    <w:p w:rsidR="004273C8" w:rsidRDefault="004273C8" w:rsidP="004273C8">
      <w:pPr>
        <w:pStyle w:val="bpuSponsor"/>
      </w:pPr>
    </w:p>
    <w:p w:rsidR="004273C8" w:rsidRDefault="004273C8" w:rsidP="004273C8">
      <w:pPr>
        <w:pStyle w:val="bpuSponsor"/>
      </w:pPr>
      <w:r>
        <w:t>SYNOPSIS</w:t>
      </w:r>
    </w:p>
    <w:p w:rsidR="004273C8" w:rsidRDefault="004273C8" w:rsidP="004273C8">
      <w:pPr>
        <w:pStyle w:val="bpuNormText"/>
      </w:pPr>
      <w:r>
        <w:tab/>
        <w:t xml:space="preserve">Designates May of each year as “Skin Cancer Detection and Prevention Month” and first Monday in May as “Melanoma Monday.” </w:t>
      </w:r>
    </w:p>
    <w:p w:rsidR="004273C8" w:rsidRDefault="004273C8" w:rsidP="004273C8">
      <w:pPr>
        <w:pStyle w:val="bpuNormText"/>
      </w:pPr>
    </w:p>
    <w:p w:rsidR="004273C8" w:rsidRDefault="004273C8" w:rsidP="004273C8">
      <w:pPr>
        <w:pStyle w:val="bpuSponsor"/>
      </w:pPr>
      <w:r>
        <w:t xml:space="preserve">CURRENT VERSION OF TEXT </w:t>
      </w:r>
    </w:p>
    <w:p w:rsidR="004273C8" w:rsidRDefault="004273C8" w:rsidP="004273C8">
      <w:pPr>
        <w:pStyle w:val="bpuNormText"/>
      </w:pPr>
      <w:r>
        <w:tab/>
        <w:t>As introduced.</w:t>
      </w:r>
    </w:p>
    <w:p w:rsidR="004273C8" w:rsidRDefault="004273C8" w:rsidP="004273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273C8" w:rsidRDefault="004273C8" w:rsidP="008916EC">
      <w:pPr>
        <w:pStyle w:val="FronterPage"/>
        <w:tabs>
          <w:tab w:val="clear" w:pos="720"/>
          <w:tab w:val="clear" w:pos="1440"/>
          <w:tab w:val="clear" w:pos="2160"/>
          <w:tab w:val="clear" w:pos="2880"/>
          <w:tab w:val="clear" w:pos="3600"/>
          <w:tab w:val="clear" w:pos="4320"/>
          <w:tab w:val="clear" w:pos="5040"/>
        </w:tabs>
        <w:sectPr w:rsidR="004273C8" w:rsidSect="004273C8">
          <w:type w:val="continuous"/>
          <w:pgSz w:w="12240" w:h="20160" w:code="5"/>
          <w:pgMar w:top="1440" w:right="2275" w:bottom="1440" w:left="2275" w:header="72" w:footer="720" w:gutter="0"/>
          <w:pgNumType w:start="1"/>
          <w:cols w:space="720"/>
          <w:docGrid w:linePitch="360"/>
        </w:sectPr>
      </w:pPr>
    </w:p>
    <w:p w:rsidR="00C12FE8" w:rsidRPr="00677316" w:rsidRDefault="00C12FE8" w:rsidP="00C12FE8">
      <w:pPr>
        <w:pStyle w:val="HangingAnAct"/>
        <w:rPr>
          <w:rStyle w:val="HangingAnActChar"/>
        </w:rPr>
      </w:pPr>
      <w:r w:rsidRPr="00C12FE8">
        <w:rPr>
          <w:rStyle w:val="BillHead"/>
        </w:rPr>
        <w:lastRenderedPageBreak/>
        <w:t>A Joint Resolution</w:t>
      </w:r>
      <w:r w:rsidRPr="006B7FA7">
        <w:rPr>
          <w:rStyle w:val="HangingAnActChar"/>
        </w:rPr>
        <w:t xml:space="preserve"> </w:t>
      </w:r>
      <w:r>
        <w:t xml:space="preserve">designating May of each year as “Skin Cancer Detection and Prevention Month,” and the first Monday in May as “Melanoma Monday” in </w:t>
      </w:r>
      <w:smartTag w:uri="urn:schemas-microsoft-com:office:smarttags" w:element="State">
        <w:smartTag w:uri="urn:schemas-microsoft-com:office:smarttags" w:element="place">
          <w:smartTag w:uri="urn:schemas-microsoft-com:office:smarttags" w:element="stockticker">
            <w:r>
              <w:t>New Jersey</w:t>
            </w:r>
          </w:smartTag>
        </w:smartTag>
      </w:smartTag>
      <w:r>
        <w:t xml:space="preserve">. </w:t>
      </w:r>
    </w:p>
    <w:p w:rsidR="00C12FE8" w:rsidRDefault="00C12FE8" w:rsidP="00C12FE8"/>
    <w:p w:rsidR="00C12FE8" w:rsidRDefault="00C12FE8" w:rsidP="00C12FE8">
      <w:pPr>
        <w:pStyle w:val="IndentHang"/>
      </w:pPr>
      <w:r w:rsidRPr="00391B81">
        <w:rPr>
          <w:b/>
          <w:bCs/>
          <w:smallCaps/>
        </w:rPr>
        <w:t>Whereas,</w:t>
      </w:r>
      <w:r w:rsidRPr="001C43C8">
        <w:t xml:space="preserve"> </w:t>
      </w:r>
      <w:r>
        <w:t>Skin cancer occurs when ultraviolet radiation from the sun and tanning beds damages skin cells, and triggers mutations that cause the cells to multiply rapidly and form malignant tumors; and</w:t>
      </w:r>
    </w:p>
    <w:p w:rsidR="00C12FE8" w:rsidRDefault="00C12FE8" w:rsidP="00C12FE8">
      <w:pPr>
        <w:pStyle w:val="IndentHang"/>
      </w:pPr>
      <w:r w:rsidRPr="00391B81">
        <w:rPr>
          <w:b/>
          <w:bCs/>
          <w:smallCaps/>
        </w:rPr>
        <w:t>Whereas,</w:t>
      </w:r>
      <w:r w:rsidRPr="001C43C8">
        <w:t xml:space="preserve"> </w:t>
      </w:r>
      <w:r>
        <w:t xml:space="preserve">Skin cancer is the most common form of cancer in the United States, with more than </w:t>
      </w:r>
      <w:r w:rsidR="00E15AAD">
        <w:t>5.4</w:t>
      </w:r>
      <w:r>
        <w:t xml:space="preserve"> million new</w:t>
      </w:r>
      <w:r w:rsidR="00723A52">
        <w:t xml:space="preserve"> cases diagnosed each year; and</w:t>
      </w:r>
    </w:p>
    <w:p w:rsidR="00C12FE8" w:rsidRDefault="00C12FE8" w:rsidP="00C12FE8">
      <w:pPr>
        <w:pStyle w:val="IndentHang"/>
      </w:pPr>
      <w:r w:rsidRPr="00391B81">
        <w:rPr>
          <w:b/>
          <w:bCs/>
          <w:smallCaps/>
        </w:rPr>
        <w:t>Whereas,</w:t>
      </w:r>
      <w:r w:rsidRPr="001C43C8">
        <w:t xml:space="preserve"> </w:t>
      </w:r>
      <w:r>
        <w:t xml:space="preserve">It is estimated that one in five Americans will develop skin cancer </w:t>
      </w:r>
      <w:r w:rsidR="00A74CAC">
        <w:t>by the age of 70</w:t>
      </w:r>
      <w:r w:rsidR="00723A52">
        <w:t>; and</w:t>
      </w:r>
    </w:p>
    <w:p w:rsidR="00C12FE8" w:rsidRDefault="00C12FE8" w:rsidP="00C12FE8">
      <w:pPr>
        <w:pStyle w:val="IndentHang"/>
      </w:pPr>
      <w:r w:rsidRPr="00391B81">
        <w:rPr>
          <w:b/>
          <w:bCs/>
          <w:smallCaps/>
        </w:rPr>
        <w:t>Whereas,</w:t>
      </w:r>
      <w:r w:rsidRPr="001C43C8">
        <w:t xml:space="preserve"> </w:t>
      </w:r>
      <w:r>
        <w:t>Melanoma is the most dangerous type of skin cancer and the leading cause o</w:t>
      </w:r>
      <w:r w:rsidR="00723A52">
        <w:t>f death from skin disease; and</w:t>
      </w:r>
    </w:p>
    <w:p w:rsidR="00C12FE8" w:rsidRDefault="00C12FE8" w:rsidP="00C12FE8">
      <w:pPr>
        <w:pStyle w:val="IndentHang"/>
      </w:pPr>
      <w:r w:rsidRPr="00391B81">
        <w:rPr>
          <w:b/>
          <w:bCs/>
          <w:smallCaps/>
        </w:rPr>
        <w:t>Whereas,</w:t>
      </w:r>
      <w:r w:rsidRPr="001C43C8">
        <w:t xml:space="preserve"> </w:t>
      </w:r>
      <w:r>
        <w:t>The American Cancer Society estimates that, in 201</w:t>
      </w:r>
      <w:r w:rsidR="00A74CAC">
        <w:t>9, 192,310</w:t>
      </w:r>
      <w:r>
        <w:t xml:space="preserve"> new cases of melanoma will be diagnosed</w:t>
      </w:r>
      <w:r w:rsidR="00A74CAC">
        <w:t xml:space="preserve"> in the United States, and 7,230</w:t>
      </w:r>
      <w:r>
        <w:t xml:space="preserve"> peo</w:t>
      </w:r>
      <w:r w:rsidR="00723A52">
        <w:t>ple will die from melanoma; and</w:t>
      </w:r>
    </w:p>
    <w:p w:rsidR="00C12FE8" w:rsidRDefault="00C12FE8" w:rsidP="00C12FE8">
      <w:pPr>
        <w:pStyle w:val="IndentHang"/>
      </w:pPr>
      <w:r w:rsidRPr="00391B81">
        <w:rPr>
          <w:b/>
          <w:bCs/>
          <w:smallCaps/>
        </w:rPr>
        <w:t>Whereas,</w:t>
      </w:r>
      <w:r>
        <w:t xml:space="preserve"> Melanomas, which often resemble moles and are about the size of a pencil eraser, can be recognized by their asymmetry, border irregularity, color variation, and evolv</w:t>
      </w:r>
      <w:r w:rsidR="00723A52">
        <w:t>ing size, shape, and color; and</w:t>
      </w:r>
    </w:p>
    <w:p w:rsidR="00C12FE8" w:rsidRDefault="00C12FE8" w:rsidP="00C12FE8">
      <w:pPr>
        <w:pStyle w:val="IndentHang"/>
      </w:pPr>
      <w:r w:rsidRPr="00391B81">
        <w:rPr>
          <w:b/>
          <w:bCs/>
          <w:smallCaps/>
        </w:rPr>
        <w:t>Whereas,</w:t>
      </w:r>
      <w:r w:rsidRPr="001C43C8">
        <w:t xml:space="preserve"> </w:t>
      </w:r>
      <w:r>
        <w:t>Melanoma is almost always curable if it is recognized and treated early, but if melanoma is not detected, it can spread to other parts of the body, where it becomes harder t</w:t>
      </w:r>
      <w:r w:rsidR="00723A52">
        <w:t>o treat and is often fatal; and</w:t>
      </w:r>
    </w:p>
    <w:p w:rsidR="00C12FE8" w:rsidRDefault="00C12FE8" w:rsidP="00C12FE8">
      <w:pPr>
        <w:pStyle w:val="IndentHang"/>
      </w:pPr>
      <w:r w:rsidRPr="00391B81">
        <w:rPr>
          <w:b/>
          <w:bCs/>
          <w:smallCaps/>
        </w:rPr>
        <w:t>Whereas,</w:t>
      </w:r>
      <w:r w:rsidRPr="001C43C8">
        <w:t xml:space="preserve"> </w:t>
      </w:r>
      <w:r>
        <w:t xml:space="preserve">Melanoma is the </w:t>
      </w:r>
      <w:r w:rsidR="00A74CAC">
        <w:t xml:space="preserve">third </w:t>
      </w:r>
      <w:r>
        <w:t>most common form of cancer for young adults 2</w:t>
      </w:r>
      <w:r w:rsidR="00A74CAC">
        <w:t>0</w:t>
      </w:r>
      <w:r>
        <w:t xml:space="preserve">-29 years old and the </w:t>
      </w:r>
      <w:r w:rsidR="00A74CAC">
        <w:t>ninth</w:t>
      </w:r>
      <w:r>
        <w:t xml:space="preserve"> most common form of cancer for young people 15-</w:t>
      </w:r>
      <w:r w:rsidR="00A74CAC">
        <w:t>1</w:t>
      </w:r>
      <w:r w:rsidR="00723A52">
        <w:t>9 years old; and</w:t>
      </w:r>
    </w:p>
    <w:p w:rsidR="00C12FE8" w:rsidRDefault="00C12FE8" w:rsidP="00C12FE8">
      <w:pPr>
        <w:pStyle w:val="IndentHang"/>
      </w:pPr>
      <w:r w:rsidRPr="00391B81">
        <w:rPr>
          <w:b/>
          <w:bCs/>
          <w:smallCaps/>
        </w:rPr>
        <w:t>Whereas,</w:t>
      </w:r>
      <w:r w:rsidRPr="001C43C8">
        <w:t xml:space="preserve"> </w:t>
      </w:r>
      <w:r>
        <w:t>A person’s risk for developing melanoma doubles if he or she has had more than five sunburns, and triples if the person occasi</w:t>
      </w:r>
      <w:r w:rsidR="00723A52">
        <w:t>onally uses a tanning bed; and</w:t>
      </w:r>
    </w:p>
    <w:p w:rsidR="00C12FE8" w:rsidRDefault="00C12FE8" w:rsidP="00C12FE8">
      <w:pPr>
        <w:pStyle w:val="IndentHang"/>
      </w:pPr>
      <w:r w:rsidRPr="00391B81">
        <w:rPr>
          <w:b/>
          <w:bCs/>
          <w:smallCaps/>
        </w:rPr>
        <w:t>Whereas,</w:t>
      </w:r>
      <w:r w:rsidRPr="001C43C8">
        <w:t xml:space="preserve"> </w:t>
      </w:r>
      <w:r>
        <w:t>Even one indoor tanning session increases the user’s chance of developing melanoma by 20 percent, and each additional session during the same year increases the user’s r</w:t>
      </w:r>
      <w:r w:rsidR="00723A52">
        <w:t>isk by another two percent; and</w:t>
      </w:r>
    </w:p>
    <w:p w:rsidR="00C12FE8" w:rsidRPr="00B23A00" w:rsidRDefault="00C12FE8" w:rsidP="00C12FE8">
      <w:pPr>
        <w:pStyle w:val="IndentHang"/>
      </w:pPr>
      <w:r w:rsidRPr="00391B81">
        <w:rPr>
          <w:b/>
          <w:bCs/>
          <w:smallCaps/>
        </w:rPr>
        <w:t>Whereas,</w:t>
      </w:r>
      <w:r w:rsidRPr="001C43C8">
        <w:t xml:space="preserve"> </w:t>
      </w:r>
      <w:r>
        <w:t xml:space="preserve">A person also has a higher chance of developing melanoma if he or she has a large number of moles, fair skin, a weakened immune system, or a personal or </w:t>
      </w:r>
      <w:r w:rsidR="00723A52">
        <w:t>family history of melanoma; and</w:t>
      </w:r>
    </w:p>
    <w:p w:rsidR="00C12FE8" w:rsidRDefault="00C12FE8" w:rsidP="00C12FE8">
      <w:pPr>
        <w:pStyle w:val="IndentHang"/>
      </w:pPr>
      <w:r w:rsidRPr="00391B81">
        <w:rPr>
          <w:b/>
          <w:bCs/>
          <w:smallCaps/>
        </w:rPr>
        <w:t>Whereas,</w:t>
      </w:r>
      <w:r w:rsidRPr="001C43C8">
        <w:t xml:space="preserve"> </w:t>
      </w:r>
      <w:r>
        <w:t xml:space="preserve">The </w:t>
      </w:r>
      <w:r w:rsidR="00A74CAC">
        <w:t xml:space="preserve">Skin Cancer Foundation </w:t>
      </w:r>
      <w:r>
        <w:t>estimate</w:t>
      </w:r>
      <w:r w:rsidR="00A74CAC">
        <w:t>s</w:t>
      </w:r>
      <w:r>
        <w:t xml:space="preserve"> that the </w:t>
      </w:r>
      <w:r w:rsidR="00A74CAC">
        <w:t xml:space="preserve">annual </w:t>
      </w:r>
      <w:r>
        <w:t xml:space="preserve">cost of treating melanoma </w:t>
      </w:r>
      <w:r w:rsidR="00A74CAC">
        <w:t>i</w:t>
      </w:r>
      <w:r>
        <w:t>s $3</w:t>
      </w:r>
      <w:r w:rsidR="00A74CAC">
        <w:t>.3</w:t>
      </w:r>
      <w:r w:rsidR="00723A52">
        <w:t xml:space="preserve"> billion; and</w:t>
      </w:r>
    </w:p>
    <w:p w:rsidR="00C12FE8" w:rsidRDefault="00C12FE8" w:rsidP="00C12FE8">
      <w:pPr>
        <w:pStyle w:val="IndentHang"/>
      </w:pPr>
      <w:r w:rsidRPr="00391B81">
        <w:rPr>
          <w:b/>
          <w:bCs/>
          <w:smallCaps/>
        </w:rPr>
        <w:t>Whereas,</w:t>
      </w:r>
      <w:r w:rsidRPr="001C43C8">
        <w:t xml:space="preserve"> </w:t>
      </w:r>
      <w:r>
        <w:t>These costs will continue to rise, as incidences of melanoma climb nearly two percent annually in the United States, and five perc</w:t>
      </w:r>
      <w:r w:rsidR="00723A52">
        <w:t>ent annually in New Jersey; and</w:t>
      </w:r>
    </w:p>
    <w:p w:rsidR="00C12FE8" w:rsidRDefault="00C12FE8" w:rsidP="00C12FE8">
      <w:pPr>
        <w:pStyle w:val="IndentHang"/>
      </w:pPr>
      <w:r w:rsidRPr="00391B81">
        <w:rPr>
          <w:b/>
          <w:bCs/>
          <w:smallCaps/>
        </w:rPr>
        <w:t>Whereas,</w:t>
      </w:r>
      <w:r w:rsidRPr="001C43C8">
        <w:t xml:space="preserve"> </w:t>
      </w:r>
      <w:r>
        <w:t xml:space="preserve">People can significantly reduce their chances of developing melanoma by limiting their time in the sun when rays are most intense between 10 AM and 4 PM, wearing protective </w:t>
      </w:r>
      <w:r>
        <w:lastRenderedPageBreak/>
        <w:t>clothing, and applying sunscreen with a sun protection f</w:t>
      </w:r>
      <w:r w:rsidR="00723A52">
        <w:t>actor (SPF) of at least 15; and</w:t>
      </w:r>
    </w:p>
    <w:p w:rsidR="00C12FE8" w:rsidRDefault="00C12FE8" w:rsidP="00C12FE8">
      <w:pPr>
        <w:pStyle w:val="IndentHang"/>
      </w:pPr>
      <w:r w:rsidRPr="00391B81">
        <w:rPr>
          <w:b/>
          <w:bCs/>
          <w:smallCaps/>
        </w:rPr>
        <w:t>Whereas,</w:t>
      </w:r>
      <w:r w:rsidRPr="001C43C8">
        <w:t xml:space="preserve"> </w:t>
      </w:r>
      <w:r>
        <w:t>People are also advised to examine their skin regularly for the warning signs of melanoma, and to see their physicians annually fo</w:t>
      </w:r>
      <w:r w:rsidR="00723A52">
        <w:t>r a professional skin exam; and</w:t>
      </w:r>
    </w:p>
    <w:p w:rsidR="00C12FE8" w:rsidRDefault="00C12FE8" w:rsidP="00C12FE8">
      <w:pPr>
        <w:pStyle w:val="IndentHang"/>
      </w:pPr>
      <w:r w:rsidRPr="00391B81">
        <w:rPr>
          <w:b/>
          <w:bCs/>
          <w:smallCaps/>
        </w:rPr>
        <w:t>Whereas,</w:t>
      </w:r>
      <w:r w:rsidRPr="001C43C8">
        <w:t xml:space="preserve"> </w:t>
      </w:r>
      <w:r>
        <w:t>Greater recognition of the dangers of skin cancer, particularly melanoma, and of the importance of preventative measures and early detection, is needed among all resident</w:t>
      </w:r>
      <w:r w:rsidR="00723A52">
        <w:t>s of the State; now, therefore,</w:t>
      </w:r>
    </w:p>
    <w:p w:rsidR="00C12FE8" w:rsidRPr="00D71D68" w:rsidRDefault="00C12FE8" w:rsidP="00C12FE8"/>
    <w:p w:rsidR="00C12FE8" w:rsidRPr="00AA7880" w:rsidRDefault="00C12FE8" w:rsidP="00C12FE8">
      <w:r>
        <w:tab/>
      </w:r>
      <w:r>
        <w:rPr>
          <w:rStyle w:val="BillHeading2"/>
        </w:rPr>
        <w:t xml:space="preserve">Be It Resolved </w:t>
      </w:r>
      <w:r>
        <w:rPr>
          <w:rStyle w:val="BillLanguage"/>
        </w:rPr>
        <w:t xml:space="preserve">by the Senate and General Assembly of the State of </w:t>
      </w:r>
      <w:smartTag w:uri="urn:schemas-microsoft-com:office:smarttags" w:element="place">
        <w:smartTag w:uri="urn:schemas-microsoft-com:office:smarttags" w:element="stockticker">
          <w:r>
            <w:rPr>
              <w:rStyle w:val="BillLanguage"/>
            </w:rPr>
            <w:t>New Jersey</w:t>
          </w:r>
        </w:smartTag>
      </w:smartTag>
      <w:r>
        <w:rPr>
          <w:rStyle w:val="BillLanguage"/>
        </w:rPr>
        <w:t>:</w:t>
      </w:r>
    </w:p>
    <w:p w:rsidR="00C12FE8" w:rsidRDefault="00C12FE8" w:rsidP="00C12FE8"/>
    <w:p w:rsidR="00C12FE8" w:rsidRDefault="00C12FE8" w:rsidP="00C12FE8">
      <w:r>
        <w:tab/>
        <w:t>1.</w:t>
      </w:r>
      <w:r>
        <w:tab/>
        <w:t xml:space="preserve">The month of May each year shall be designated as “Skin Cancer Detection and Prevention Month, and the first Monday of May each year shall be designated “Melanoma Monday,” in order to recognize the dangers of melanoma and other skin cancers and to promote prevention and early detection among residents of the State.  </w:t>
      </w:r>
    </w:p>
    <w:p w:rsidR="00C12FE8" w:rsidRDefault="00C12FE8" w:rsidP="00C12FE8"/>
    <w:p w:rsidR="00C12FE8" w:rsidRDefault="00C12FE8" w:rsidP="00C12FE8">
      <w:r>
        <w:tab/>
        <w:t>2.</w:t>
      </w:r>
      <w:r>
        <w:tab/>
        <w:t xml:space="preserve">The Governor shall annually issue a proclamation recognizing May as “Skin Cancer Detection and Prevention Month” and the first Monday in May as “Melanoma Monday,” and shall call upon public officials and the citizens of this State to observe the month and day with appropriate activities and programs. </w:t>
      </w:r>
    </w:p>
    <w:p w:rsidR="00C12FE8" w:rsidRPr="00D71D68" w:rsidRDefault="00C12FE8" w:rsidP="00C12FE8"/>
    <w:p w:rsidR="00C12FE8" w:rsidRPr="00AA7880" w:rsidRDefault="00C12FE8" w:rsidP="00C12FE8">
      <w:r>
        <w:tab/>
        <w:t>3.</w:t>
      </w:r>
      <w:r>
        <w:tab/>
        <w:t xml:space="preserve">This joint resolution shall take effect immediately. </w:t>
      </w:r>
    </w:p>
    <w:p w:rsidR="00C12FE8" w:rsidRDefault="00C12FE8" w:rsidP="00C12FE8"/>
    <w:p w:rsidR="00C12FE8" w:rsidRPr="00CE7BD8" w:rsidRDefault="00C12FE8" w:rsidP="00C12FE8"/>
    <w:p w:rsidR="00C12FE8" w:rsidRPr="00AA7880" w:rsidRDefault="00C12FE8" w:rsidP="00C12FE8">
      <w:pPr>
        <w:jc w:val="center"/>
      </w:pPr>
      <w:r w:rsidRPr="00D71D68">
        <w:t>STATEMENT</w:t>
      </w:r>
    </w:p>
    <w:p w:rsidR="00C12FE8" w:rsidRDefault="00C12FE8" w:rsidP="00C12FE8"/>
    <w:p w:rsidR="00C12FE8" w:rsidRDefault="00C12FE8" w:rsidP="00C12FE8">
      <w:r>
        <w:tab/>
        <w:t>This joint resolution would designate May of each year as “Skin Cancer Detection and Prevention Month,” and the first Monday in May of each year as “Melanoma Monday,” in order to recognize the dangers of melanoma and other skin cancers and to promote prevention and early detection.</w:t>
      </w:r>
    </w:p>
    <w:p w:rsidR="00C12FE8" w:rsidRDefault="00C12FE8" w:rsidP="00C12FE8">
      <w:r>
        <w:tab/>
        <w:t>Skin cancer is the most common form of cancer in the United States</w:t>
      </w:r>
      <w:r w:rsidR="001A3603">
        <w:t>, with more than 5.4</w:t>
      </w:r>
      <w:r>
        <w:t xml:space="preserve"> million new cases diagnosed each year.  Skin cancer occurs when ultraviolet radiation from the sun and tanning beds damages skin cells, and triggers mutations that cause the cells to multiply rapidly to form tumors.  It is estimated that one in five Americans will develop skin cancer in the course of their lifetimes.  Of the various types of skin cancer, melanoma is the most dangerous, and is the leading cause of death from skin disease.  In fact, the American Cancer Society estimates that, in 201</w:t>
      </w:r>
      <w:r w:rsidR="001A3603">
        <w:t>9</w:t>
      </w:r>
      <w:r>
        <w:t xml:space="preserve">, </w:t>
      </w:r>
      <w:r w:rsidR="001A3603">
        <w:t>192,310</w:t>
      </w:r>
      <w:r>
        <w:t xml:space="preserve"> new cases of melanoma will be diagnosed in the U.S., and </w:t>
      </w:r>
      <w:r w:rsidR="001A3603">
        <w:t>7,230</w:t>
      </w:r>
      <w:r>
        <w:t xml:space="preserve"> people will die from melanoma.  </w:t>
      </w:r>
      <w:r w:rsidR="001A3603">
        <w:t xml:space="preserve">The Skin Cancer Foundation </w:t>
      </w:r>
      <w:r w:rsidR="001A3603">
        <w:lastRenderedPageBreak/>
        <w:t xml:space="preserve">estimates that </w:t>
      </w:r>
      <w:r>
        <w:t xml:space="preserve">the </w:t>
      </w:r>
      <w:r w:rsidR="001A3603">
        <w:t xml:space="preserve">annual </w:t>
      </w:r>
      <w:r>
        <w:t xml:space="preserve">cost of treating melanoma in the U.S. </w:t>
      </w:r>
      <w:r w:rsidR="001A3603">
        <w:t>i</w:t>
      </w:r>
      <w:r>
        <w:t>s $3</w:t>
      </w:r>
      <w:r w:rsidR="001A3603">
        <w:t>.3</w:t>
      </w:r>
      <w:r>
        <w:t xml:space="preserve"> billion. </w:t>
      </w:r>
    </w:p>
    <w:p w:rsidR="00C12FE8" w:rsidRDefault="00C12FE8" w:rsidP="00C12FE8">
      <w:r>
        <w:tab/>
        <w:t xml:space="preserve">Melanomas, which often resemble moles the size of a pencil eraser, can be recognized by their asymmetry, border irregularity, color variation, and evolving size, shape, and color.  Melanoma is almost always curable if it is recognized and treated early, but if melanoma is not detected, it can spread to other parts of the body, where it becomes harder to treat and is often fatal.  Residents can reduce their chances of developing melanoma by limiting their time in the sun when rays are most intense between 10 AM and 4 PM, wearing protective clothing, and applying sunscreen with a sun protection factor (SPF) of at least 15.  People are also advised to regularly examine their skin, and to see their physicians annually for a professional skin exam. </w:t>
      </w:r>
    </w:p>
    <w:p w:rsidR="00C12FE8" w:rsidRDefault="00C12FE8">
      <w:r>
        <w:tab/>
        <w:t xml:space="preserve">This joint resolution requires the Governor to issue an annual proclamation calling upon public officials and the citizens of this State to observe “Skin Cancer Detection and Prevention Month” and “Melanoma Monday” with appropriate activities and programs.  </w:t>
      </w:r>
    </w:p>
    <w:sectPr w:rsidR="00C12FE8" w:rsidSect="004273C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AC4" w:rsidRDefault="00823AC4">
      <w:r>
        <w:separator/>
      </w:r>
    </w:p>
  </w:endnote>
  <w:endnote w:type="continuationSeparator" w:id="0">
    <w:p w:rsidR="00823AC4" w:rsidRDefault="00823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6B8" w:rsidRDefault="006356B8" w:rsidP="006356B8">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AC4" w:rsidRDefault="00823AC4">
      <w:r>
        <w:separator/>
      </w:r>
    </w:p>
  </w:footnote>
  <w:footnote w:type="continuationSeparator" w:id="0">
    <w:p w:rsidR="00823AC4" w:rsidRDefault="00823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167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73C8" w:rsidRDefault="004273C8" w:rsidP="004273C8">
    <w:pPr>
      <w:pStyle w:val="bpuHeadSpon"/>
    </w:pPr>
    <w:r w:rsidRPr="004273C8">
      <w:rPr>
        <w:rStyle w:val="bpuHeadSponChar"/>
      </w:rPr>
      <w:t>AJR91</w:t>
    </w:r>
    <w:r>
      <w:t xml:space="preserve"> PINKIN</w:t>
    </w:r>
  </w:p>
  <w:p w:rsidR="004273C8" w:rsidRDefault="004273C8" w:rsidP="004273C8">
    <w:pPr>
      <w:pStyle w:val="bpuHeadSpon"/>
    </w:pPr>
    <w:r>
      <w:fldChar w:fldCharType="begin"/>
    </w:r>
    <w:r>
      <w:instrText xml:space="preserve"> PAGE  \* MERGEFORMAT </w:instrText>
    </w:r>
    <w:r>
      <w:fldChar w:fldCharType="separate"/>
    </w:r>
    <w:r w:rsidR="00716761">
      <w:rPr>
        <w:noProof/>
      </w:rPr>
      <w:t>3</w:t>
    </w:r>
    <w:r>
      <w:fldChar w:fldCharType="end"/>
    </w:r>
  </w:p>
  <w:p w:rsidR="004273C8" w:rsidRDefault="004273C8" w:rsidP="004273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73C8" w:rsidRDefault="004273C8" w:rsidP="004273C8">
    <w:pPr>
      <w:pStyle w:val="bpuHeadSpon"/>
    </w:pPr>
    <w:r w:rsidRPr="004273C8">
      <w:rPr>
        <w:rStyle w:val="bpuHeadSponChar"/>
      </w:rPr>
      <w:t>AJR91</w:t>
    </w:r>
    <w:r>
      <w:t xml:space="preserve"> PINKIN</w:t>
    </w:r>
  </w:p>
  <w:p w:rsidR="004273C8" w:rsidRDefault="004273C8" w:rsidP="004273C8">
    <w:pPr>
      <w:pStyle w:val="bpuHeadSpon"/>
    </w:pPr>
    <w:r>
      <w:fldChar w:fldCharType="begin"/>
    </w:r>
    <w:r>
      <w:instrText xml:space="preserve"> PAGE  \* MERGEFORMAT </w:instrText>
    </w:r>
    <w:r>
      <w:fldChar w:fldCharType="separate"/>
    </w:r>
    <w:r w:rsidR="00716761">
      <w:rPr>
        <w:noProof/>
      </w:rPr>
      <w:t>2</w:t>
    </w:r>
    <w:r>
      <w:fldChar w:fldCharType="end"/>
    </w:r>
  </w:p>
  <w:p w:rsidR="004273C8" w:rsidRDefault="004273C8" w:rsidP="004273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AC4"/>
    <w:rsid w:val="000051BD"/>
    <w:rsid w:val="000160A5"/>
    <w:rsid w:val="0002335B"/>
    <w:rsid w:val="0003549A"/>
    <w:rsid w:val="000367AE"/>
    <w:rsid w:val="00043B22"/>
    <w:rsid w:val="00054975"/>
    <w:rsid w:val="00057D20"/>
    <w:rsid w:val="0006197C"/>
    <w:rsid w:val="0006281F"/>
    <w:rsid w:val="0008141C"/>
    <w:rsid w:val="00094A55"/>
    <w:rsid w:val="000A2F5B"/>
    <w:rsid w:val="000A44A7"/>
    <w:rsid w:val="000B1054"/>
    <w:rsid w:val="000B3411"/>
    <w:rsid w:val="000C054C"/>
    <w:rsid w:val="000C12C2"/>
    <w:rsid w:val="000D11AF"/>
    <w:rsid w:val="000D6255"/>
    <w:rsid w:val="000D6262"/>
    <w:rsid w:val="000D7B4A"/>
    <w:rsid w:val="000E4006"/>
    <w:rsid w:val="000F3DA2"/>
    <w:rsid w:val="000F5FDE"/>
    <w:rsid w:val="000F7466"/>
    <w:rsid w:val="00115C2A"/>
    <w:rsid w:val="0013000E"/>
    <w:rsid w:val="00133F81"/>
    <w:rsid w:val="00135943"/>
    <w:rsid w:val="001645FB"/>
    <w:rsid w:val="00173D2B"/>
    <w:rsid w:val="00181676"/>
    <w:rsid w:val="00183603"/>
    <w:rsid w:val="00194E78"/>
    <w:rsid w:val="0019707B"/>
    <w:rsid w:val="00197E8B"/>
    <w:rsid w:val="00197FA4"/>
    <w:rsid w:val="001A161A"/>
    <w:rsid w:val="001A3603"/>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218"/>
    <w:rsid w:val="003A3C64"/>
    <w:rsid w:val="003A3F83"/>
    <w:rsid w:val="003C43EF"/>
    <w:rsid w:val="003C5A6B"/>
    <w:rsid w:val="003C5EDF"/>
    <w:rsid w:val="003C7FB2"/>
    <w:rsid w:val="003D24DE"/>
    <w:rsid w:val="003E26D4"/>
    <w:rsid w:val="003E47BA"/>
    <w:rsid w:val="003F3B37"/>
    <w:rsid w:val="0040195A"/>
    <w:rsid w:val="00402DC0"/>
    <w:rsid w:val="00416C4B"/>
    <w:rsid w:val="004171CF"/>
    <w:rsid w:val="0041751E"/>
    <w:rsid w:val="004211E5"/>
    <w:rsid w:val="00422091"/>
    <w:rsid w:val="004273C8"/>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432"/>
    <w:rsid w:val="004E1F3E"/>
    <w:rsid w:val="004F21BD"/>
    <w:rsid w:val="004F4F1D"/>
    <w:rsid w:val="004F74DD"/>
    <w:rsid w:val="00501317"/>
    <w:rsid w:val="0050495C"/>
    <w:rsid w:val="00505DC9"/>
    <w:rsid w:val="00506E1E"/>
    <w:rsid w:val="00513C81"/>
    <w:rsid w:val="00527578"/>
    <w:rsid w:val="00527BFB"/>
    <w:rsid w:val="00532A32"/>
    <w:rsid w:val="00540B0B"/>
    <w:rsid w:val="0054460F"/>
    <w:rsid w:val="0054461A"/>
    <w:rsid w:val="005536CD"/>
    <w:rsid w:val="00554051"/>
    <w:rsid w:val="00557240"/>
    <w:rsid w:val="005651F3"/>
    <w:rsid w:val="00572184"/>
    <w:rsid w:val="005759EF"/>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56B8"/>
    <w:rsid w:val="006378C5"/>
    <w:rsid w:val="00645E6A"/>
    <w:rsid w:val="00665CBC"/>
    <w:rsid w:val="00667A5C"/>
    <w:rsid w:val="00677316"/>
    <w:rsid w:val="00686AEB"/>
    <w:rsid w:val="006B7897"/>
    <w:rsid w:val="006B7FA7"/>
    <w:rsid w:val="006C086A"/>
    <w:rsid w:val="006C21C1"/>
    <w:rsid w:val="006C7327"/>
    <w:rsid w:val="006D00E5"/>
    <w:rsid w:val="006D791B"/>
    <w:rsid w:val="006E06AE"/>
    <w:rsid w:val="006E2895"/>
    <w:rsid w:val="006F180D"/>
    <w:rsid w:val="006F4334"/>
    <w:rsid w:val="006F47AF"/>
    <w:rsid w:val="006F6B8A"/>
    <w:rsid w:val="00707CD3"/>
    <w:rsid w:val="00716761"/>
    <w:rsid w:val="00716BB9"/>
    <w:rsid w:val="00723A52"/>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3AC4"/>
    <w:rsid w:val="00832816"/>
    <w:rsid w:val="00837109"/>
    <w:rsid w:val="008400C7"/>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61E"/>
    <w:rsid w:val="00A551D6"/>
    <w:rsid w:val="00A6251B"/>
    <w:rsid w:val="00A6754E"/>
    <w:rsid w:val="00A70F58"/>
    <w:rsid w:val="00A72987"/>
    <w:rsid w:val="00A7346B"/>
    <w:rsid w:val="00A74CAC"/>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7F6"/>
    <w:rsid w:val="00B6342D"/>
    <w:rsid w:val="00B726BD"/>
    <w:rsid w:val="00B732BC"/>
    <w:rsid w:val="00B90E33"/>
    <w:rsid w:val="00B9676B"/>
    <w:rsid w:val="00BA2EA5"/>
    <w:rsid w:val="00BA364B"/>
    <w:rsid w:val="00BB1190"/>
    <w:rsid w:val="00BB31D0"/>
    <w:rsid w:val="00BB3A11"/>
    <w:rsid w:val="00BB4DDB"/>
    <w:rsid w:val="00BB5D79"/>
    <w:rsid w:val="00BB5F02"/>
    <w:rsid w:val="00BC7099"/>
    <w:rsid w:val="00BC7892"/>
    <w:rsid w:val="00BE24D6"/>
    <w:rsid w:val="00BE7EFA"/>
    <w:rsid w:val="00BF06AD"/>
    <w:rsid w:val="00BF2C67"/>
    <w:rsid w:val="00C04F4D"/>
    <w:rsid w:val="00C12E48"/>
    <w:rsid w:val="00C12FE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54A"/>
    <w:rsid w:val="00D9410B"/>
    <w:rsid w:val="00D9695B"/>
    <w:rsid w:val="00DA2417"/>
    <w:rsid w:val="00DA5585"/>
    <w:rsid w:val="00DB02AC"/>
    <w:rsid w:val="00DB6AA2"/>
    <w:rsid w:val="00DC24E8"/>
    <w:rsid w:val="00DE10D1"/>
    <w:rsid w:val="00DE2514"/>
    <w:rsid w:val="00DE6851"/>
    <w:rsid w:val="00DF03EE"/>
    <w:rsid w:val="00E01B71"/>
    <w:rsid w:val="00E05CC9"/>
    <w:rsid w:val="00E15573"/>
    <w:rsid w:val="00E15AAD"/>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146B"/>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0A7E24E6-A6A4-4187-8B9C-456123DB5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12FE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4D14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1432"/>
    <w:rPr>
      <w:rFonts w:ascii="Segoe UI" w:hAnsi="Segoe UI" w:cs="Segoe UI"/>
      <w:spacing w:val="4"/>
      <w:sz w:val="18"/>
      <w:szCs w:val="18"/>
    </w:rPr>
  </w:style>
  <w:style w:type="character" w:styleId="LineNumber">
    <w:name w:val="line number"/>
    <w:basedOn w:val="DefaultParagraphFont"/>
    <w:semiHidden/>
    <w:unhideWhenUsed/>
    <w:rsid w:val="004273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1030</Words>
  <Characters>5196</Characters>
  <Application>Microsoft Office Word</Application>
  <DocSecurity>0</DocSecurity>
  <Lines>140</Lines>
  <Paragraphs>40</Paragraphs>
  <ScaleCrop>false</ScaleCrop>
  <HeadingPairs>
    <vt:vector size="2" baseType="variant">
      <vt:variant>
        <vt:lpstr>Title</vt:lpstr>
      </vt:variant>
      <vt:variant>
        <vt:i4>1</vt:i4>
      </vt:variant>
    </vt:vector>
  </HeadingPairs>
  <TitlesOfParts>
    <vt:vector size="1" baseType="lpstr">
      <vt:lpstr>AJR91</vt:lpstr>
    </vt:vector>
  </TitlesOfParts>
  <Manager>R230</Manager>
  <Company>NJ Office of Legislative Services</Company>
  <LinksUpToDate>false</LinksUpToDate>
  <CharactersWithSpaces>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AJR91</dc:title>
  <dc:subject>20-3207</dc:subject>
  <dc:creator>Assemblywoman  PINKIN</dc:creator>
  <cp:keywords>AJR91|4|HS |312|0|312|N|0|</cp:keywords>
  <dc:description>INTRODUCED FEBRUARY 13, 2020</dc:description>
  <cp:lastModifiedBy>Puleo, Roseanne</cp:lastModifiedBy>
  <cp:revision>2</cp:revision>
  <cp:lastPrinted>2020-02-26T17:13:00Z</cp:lastPrinted>
  <dcterms:created xsi:type="dcterms:W3CDTF">2021-03-01T18:52:00Z</dcterms:created>
  <dcterms:modified xsi:type="dcterms:W3CDTF">2021-03-01T18:52:00Z</dcterms:modified>
  <cp:category>ss.1-2: C.36:2-377 et seq.; s.3: Eff. date and note to ss.1-2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