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1AF" w:rsidRDefault="004871AF" w:rsidP="004871AF">
      <w:pPr>
        <w:pStyle w:val="bpuBill"/>
      </w:pPr>
      <w:bookmarkStart w:id="0" w:name="bpuFrontPg"/>
      <w:bookmarkStart w:id="1" w:name="_GoBack"/>
      <w:bookmarkEnd w:id="0"/>
      <w:bookmarkEnd w:id="1"/>
      <w:r>
        <w:t xml:space="preserve">ASSEMBLY RESOLUTION No. 148 </w:t>
      </w:r>
    </w:p>
    <w:p w:rsidR="004871AF" w:rsidRPr="009D38FF" w:rsidRDefault="004871AF" w:rsidP="004871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430" r:id="rId7"/>
        </w:object>
      </w:r>
    </w:p>
    <w:p w:rsidR="004871AF" w:rsidRDefault="004871AF" w:rsidP="004871AF">
      <w:pPr>
        <w:pStyle w:val="bpuState"/>
      </w:pPr>
      <w:r>
        <w:t>STATE OF NEW JERSEY</w:t>
      </w:r>
    </w:p>
    <w:p w:rsidR="004871AF" w:rsidRDefault="004871AF" w:rsidP="004871AF">
      <w:pPr>
        <w:pStyle w:val="bpuLegislature"/>
      </w:pPr>
      <w:r>
        <w:t>219th LEGISLATURE</w:t>
      </w:r>
    </w:p>
    <w:p w:rsidR="004871AF" w:rsidRDefault="004871AF" w:rsidP="004871AF">
      <w:pPr>
        <w:pStyle w:val="bpuWpGraphic"/>
      </w:pPr>
      <w:r>
        <w:object w:dxaOrig="8985" w:dyaOrig="255">
          <v:shape id="_x0000_i1026" type="#_x0000_t75" style="width:6in;height:12pt" o:ole="">
            <v:imagedata r:id="rId6" o:title=""/>
          </v:shape>
          <o:OLEObject Type="Embed" ProgID="WPWin6.1" ShapeID="_x0000_i1026" DrawAspect="Content" ObjectID="_1646488431" r:id="rId8"/>
        </w:object>
      </w:r>
      <w:r>
        <w:t xml:space="preserve">  </w:t>
      </w:r>
    </w:p>
    <w:p w:rsidR="004871AF" w:rsidRDefault="004871AF" w:rsidP="004871AF">
      <w:pPr>
        <w:pStyle w:val="bpuIntro"/>
      </w:pPr>
      <w:r>
        <w:t>INTRODUCED MARCH 23, 2020</w:t>
      </w:r>
    </w:p>
    <w:p w:rsidR="004871AF" w:rsidRDefault="004871AF" w:rsidP="004871AF">
      <w:pPr>
        <w:pStyle w:val="bpuIntro"/>
      </w:pPr>
    </w:p>
    <w:p w:rsidR="004871AF" w:rsidRDefault="004871AF" w:rsidP="004871AF">
      <w:pPr>
        <w:pStyle w:val="bpuIntro"/>
        <w:sectPr w:rsidR="004871AF" w:rsidSect="004871AF">
          <w:headerReference w:type="even" r:id="rId9"/>
          <w:headerReference w:type="default" r:id="rId10"/>
          <w:pgSz w:w="12240" w:h="20160" w:code="5"/>
          <w:pgMar w:top="2160" w:right="1440" w:bottom="1440" w:left="1440" w:header="72" w:footer="720" w:gutter="0"/>
          <w:pgNumType w:start="1"/>
          <w:cols w:space="720"/>
          <w:docGrid w:linePitch="360"/>
        </w:sectPr>
      </w:pPr>
    </w:p>
    <w:p w:rsidR="004871AF" w:rsidRDefault="004871AF" w:rsidP="004871AF">
      <w:pPr>
        <w:pStyle w:val="bpuIntro"/>
      </w:pPr>
    </w:p>
    <w:p w:rsidR="004871AF" w:rsidRDefault="004871AF" w:rsidP="004871AF">
      <w:pPr>
        <w:pStyle w:val="bpuSponsor"/>
      </w:pPr>
      <w:r>
        <w:t>Sponsored by:</w:t>
      </w:r>
    </w:p>
    <w:p w:rsidR="004871AF" w:rsidRDefault="004871AF" w:rsidP="004871AF">
      <w:pPr>
        <w:pStyle w:val="bpuSponsor"/>
      </w:pPr>
      <w:r>
        <w:t>Assemblywoman  ANGELA V. MCKNIGHT</w:t>
      </w:r>
    </w:p>
    <w:p w:rsidR="004871AF" w:rsidRDefault="004871AF" w:rsidP="004871AF">
      <w:pPr>
        <w:pStyle w:val="bpuSponsor"/>
      </w:pPr>
      <w:r>
        <w:t>District 31 (Hudson)</w:t>
      </w:r>
    </w:p>
    <w:p w:rsidR="004871AF" w:rsidRDefault="004871AF" w:rsidP="004871AF">
      <w:pPr>
        <w:pStyle w:val="bpuSponsor"/>
      </w:pPr>
      <w:r>
        <w:t>Assemblywoman  SHANIQUE SPEIGHT</w:t>
      </w:r>
    </w:p>
    <w:p w:rsidR="004871AF" w:rsidRDefault="004871AF" w:rsidP="004871AF">
      <w:pPr>
        <w:pStyle w:val="bpuSponsor"/>
      </w:pPr>
      <w:r>
        <w:t>District 29 (Essex)</w:t>
      </w:r>
    </w:p>
    <w:p w:rsidR="004871AF" w:rsidRDefault="004871AF" w:rsidP="004871AF">
      <w:pPr>
        <w:pStyle w:val="bpuSponsor"/>
      </w:pPr>
      <w:r>
        <w:t>Assemblywoman  ANNETTE CHAPARRO</w:t>
      </w:r>
    </w:p>
    <w:p w:rsidR="004871AF" w:rsidRDefault="004871AF" w:rsidP="004871AF">
      <w:pPr>
        <w:pStyle w:val="bpuSponsor"/>
      </w:pPr>
      <w:r>
        <w:t>District 33 (Hudson)</w:t>
      </w:r>
    </w:p>
    <w:p w:rsidR="004871AF" w:rsidRDefault="004871AF" w:rsidP="004871AF">
      <w:pPr>
        <w:pStyle w:val="bpuSponsor"/>
      </w:pPr>
    </w:p>
    <w:p w:rsidR="004871AF" w:rsidRDefault="004871AF" w:rsidP="004871AF">
      <w:pPr>
        <w:pStyle w:val="bpuSponsor"/>
      </w:pPr>
    </w:p>
    <w:p w:rsidR="004871AF" w:rsidRDefault="004871AF" w:rsidP="004871AF">
      <w:pPr>
        <w:pStyle w:val="bpuSponsor"/>
      </w:pPr>
    </w:p>
    <w:p w:rsidR="004871AF" w:rsidRDefault="004871AF" w:rsidP="004871AF">
      <w:pPr>
        <w:pStyle w:val="bpuSponsor"/>
      </w:pPr>
    </w:p>
    <w:p w:rsidR="004871AF" w:rsidRDefault="004871AF" w:rsidP="004871AF">
      <w:pPr>
        <w:pStyle w:val="bpuSponsor"/>
      </w:pPr>
      <w:r>
        <w:t>SYNOPSIS</w:t>
      </w:r>
    </w:p>
    <w:p w:rsidR="004871AF" w:rsidRDefault="004871AF" w:rsidP="004871AF">
      <w:pPr>
        <w:pStyle w:val="bpuNormText"/>
      </w:pPr>
      <w:r>
        <w:tab/>
        <w:t xml:space="preserve">Urges US Congress to allow Secretary of Agriculture to implement Pandemic-Supplemental Nutrition Assistance Program. </w:t>
      </w:r>
    </w:p>
    <w:p w:rsidR="004871AF" w:rsidRDefault="004871AF" w:rsidP="004871AF">
      <w:pPr>
        <w:pStyle w:val="bpuNormText"/>
      </w:pPr>
    </w:p>
    <w:p w:rsidR="004871AF" w:rsidRDefault="004871AF" w:rsidP="004871AF">
      <w:pPr>
        <w:pStyle w:val="bpuSponsor"/>
      </w:pPr>
      <w:r>
        <w:t xml:space="preserve">CURRENT VERSION OF TEXT </w:t>
      </w:r>
    </w:p>
    <w:p w:rsidR="004871AF" w:rsidRDefault="004871AF" w:rsidP="004871AF">
      <w:pPr>
        <w:pStyle w:val="bpuNormText"/>
      </w:pPr>
      <w:r>
        <w:tab/>
        <w:t>As introduced.</w:t>
      </w:r>
    </w:p>
    <w:p w:rsidR="004871AF" w:rsidRDefault="004871AF" w:rsidP="004871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71AF" w:rsidRDefault="004871AF" w:rsidP="008916EC">
      <w:pPr>
        <w:pStyle w:val="FronterPage"/>
        <w:tabs>
          <w:tab w:val="clear" w:pos="720"/>
          <w:tab w:val="clear" w:pos="1440"/>
          <w:tab w:val="clear" w:pos="2160"/>
          <w:tab w:val="clear" w:pos="2880"/>
          <w:tab w:val="clear" w:pos="3600"/>
          <w:tab w:val="clear" w:pos="4320"/>
          <w:tab w:val="clear" w:pos="5040"/>
        </w:tabs>
        <w:sectPr w:rsidR="004871AF" w:rsidSect="004871AF">
          <w:type w:val="continuous"/>
          <w:pgSz w:w="12240" w:h="20160" w:code="5"/>
          <w:pgMar w:top="1440" w:right="2275" w:bottom="1440" w:left="2275" w:header="72" w:footer="720" w:gutter="0"/>
          <w:pgNumType w:start="1"/>
          <w:cols w:space="720"/>
          <w:docGrid w:linePitch="360"/>
        </w:sectPr>
      </w:pPr>
    </w:p>
    <w:p w:rsidR="00686AEB" w:rsidRPr="00677316" w:rsidRDefault="0031501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CB737C">
        <w:rPr>
          <w:rStyle w:val="HangingAnActChar"/>
        </w:rPr>
        <w:t>urging United States</w:t>
      </w:r>
      <w:r w:rsidR="002B6EFE">
        <w:rPr>
          <w:rStyle w:val="HangingAnActChar"/>
        </w:rPr>
        <w:t xml:space="preserve"> Congress to allow the</w:t>
      </w:r>
      <w:r w:rsidR="00CB737C">
        <w:rPr>
          <w:rStyle w:val="HangingAnActChar"/>
        </w:rPr>
        <w:t xml:space="preserve"> Secretary of Agriculture to </w:t>
      </w:r>
      <w:r w:rsidR="00001728">
        <w:rPr>
          <w:rStyle w:val="HangingAnActChar"/>
        </w:rPr>
        <w:t xml:space="preserve">the </w:t>
      </w:r>
      <w:r w:rsidR="00CB737C">
        <w:rPr>
          <w:rStyle w:val="HangingAnActChar"/>
        </w:rPr>
        <w:t xml:space="preserve">implement </w:t>
      </w:r>
      <w:r w:rsidR="004E63ED">
        <w:t>Pandemic-Supplemental Nutrition Assistance Program</w:t>
      </w:r>
      <w:r w:rsidR="006E1ECC">
        <w:rPr>
          <w:rStyle w:val="HangingAnActChar"/>
        </w:rPr>
        <w:t>.</w:t>
      </w:r>
    </w:p>
    <w:p w:rsidR="00CB737C" w:rsidRDefault="00CB737C" w:rsidP="000B1054"/>
    <w:p w:rsidR="009946CA" w:rsidRDefault="009946CA" w:rsidP="009946CA">
      <w:pPr>
        <w:pStyle w:val="IndentHang"/>
      </w:pPr>
      <w:r w:rsidRPr="00391B81">
        <w:rPr>
          <w:b/>
          <w:bCs/>
          <w:smallCaps/>
        </w:rPr>
        <w:t>Whereas,</w:t>
      </w:r>
      <w:r w:rsidRPr="001C43C8">
        <w:t xml:space="preserve"> </w:t>
      </w:r>
      <w:r>
        <w:t xml:space="preserve">Currently, 42 million individuals in the United States participate in the Supplemental Nutrition Assistance Program (SNAP), which provides unemployed, homeless, elderly or disabled persons, persons receiving welfare or public assistance, and individuals working for low wages with a supplemental income to purchase nutritious foods; and </w:t>
      </w:r>
    </w:p>
    <w:p w:rsidR="009946CA" w:rsidRPr="009946CA" w:rsidRDefault="009946CA" w:rsidP="009946CA">
      <w:pPr>
        <w:pStyle w:val="IndentHang"/>
      </w:pPr>
      <w:r w:rsidRPr="00391B81">
        <w:rPr>
          <w:b/>
          <w:bCs/>
          <w:smallCaps/>
        </w:rPr>
        <w:t>Whereas,</w:t>
      </w:r>
      <w:r w:rsidRPr="001C43C8">
        <w:t xml:space="preserve"> </w:t>
      </w:r>
      <w:r>
        <w:t>Crises, such as global disease pandemics, can further exacerbate already present financial struggles and create financial struggles among persons who were previously financially-stable; and</w:t>
      </w:r>
    </w:p>
    <w:p w:rsidR="00CB737C" w:rsidRDefault="00CB737C">
      <w:pPr>
        <w:pStyle w:val="IndentHang"/>
      </w:pPr>
      <w:r w:rsidRPr="00391B81">
        <w:rPr>
          <w:b/>
          <w:bCs/>
          <w:smallCaps/>
        </w:rPr>
        <w:t>Whereas,</w:t>
      </w:r>
      <w:r w:rsidRPr="001C43C8">
        <w:t xml:space="preserve"> </w:t>
      </w:r>
      <w:r>
        <w:t>Coronavirus, also known as COVID-19, is a respiratory illness that was first identified during an outbreak in Wuhan, China and has since expanded</w:t>
      </w:r>
      <w:r w:rsidR="00D02BCB">
        <w:t xml:space="preserve"> across various continents including Asia, Europe, North America, </w:t>
      </w:r>
      <w:r w:rsidR="006E1ECC">
        <w:t xml:space="preserve">South America, </w:t>
      </w:r>
      <w:r w:rsidR="00D02BCB">
        <w:t>Africa, and Australia; and</w:t>
      </w:r>
    </w:p>
    <w:p w:rsidR="00D02BCB" w:rsidRPr="001C43C8" w:rsidRDefault="00D02BCB">
      <w:pPr>
        <w:pStyle w:val="IndentHang"/>
      </w:pPr>
      <w:r w:rsidRPr="00391B81">
        <w:rPr>
          <w:b/>
          <w:bCs/>
          <w:smallCaps/>
        </w:rPr>
        <w:t>Whereas,</w:t>
      </w:r>
      <w:r w:rsidRPr="001C43C8">
        <w:t xml:space="preserve"> </w:t>
      </w:r>
      <w:r w:rsidR="002B6EFE">
        <w:t>There have been thousands of</w:t>
      </w:r>
      <w:r>
        <w:t xml:space="preserve"> cases of COVID-19 confirmed worldwide with cases in the United States and New Jersey</w:t>
      </w:r>
      <w:r w:rsidR="00156D0F">
        <w:t>,</w:t>
      </w:r>
      <w:r w:rsidR="004E63ED">
        <w:t xml:space="preserve"> and </w:t>
      </w:r>
      <w:r>
        <w:t xml:space="preserve">the number of confirmed cases of COVID-19 </w:t>
      </w:r>
      <w:r w:rsidR="00A0144E">
        <w:t>is</w:t>
      </w:r>
      <w:r>
        <w:t xml:space="preserve"> expected to rise into the future; and</w:t>
      </w:r>
    </w:p>
    <w:p w:rsidR="00D02BCB" w:rsidRDefault="00D02BCB">
      <w:pPr>
        <w:pStyle w:val="IndentHang"/>
      </w:pPr>
      <w:r w:rsidRPr="00391B81">
        <w:rPr>
          <w:b/>
          <w:bCs/>
          <w:smallCaps/>
        </w:rPr>
        <w:t>Whereas,</w:t>
      </w:r>
      <w:r w:rsidRPr="001C43C8">
        <w:t xml:space="preserve"> </w:t>
      </w:r>
      <w:r>
        <w:t>Th</w:t>
      </w:r>
      <w:r w:rsidR="00A14407">
        <w:t>e COVID-19 outbreak has caused s</w:t>
      </w:r>
      <w:r>
        <w:t xml:space="preserve">tates, businesses, and schools to participate in “social distancing” steps to prevent the further spread of the disease; these </w:t>
      </w:r>
      <w:r w:rsidR="00C4182B">
        <w:t>business and school</w:t>
      </w:r>
      <w:r>
        <w:t xml:space="preserve"> closures leave </w:t>
      </w:r>
      <w:r w:rsidR="00637D78">
        <w:t xml:space="preserve">hourly workers </w:t>
      </w:r>
      <w:r w:rsidR="00C4182B">
        <w:t xml:space="preserve">without income and leave </w:t>
      </w:r>
      <w:r>
        <w:t xml:space="preserve">millions of low-income children at risk of missing meals provided by </w:t>
      </w:r>
      <w:r w:rsidR="00C4182B">
        <w:t>schools</w:t>
      </w:r>
      <w:r>
        <w:t>; and</w:t>
      </w:r>
    </w:p>
    <w:p w:rsidR="009946CA" w:rsidRDefault="009946CA">
      <w:pPr>
        <w:pStyle w:val="IndentHang"/>
      </w:pPr>
      <w:r w:rsidRPr="00391B81">
        <w:rPr>
          <w:b/>
          <w:bCs/>
          <w:smallCaps/>
        </w:rPr>
        <w:t>Whereas,</w:t>
      </w:r>
      <w:r w:rsidRPr="001C43C8">
        <w:t xml:space="preserve"> </w:t>
      </w:r>
      <w:r>
        <w:t xml:space="preserve">The current SNAP </w:t>
      </w:r>
      <w:r w:rsidR="002B6EFE">
        <w:t>can</w:t>
      </w:r>
      <w:r>
        <w:t xml:space="preserve"> be expanded to </w:t>
      </w:r>
      <w:r w:rsidR="00C4182B">
        <w:t xml:space="preserve">become </w:t>
      </w:r>
      <w:r>
        <w:t>the Pandemic-Supplemental Nutrition Assistance Program (P-SNAP), which was authorized during the 2009 outbreak of H1N1</w:t>
      </w:r>
      <w:r w:rsidR="00C4182B">
        <w:t xml:space="preserve"> more commonly referred to as the Swine Flu,</w:t>
      </w:r>
      <w:r>
        <w:t xml:space="preserve"> in order to effectively address the additional need for nutritional services during the COVID-19 pandemic; and</w:t>
      </w:r>
    </w:p>
    <w:p w:rsidR="00767808" w:rsidRDefault="00767808">
      <w:pPr>
        <w:pStyle w:val="IndentHang"/>
      </w:pPr>
      <w:r w:rsidRPr="00391B81">
        <w:rPr>
          <w:b/>
          <w:bCs/>
          <w:smallCaps/>
        </w:rPr>
        <w:t>Whereas,</w:t>
      </w:r>
      <w:r w:rsidRPr="001C43C8">
        <w:t xml:space="preserve"> </w:t>
      </w:r>
      <w:r>
        <w:t xml:space="preserve">P-SNAP would allow for families and individuals who are unable to work or attend school, as a result of the COVID-19 outbreak, to </w:t>
      </w:r>
      <w:r w:rsidR="00A0144E">
        <w:t xml:space="preserve">quickly </w:t>
      </w:r>
      <w:r>
        <w:t>receive much needed benefits to purchase nutritional foods; and</w:t>
      </w:r>
    </w:p>
    <w:p w:rsidR="00A0144E" w:rsidRPr="00A0144E" w:rsidRDefault="00A0144E" w:rsidP="00A0144E">
      <w:pPr>
        <w:pStyle w:val="IndentHang"/>
      </w:pPr>
      <w:r w:rsidRPr="00391B81">
        <w:rPr>
          <w:b/>
          <w:bCs/>
          <w:smallCaps/>
        </w:rPr>
        <w:t>Whereas,</w:t>
      </w:r>
      <w:r w:rsidRPr="001C43C8">
        <w:t xml:space="preserve"> </w:t>
      </w:r>
      <w:r>
        <w:t xml:space="preserve">P-SNAP would expand SNAP eligibility to certain </w:t>
      </w:r>
      <w:r w:rsidR="00B67037">
        <w:t>families and individuals</w:t>
      </w:r>
      <w:r>
        <w:t xml:space="preserve"> </w:t>
      </w:r>
      <w:r w:rsidR="00B67037">
        <w:t xml:space="preserve">affected by COVID-19 </w:t>
      </w:r>
      <w:r>
        <w:t>who would not have previously been eligible</w:t>
      </w:r>
      <w:r w:rsidR="007D6809">
        <w:t xml:space="preserve"> to</w:t>
      </w:r>
      <w:r>
        <w:t xml:space="preserve"> </w:t>
      </w:r>
      <w:r w:rsidR="00B67037">
        <w:t xml:space="preserve">receive assistance </w:t>
      </w:r>
      <w:r>
        <w:t xml:space="preserve">under the ordinary SNAP requirements while also increasing </w:t>
      </w:r>
      <w:r w:rsidR="00B67037">
        <w:t xml:space="preserve">monetary </w:t>
      </w:r>
      <w:r>
        <w:t>aid for previous SNAP users; and</w:t>
      </w:r>
    </w:p>
    <w:p w:rsidR="00767808" w:rsidRDefault="00767808">
      <w:pPr>
        <w:pStyle w:val="IndentHang"/>
      </w:pPr>
      <w:r w:rsidRPr="00391B81">
        <w:rPr>
          <w:b/>
          <w:bCs/>
          <w:smallCaps/>
        </w:rPr>
        <w:t>Whereas,</w:t>
      </w:r>
      <w:r w:rsidRPr="001C43C8">
        <w:t xml:space="preserve"> </w:t>
      </w:r>
      <w:r>
        <w:t>P-SNAP would also operate under reduced contact with clients by encouraging mail, telephone, and online applications, the use of telephone interviews instead of in-person interviews, and the delivery of Electronic Benefits Transfer Cards by mail, which would avoid the further spread of COVID-19 while increasing access to P-SNAP services; and</w:t>
      </w:r>
    </w:p>
    <w:p w:rsidR="00767808" w:rsidRPr="001C43C8" w:rsidRDefault="00767808">
      <w:pPr>
        <w:pStyle w:val="IndentHang"/>
      </w:pPr>
      <w:r w:rsidRPr="00391B81">
        <w:rPr>
          <w:b/>
          <w:bCs/>
          <w:smallCaps/>
        </w:rPr>
        <w:t>Whereas,</w:t>
      </w:r>
      <w:r w:rsidRPr="001C43C8">
        <w:t xml:space="preserve"> </w:t>
      </w:r>
      <w:r w:rsidR="00C4182B">
        <w:t>Implementing</w:t>
      </w:r>
      <w:r>
        <w:t xml:space="preserve"> P-SNAP would provide essential financial aid to struggling individuals and families, </w:t>
      </w:r>
      <w:r w:rsidR="00C4182B">
        <w:t>ensure</w:t>
      </w:r>
      <w:r>
        <w:t xml:space="preserve"> these individuals and families can remain well-fed during the pandemic, and </w:t>
      </w:r>
      <w:r w:rsidR="00C4182B">
        <w:t>ease</w:t>
      </w:r>
      <w:r>
        <w:t xml:space="preserve"> nervousness and panic among individuals and families who fear COVID-19 will impact their ability to eat or provide food for their families; now, therefore,</w:t>
      </w:r>
    </w:p>
    <w:p w:rsidR="00CB737C" w:rsidRPr="00D71D68" w:rsidRDefault="00CB737C" w:rsidP="00767808">
      <w:pPr>
        <w:pStyle w:val="IndentHang"/>
        <w:ind w:left="0" w:firstLine="0"/>
      </w:pPr>
    </w:p>
    <w:p w:rsidR="00686AEB" w:rsidRPr="00AA7880" w:rsidRDefault="00686AEB" w:rsidP="00686AEB">
      <w:r>
        <w:tab/>
      </w:r>
      <w:r w:rsidR="0031501A">
        <w:rPr>
          <w:rStyle w:val="BillHeading2"/>
        </w:rPr>
        <w:t>Be It Resolved</w:t>
      </w:r>
      <w:r>
        <w:rPr>
          <w:rStyle w:val="BillHeading2"/>
        </w:rPr>
        <w:t xml:space="preserve"> </w:t>
      </w:r>
      <w:r w:rsidR="0031501A">
        <w:rPr>
          <w:rStyle w:val="BillLanguage"/>
        </w:rPr>
        <w:t>by the General Assembly of the State of New Jersey:</w:t>
      </w:r>
    </w:p>
    <w:p w:rsidR="00686AEB" w:rsidRPr="00D71D68" w:rsidRDefault="00686AEB" w:rsidP="00686AEB"/>
    <w:p w:rsidR="00D419AC" w:rsidRDefault="00686AEB" w:rsidP="00686AEB">
      <w:r>
        <w:tab/>
      </w:r>
      <w:r w:rsidR="00666488">
        <w:t>1.</w:t>
      </w:r>
      <w:r w:rsidR="00666488">
        <w:tab/>
      </w:r>
      <w:r w:rsidR="00D419AC">
        <w:t xml:space="preserve">This House urges the United States </w:t>
      </w:r>
      <w:r w:rsidR="002B6EFE">
        <w:t xml:space="preserve">Congress to allow the </w:t>
      </w:r>
      <w:r w:rsidR="00D419AC">
        <w:t>Secretary of Agriculture to implement P-SNAP</w:t>
      </w:r>
      <w:r w:rsidR="00C4182B">
        <w:t>.</w:t>
      </w:r>
    </w:p>
    <w:p w:rsidR="00C4182B" w:rsidRDefault="00C4182B" w:rsidP="00686AEB"/>
    <w:p w:rsidR="00D419AC" w:rsidRPr="00AA7880" w:rsidRDefault="00666488" w:rsidP="00686AEB">
      <w:r>
        <w:tab/>
        <w:t>2.</w:t>
      </w:r>
      <w:r>
        <w:tab/>
      </w:r>
      <w:r w:rsidR="00D419AC">
        <w:t xml:space="preserve">Copies of this resolution, as filed with the Secretary of State, shall be transmitted by the Clerk of the General Assembly to </w:t>
      </w:r>
      <w:r w:rsidR="009B003E">
        <w:t xml:space="preserve">the </w:t>
      </w:r>
      <w:r w:rsidR="00A14407">
        <w:t>Majority Leader</w:t>
      </w:r>
      <w:r w:rsidR="009B003E">
        <w:t xml:space="preserve"> of the United States Senate, the Speaker of the United States House of Representatives, the members of the New Jersey congressional delegation, and </w:t>
      </w:r>
      <w:r w:rsidR="00D419AC">
        <w:t>the United States Secretary of Agriculture.</w:t>
      </w:r>
    </w:p>
    <w:p w:rsidR="00686AEB" w:rsidRDefault="00686AEB" w:rsidP="00686AEB"/>
    <w:p w:rsidR="00252BD9" w:rsidRPr="00CE7BD8" w:rsidRDefault="00252BD9" w:rsidP="00686AEB"/>
    <w:p w:rsidR="00686AEB" w:rsidRPr="00AA7880" w:rsidRDefault="00686AEB" w:rsidP="00686AEB">
      <w:pPr>
        <w:jc w:val="center"/>
      </w:pPr>
      <w:r w:rsidRPr="00D71D68">
        <w:t>STATEMENT</w:t>
      </w:r>
    </w:p>
    <w:p w:rsidR="00686AEB" w:rsidRDefault="00686AEB" w:rsidP="00686AEB"/>
    <w:p w:rsidR="007261BB" w:rsidRDefault="007261BB" w:rsidP="00686AEB">
      <w:r>
        <w:tab/>
      </w:r>
      <w:r w:rsidR="00D419AC">
        <w:t xml:space="preserve">The Supplemental Nutrition Assistance Program (SNAP), </w:t>
      </w:r>
      <w:r w:rsidR="00C4182B">
        <w:t xml:space="preserve">the </w:t>
      </w:r>
      <w:r w:rsidR="00D419AC">
        <w:t>United States’ largest anti-hunger program, is relied upon by over 42 million people.  SNAP provides eligible individuals and families with supplemental inc</w:t>
      </w:r>
      <w:r w:rsidR="004E63ED">
        <w:t>ome</w:t>
      </w:r>
      <w:r w:rsidR="00D419AC">
        <w:t xml:space="preserve"> to purchase nutritious food.  During crises, such as the COVID-19 pandemic, financial struggles among SNAP participants are exacerbated and </w:t>
      </w:r>
      <w:r>
        <w:t>new financial struggles arise among individuals and families who were financially stable prior to the pandemic.  COVID-19 has caused many business and schools to close, which has directly affected students who received meals provided by their schools and hourly workers who have been forced to stay home from work without income.</w:t>
      </w:r>
    </w:p>
    <w:p w:rsidR="00D419AC" w:rsidRDefault="007261BB" w:rsidP="00686AEB">
      <w:r>
        <w:tab/>
        <w:t xml:space="preserve">For these reasons, </w:t>
      </w:r>
      <w:r w:rsidR="00A0144E">
        <w:t xml:space="preserve">the </w:t>
      </w:r>
      <w:r w:rsidR="00C4182B">
        <w:t>P</w:t>
      </w:r>
      <w:r>
        <w:t>andemic</w:t>
      </w:r>
      <w:r w:rsidR="00C4182B">
        <w:t>-</w:t>
      </w:r>
      <w:r>
        <w:t xml:space="preserve">Supplemental Nutrition Assistance Program (P-SNAP) should be </w:t>
      </w:r>
      <w:r w:rsidR="00C4182B">
        <w:t xml:space="preserve">implemented.  </w:t>
      </w:r>
      <w:r>
        <w:t xml:space="preserve">P-SNAP will expand eligibility to </w:t>
      </w:r>
      <w:r w:rsidR="00C4182B">
        <w:t xml:space="preserve">receive </w:t>
      </w:r>
      <w:r>
        <w:t xml:space="preserve">SNAP benefits to people </w:t>
      </w:r>
      <w:r w:rsidR="00C4182B">
        <w:t xml:space="preserve">who would not have met the previous the requirements for SNAP, </w:t>
      </w:r>
      <w:r>
        <w:t xml:space="preserve">and it will </w:t>
      </w:r>
      <w:r w:rsidR="00A0144E">
        <w:t xml:space="preserve">also </w:t>
      </w:r>
      <w:r>
        <w:t>provide additional monetary aid to SNAP users who were additionally impacted by the Coronavirus pandemic.  P-SNAP will allow for families and individuals impacted by the Coronavirus to continue to purchase and consume nutritious meals.  P-SNAP will also increase application and interviewing flexibility among potential new clients and restrict face-to-face contact within the application process in an effort to prevent the further spread of COVID-19.</w:t>
      </w:r>
    </w:p>
    <w:p w:rsidR="007261BB" w:rsidRDefault="007261BB" w:rsidP="00686AEB">
      <w:r>
        <w:tab/>
        <w:t xml:space="preserve">The </w:t>
      </w:r>
      <w:r w:rsidR="002B6EFE">
        <w:t xml:space="preserve">United States Congress should allow the </w:t>
      </w:r>
      <w:r>
        <w:t xml:space="preserve">Secretary of Agriculture </w:t>
      </w:r>
      <w:r w:rsidR="009B003E">
        <w:t>to</w:t>
      </w:r>
      <w:r>
        <w:t xml:space="preserve"> implement P-SNAP</w:t>
      </w:r>
      <w:r w:rsidR="006E1ECC">
        <w:t xml:space="preserve"> </w:t>
      </w:r>
      <w:r>
        <w:t xml:space="preserve">to ensure low-income, struggling individuals </w:t>
      </w:r>
      <w:r w:rsidR="00C4182B">
        <w:t xml:space="preserve">and families </w:t>
      </w:r>
      <w:r>
        <w:t>can receive the assistance they need during the COVID-19 pandemic.</w:t>
      </w:r>
    </w:p>
    <w:sectPr w:rsidR="007261BB" w:rsidSect="00666488">
      <w:headerReference w:type="default" r:id="rId12"/>
      <w:footerReference w:type="default" r:id="rId13"/>
      <w:headerReference w:type="first" r:id="rId14"/>
      <w:footerReference w:type="first" r:id="rId15"/>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449" w:rsidRDefault="00B10449">
      <w:r>
        <w:separator/>
      </w:r>
    </w:p>
  </w:endnote>
  <w:endnote w:type="continuationSeparator" w:id="0">
    <w:p w:rsidR="00B10449" w:rsidRDefault="00B10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449" w:rsidRDefault="00B10449">
      <w:r>
        <w:separator/>
      </w:r>
    </w:p>
  </w:footnote>
  <w:footnote w:type="continuationSeparator" w:id="0">
    <w:p w:rsidR="00B10449" w:rsidRDefault="00B10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73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71AF" w:rsidRDefault="004871AF" w:rsidP="004871AF">
    <w:pPr>
      <w:pStyle w:val="bpuHeadSpon"/>
    </w:pPr>
    <w:r w:rsidRPr="004871AF">
      <w:rPr>
        <w:rStyle w:val="bpuHeadSponChar"/>
      </w:rPr>
      <w:t>AR148</w:t>
    </w:r>
    <w:r>
      <w:t xml:space="preserve"> MCKNIGHT, SPEIGHT</w:t>
    </w:r>
  </w:p>
  <w:p w:rsidR="004871AF" w:rsidRDefault="004871AF" w:rsidP="004871AF">
    <w:pPr>
      <w:pStyle w:val="bpuHeadSpon"/>
    </w:pPr>
    <w:r>
      <w:fldChar w:fldCharType="begin"/>
    </w:r>
    <w:r>
      <w:instrText xml:space="preserve"> PAGE  \* MERGEFORMAT </w:instrText>
    </w:r>
    <w:r>
      <w:fldChar w:fldCharType="separate"/>
    </w:r>
    <w:r w:rsidR="00FF73D6">
      <w:rPr>
        <w:noProof/>
      </w:rPr>
      <w:t>3</w:t>
    </w:r>
    <w:r>
      <w:fldChar w:fldCharType="end"/>
    </w:r>
  </w:p>
  <w:p w:rsidR="004871AF" w:rsidRDefault="004871AF" w:rsidP="004871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71AF" w:rsidRDefault="004871AF" w:rsidP="004871AF">
    <w:pPr>
      <w:pStyle w:val="bpuHeadSpon"/>
    </w:pPr>
    <w:r w:rsidRPr="004871AF">
      <w:rPr>
        <w:rStyle w:val="bpuHeadSponChar"/>
      </w:rPr>
      <w:t>AR148</w:t>
    </w:r>
    <w:r>
      <w:t xml:space="preserve"> MCKNIGHT, SPEIGHT</w:t>
    </w:r>
  </w:p>
  <w:p w:rsidR="004871AF" w:rsidRDefault="004871AF" w:rsidP="004871AF">
    <w:pPr>
      <w:pStyle w:val="bpuHeadSpon"/>
    </w:pPr>
    <w:r>
      <w:fldChar w:fldCharType="begin"/>
    </w:r>
    <w:r>
      <w:instrText xml:space="preserve"> PAGE  \* MERGEFORMAT </w:instrText>
    </w:r>
    <w:r>
      <w:fldChar w:fldCharType="separate"/>
    </w:r>
    <w:r w:rsidR="00FF73D6">
      <w:rPr>
        <w:noProof/>
      </w:rPr>
      <w:t>2</w:t>
    </w:r>
    <w:r>
      <w:fldChar w:fldCharType="end"/>
    </w:r>
  </w:p>
  <w:p w:rsidR="004871AF" w:rsidRDefault="004871AF" w:rsidP="004871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449"/>
    <w:rsid w:val="00001728"/>
    <w:rsid w:val="000051BD"/>
    <w:rsid w:val="000160A5"/>
    <w:rsid w:val="0002335B"/>
    <w:rsid w:val="0003401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D0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BD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EFE"/>
    <w:rsid w:val="002C2D81"/>
    <w:rsid w:val="002C461E"/>
    <w:rsid w:val="002C6CEC"/>
    <w:rsid w:val="002E09CE"/>
    <w:rsid w:val="002E69D1"/>
    <w:rsid w:val="002F3BA6"/>
    <w:rsid w:val="00310D2D"/>
    <w:rsid w:val="003150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7A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9BC"/>
    <w:rsid w:val="00436F2D"/>
    <w:rsid w:val="00436F5D"/>
    <w:rsid w:val="00441B42"/>
    <w:rsid w:val="0045118A"/>
    <w:rsid w:val="00455D51"/>
    <w:rsid w:val="00456BF9"/>
    <w:rsid w:val="00461057"/>
    <w:rsid w:val="004704A8"/>
    <w:rsid w:val="00471102"/>
    <w:rsid w:val="00471F18"/>
    <w:rsid w:val="00484144"/>
    <w:rsid w:val="00484C19"/>
    <w:rsid w:val="00485866"/>
    <w:rsid w:val="004871AF"/>
    <w:rsid w:val="00492076"/>
    <w:rsid w:val="00493B1D"/>
    <w:rsid w:val="00497037"/>
    <w:rsid w:val="004A0B01"/>
    <w:rsid w:val="004A3009"/>
    <w:rsid w:val="004A6940"/>
    <w:rsid w:val="004A77A4"/>
    <w:rsid w:val="004C742C"/>
    <w:rsid w:val="004E1F3E"/>
    <w:rsid w:val="004E63ED"/>
    <w:rsid w:val="004F21BD"/>
    <w:rsid w:val="004F4F1D"/>
    <w:rsid w:val="004F74DD"/>
    <w:rsid w:val="00501317"/>
    <w:rsid w:val="0050495C"/>
    <w:rsid w:val="00505DC9"/>
    <w:rsid w:val="00506E1E"/>
    <w:rsid w:val="00513C81"/>
    <w:rsid w:val="005239F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D78"/>
    <w:rsid w:val="00645E6A"/>
    <w:rsid w:val="00662252"/>
    <w:rsid w:val="00665CBC"/>
    <w:rsid w:val="00666488"/>
    <w:rsid w:val="00667A5C"/>
    <w:rsid w:val="00677316"/>
    <w:rsid w:val="00686AEB"/>
    <w:rsid w:val="006B7897"/>
    <w:rsid w:val="006B7FA7"/>
    <w:rsid w:val="006C086A"/>
    <w:rsid w:val="006C21C1"/>
    <w:rsid w:val="006C7327"/>
    <w:rsid w:val="006D00E5"/>
    <w:rsid w:val="006D791B"/>
    <w:rsid w:val="006E1ECC"/>
    <w:rsid w:val="006E2895"/>
    <w:rsid w:val="006F180D"/>
    <w:rsid w:val="006F4334"/>
    <w:rsid w:val="006F47AF"/>
    <w:rsid w:val="006F6B8A"/>
    <w:rsid w:val="00707CD3"/>
    <w:rsid w:val="00716BB9"/>
    <w:rsid w:val="007256D1"/>
    <w:rsid w:val="007261BB"/>
    <w:rsid w:val="007279FD"/>
    <w:rsid w:val="007502CB"/>
    <w:rsid w:val="00752D79"/>
    <w:rsid w:val="00752E20"/>
    <w:rsid w:val="00756EDE"/>
    <w:rsid w:val="00767808"/>
    <w:rsid w:val="00781B4D"/>
    <w:rsid w:val="007824BF"/>
    <w:rsid w:val="00783B8D"/>
    <w:rsid w:val="00794B94"/>
    <w:rsid w:val="00794BD4"/>
    <w:rsid w:val="007A2F73"/>
    <w:rsid w:val="007A3061"/>
    <w:rsid w:val="007A5A0B"/>
    <w:rsid w:val="007C0E14"/>
    <w:rsid w:val="007C7DE4"/>
    <w:rsid w:val="007D40CB"/>
    <w:rsid w:val="007D5796"/>
    <w:rsid w:val="007D59C0"/>
    <w:rsid w:val="007D6809"/>
    <w:rsid w:val="007D7D9C"/>
    <w:rsid w:val="007F4543"/>
    <w:rsid w:val="007F485D"/>
    <w:rsid w:val="007F6050"/>
    <w:rsid w:val="00813627"/>
    <w:rsid w:val="00832816"/>
    <w:rsid w:val="0083651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255"/>
    <w:rsid w:val="00901BDA"/>
    <w:rsid w:val="009121D8"/>
    <w:rsid w:val="00916F7A"/>
    <w:rsid w:val="00917FE3"/>
    <w:rsid w:val="009318C7"/>
    <w:rsid w:val="00931C09"/>
    <w:rsid w:val="009348C2"/>
    <w:rsid w:val="009440D0"/>
    <w:rsid w:val="009523A3"/>
    <w:rsid w:val="009536F9"/>
    <w:rsid w:val="00960958"/>
    <w:rsid w:val="00963A46"/>
    <w:rsid w:val="00966A3E"/>
    <w:rsid w:val="00971493"/>
    <w:rsid w:val="00971AD9"/>
    <w:rsid w:val="00973069"/>
    <w:rsid w:val="00973523"/>
    <w:rsid w:val="009747A1"/>
    <w:rsid w:val="00980766"/>
    <w:rsid w:val="009835D4"/>
    <w:rsid w:val="009865D4"/>
    <w:rsid w:val="009946CA"/>
    <w:rsid w:val="00997152"/>
    <w:rsid w:val="009972CD"/>
    <w:rsid w:val="009A0E9C"/>
    <w:rsid w:val="009A45DA"/>
    <w:rsid w:val="009B003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44E"/>
    <w:rsid w:val="00A017C0"/>
    <w:rsid w:val="00A11228"/>
    <w:rsid w:val="00A1440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E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449"/>
    <w:rsid w:val="00B1138C"/>
    <w:rsid w:val="00B2574A"/>
    <w:rsid w:val="00B35D8A"/>
    <w:rsid w:val="00B45B34"/>
    <w:rsid w:val="00B57047"/>
    <w:rsid w:val="00B61D86"/>
    <w:rsid w:val="00B6342D"/>
    <w:rsid w:val="00B6703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C3F"/>
    <w:rsid w:val="00C4182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37C"/>
    <w:rsid w:val="00CC0A17"/>
    <w:rsid w:val="00CD0F93"/>
    <w:rsid w:val="00CD1BD1"/>
    <w:rsid w:val="00CD528D"/>
    <w:rsid w:val="00CE78BF"/>
    <w:rsid w:val="00CF65EB"/>
    <w:rsid w:val="00CF72AD"/>
    <w:rsid w:val="00D02441"/>
    <w:rsid w:val="00D02BCB"/>
    <w:rsid w:val="00D039F4"/>
    <w:rsid w:val="00D10496"/>
    <w:rsid w:val="00D11173"/>
    <w:rsid w:val="00D1215F"/>
    <w:rsid w:val="00D16561"/>
    <w:rsid w:val="00D17FF8"/>
    <w:rsid w:val="00D268AC"/>
    <w:rsid w:val="00D27FF3"/>
    <w:rsid w:val="00D343D0"/>
    <w:rsid w:val="00D3664D"/>
    <w:rsid w:val="00D419AC"/>
    <w:rsid w:val="00D500E9"/>
    <w:rsid w:val="00D507BC"/>
    <w:rsid w:val="00D6090A"/>
    <w:rsid w:val="00D62FA3"/>
    <w:rsid w:val="00D63B6F"/>
    <w:rsid w:val="00D64A90"/>
    <w:rsid w:val="00D9410B"/>
    <w:rsid w:val="00D9695B"/>
    <w:rsid w:val="00DA2417"/>
    <w:rsid w:val="00DA5585"/>
    <w:rsid w:val="00DB02AC"/>
    <w:rsid w:val="00DB14D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C2D"/>
    <w:rsid w:val="00EC5281"/>
    <w:rsid w:val="00EC791D"/>
    <w:rsid w:val="00EC7CA6"/>
    <w:rsid w:val="00ED3C5D"/>
    <w:rsid w:val="00ED4553"/>
    <w:rsid w:val="00EE151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781"/>
    <w:rsid w:val="00FD2F97"/>
    <w:rsid w:val="00FF50C0"/>
    <w:rsid w:val="00FF73D6"/>
    <w:rsid w:val="00FF7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2B1146-6153-46E6-906F-D057B699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B737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418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182B"/>
    <w:rPr>
      <w:rFonts w:ascii="Segoe UI" w:hAnsi="Segoe UI" w:cs="Segoe UI"/>
      <w:spacing w:val="4"/>
      <w:sz w:val="18"/>
      <w:szCs w:val="18"/>
    </w:rPr>
  </w:style>
  <w:style w:type="character" w:styleId="LineNumber">
    <w:name w:val="line number"/>
    <w:basedOn w:val="DefaultParagraphFont"/>
    <w:semiHidden/>
    <w:unhideWhenUsed/>
    <w:rsid w:val="00487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808</Words>
  <Characters>4762</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AR148</vt:lpstr>
    </vt:vector>
  </TitlesOfParts>
  <Manager>R225</Manager>
  <Company>NJ Office of Legislative Services</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AR148</dc:title>
  <dc:subject>Asw. McKnight - P-SNAP</dc:subject>
  <dc:creator>Assemblywoman  MCKNIGHT, Assemblywoman  SPEIGHT</dc:creator>
  <cp:keywords>AR148|3|EA |322|161|247|N|0|</cp:keywords>
  <dc:description>INTRODUCED MARCH 23, 2020</dc:description>
  <cp:lastModifiedBy>Siracusa, Nicole</cp:lastModifiedBy>
  <cp:revision>2</cp:revision>
  <cp:lastPrinted>2020-03-13T20:19:00Z</cp:lastPrinted>
  <dcterms:created xsi:type="dcterms:W3CDTF">2020-03-23T21:06:00Z</dcterms:created>
  <dcterms:modified xsi:type="dcterms:W3CDTF">2020-03-23T21:06:00Z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