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879F5" w14:textId="12A971E5" w:rsidR="00EB39F2" w:rsidRDefault="00EB39F2" w:rsidP="00EB39F2">
      <w:pPr>
        <w:pStyle w:val="bpuBill"/>
      </w:pPr>
      <w:bookmarkStart w:id="0" w:name="bpuFrontPg"/>
      <w:bookmarkEnd w:id="0"/>
      <w:r>
        <w:t xml:space="preserve">ASSEMBLY RESOLUTION No. 157 </w:t>
      </w:r>
    </w:p>
    <w:p w14:paraId="098318DD" w14:textId="71C560A3" w:rsidR="00EB39F2" w:rsidRPr="009D38FF" w:rsidRDefault="00EB39F2" w:rsidP="00EB39F2">
      <w:pPr>
        <w:pStyle w:val="bpuWpGraphic"/>
      </w:pPr>
      <w:r>
        <w:object w:dxaOrig="8985" w:dyaOrig="255" w14:anchorId="055D92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9875605" r:id="rId8"/>
        </w:object>
      </w:r>
    </w:p>
    <w:p w14:paraId="72853E0D" w14:textId="77777777" w:rsidR="00EB39F2" w:rsidRDefault="00EB39F2" w:rsidP="00EB39F2">
      <w:pPr>
        <w:pStyle w:val="bpuState"/>
      </w:pPr>
      <w:r>
        <w:t>STATE OF NEW JERSEY</w:t>
      </w:r>
    </w:p>
    <w:p w14:paraId="4FC68684" w14:textId="77777777" w:rsidR="00EB39F2" w:rsidRDefault="00EB39F2" w:rsidP="00EB39F2">
      <w:pPr>
        <w:pStyle w:val="bpuLegislature"/>
      </w:pPr>
      <w:r>
        <w:t>219th LEGISLATURE</w:t>
      </w:r>
    </w:p>
    <w:p w14:paraId="18AB79E7" w14:textId="7BEF8DF5" w:rsidR="00EB39F2" w:rsidRDefault="00EB39F2" w:rsidP="00EB39F2">
      <w:pPr>
        <w:pStyle w:val="bpuWpGraphic"/>
      </w:pPr>
      <w:r>
        <w:object w:dxaOrig="8985" w:dyaOrig="255" w14:anchorId="0E235138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9875606" r:id="rId9"/>
        </w:object>
      </w:r>
      <w:r>
        <w:t xml:space="preserve">  </w:t>
      </w:r>
    </w:p>
    <w:p w14:paraId="191C0602" w14:textId="77777777" w:rsidR="00EB39F2" w:rsidRDefault="00EB39F2" w:rsidP="00EB39F2">
      <w:pPr>
        <w:pStyle w:val="bpuIntro"/>
      </w:pPr>
      <w:r>
        <w:t>INTRODUCED MAY 7, 2020</w:t>
      </w:r>
    </w:p>
    <w:p w14:paraId="3F0B4940" w14:textId="77777777" w:rsidR="00EB39F2" w:rsidRDefault="00EB39F2" w:rsidP="00EB39F2">
      <w:pPr>
        <w:pStyle w:val="bpuIntro"/>
      </w:pPr>
    </w:p>
    <w:p w14:paraId="14345138" w14:textId="77777777" w:rsidR="00EB39F2" w:rsidRDefault="00EB39F2" w:rsidP="00EB39F2">
      <w:pPr>
        <w:pStyle w:val="bpuIntro"/>
        <w:sectPr w:rsidR="00EB39F2" w:rsidSect="008349B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F42BC68" w14:textId="77777777" w:rsidR="00EB39F2" w:rsidRDefault="00EB39F2" w:rsidP="00EB39F2">
      <w:pPr>
        <w:pStyle w:val="bpuIntro"/>
      </w:pPr>
    </w:p>
    <w:p w14:paraId="49DA3471" w14:textId="77777777" w:rsidR="00EB39F2" w:rsidRDefault="00EB39F2" w:rsidP="00EB39F2">
      <w:pPr>
        <w:pStyle w:val="bpuSponsor"/>
      </w:pPr>
      <w:r>
        <w:t>Sponsored by:</w:t>
      </w:r>
    </w:p>
    <w:p w14:paraId="2DA0D314" w14:textId="77777777" w:rsidR="00EB39F2" w:rsidRDefault="00EB39F2" w:rsidP="00EB39F2">
      <w:pPr>
        <w:pStyle w:val="bpuSponsor"/>
      </w:pPr>
      <w:r>
        <w:t>Assemblyman  BENJIE E. WIMBERLY</w:t>
      </w:r>
    </w:p>
    <w:p w14:paraId="3C90F3F7" w14:textId="77777777" w:rsidR="00EB39F2" w:rsidRDefault="00EB39F2" w:rsidP="00EB39F2">
      <w:pPr>
        <w:pStyle w:val="bpuSponsor"/>
      </w:pPr>
      <w:r>
        <w:t>District 35 (Bergen and Passaic)</w:t>
      </w:r>
    </w:p>
    <w:p w14:paraId="432C70BA" w14:textId="1F21BB34" w:rsidR="00EB39F2" w:rsidRDefault="008349B6" w:rsidP="008349B6">
      <w:pPr>
        <w:pStyle w:val="bpuSponsor"/>
      </w:pPr>
      <w:r>
        <w:t>Assemblyman  DANIEL R. BENSON</w:t>
      </w:r>
    </w:p>
    <w:p w14:paraId="6C178CAF" w14:textId="7E12B7F9" w:rsidR="008349B6" w:rsidRDefault="008349B6" w:rsidP="008349B6">
      <w:pPr>
        <w:pStyle w:val="bpuSponsor"/>
      </w:pPr>
      <w:r>
        <w:t>District 14 (Mercer and Middlesex)</w:t>
      </w:r>
    </w:p>
    <w:p w14:paraId="2F28C332" w14:textId="77777777" w:rsidR="008349B6" w:rsidRPr="008349B6" w:rsidRDefault="008349B6" w:rsidP="008349B6">
      <w:pPr>
        <w:pStyle w:val="bpuSponsor"/>
      </w:pPr>
    </w:p>
    <w:p w14:paraId="1F5F44ED" w14:textId="77777777" w:rsidR="00EB39F2" w:rsidRDefault="00EB39F2" w:rsidP="00EB39F2">
      <w:pPr>
        <w:pStyle w:val="bpuSponsor"/>
      </w:pPr>
    </w:p>
    <w:p w14:paraId="56F97643" w14:textId="77777777" w:rsidR="00EB39F2" w:rsidRDefault="00EB39F2" w:rsidP="00EB39F2">
      <w:pPr>
        <w:pStyle w:val="bpuSponsor"/>
      </w:pPr>
    </w:p>
    <w:p w14:paraId="5B01104F" w14:textId="77777777" w:rsidR="00EB39F2" w:rsidRDefault="00EB39F2" w:rsidP="00EB39F2">
      <w:pPr>
        <w:pStyle w:val="bpuSponsor"/>
      </w:pPr>
    </w:p>
    <w:p w14:paraId="37FDFBC4" w14:textId="77777777" w:rsidR="00EB39F2" w:rsidRDefault="00EB39F2" w:rsidP="00EB39F2">
      <w:pPr>
        <w:pStyle w:val="bpuSponsor"/>
      </w:pPr>
      <w:r>
        <w:t>SYNOPSIS</w:t>
      </w:r>
    </w:p>
    <w:p w14:paraId="72828B09" w14:textId="29178362" w:rsidR="00EB39F2" w:rsidRDefault="00EB39F2" w:rsidP="00EB39F2">
      <w:pPr>
        <w:pStyle w:val="bpuNormText"/>
      </w:pPr>
      <w:r>
        <w:tab/>
        <w:t>Encouraging residents and businesses to hang lights to honor healthcare workers and pro</w:t>
      </w:r>
      <w:r w:rsidR="00110B6D">
        <w:t>mote “#</w:t>
      </w:r>
      <w:proofErr w:type="spellStart"/>
      <w:r w:rsidR="00110B6D">
        <w:t>LightTheFight</w:t>
      </w:r>
      <w:proofErr w:type="spellEnd"/>
      <w:r w:rsidR="00110B6D">
        <w:t>” campaign.</w:t>
      </w:r>
    </w:p>
    <w:p w14:paraId="0DE5F480" w14:textId="77777777" w:rsidR="00EB39F2" w:rsidRDefault="00EB39F2" w:rsidP="00EB39F2">
      <w:pPr>
        <w:pStyle w:val="bpuNormText"/>
      </w:pPr>
    </w:p>
    <w:p w14:paraId="5C2CD398" w14:textId="77777777" w:rsidR="00EB39F2" w:rsidRDefault="00EB39F2" w:rsidP="00EB39F2">
      <w:pPr>
        <w:pStyle w:val="bpuSponsor"/>
      </w:pPr>
      <w:r>
        <w:t xml:space="preserve">CURRENT VERSION OF TEXT </w:t>
      </w:r>
    </w:p>
    <w:p w14:paraId="248617B8" w14:textId="77777777" w:rsidR="00EB39F2" w:rsidRDefault="00EB39F2" w:rsidP="00EB39F2">
      <w:pPr>
        <w:pStyle w:val="bpuNormText"/>
      </w:pPr>
      <w:r>
        <w:tab/>
        <w:t>As introduced.</w:t>
      </w:r>
    </w:p>
    <w:p w14:paraId="2FA24BBA" w14:textId="4748A331" w:rsidR="00EB39F2" w:rsidRDefault="00EB39F2" w:rsidP="00EB39F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8A9753A" wp14:editId="19AA474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A2F566B" w14:textId="77777777" w:rsidR="00EB39F2" w:rsidRDefault="00EB39F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B39F2" w:rsidSect="00EB39F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B2F2474" w14:textId="7F7DE78F" w:rsidR="000B1054" w:rsidRDefault="002D5EDB" w:rsidP="008B728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8B728A" w:rsidRPr="008B728A">
        <w:rPr>
          <w:rStyle w:val="HangingAnActChar"/>
        </w:rPr>
        <w:t>encouraging residents and businesses to hang lights to honor healthcare workers in the “#</w:t>
      </w:r>
      <w:proofErr w:type="spellStart"/>
      <w:r w:rsidR="008B728A" w:rsidRPr="008B728A">
        <w:rPr>
          <w:rStyle w:val="HangingAnActChar"/>
        </w:rPr>
        <w:t>LightTheFight</w:t>
      </w:r>
      <w:proofErr w:type="spellEnd"/>
      <w:r w:rsidR="008B728A" w:rsidRPr="008B728A">
        <w:rPr>
          <w:rStyle w:val="HangingAnActChar"/>
        </w:rPr>
        <w:t>” campaign.</w:t>
      </w:r>
    </w:p>
    <w:p w14:paraId="1C295482" w14:textId="77777777" w:rsidR="00110B6D" w:rsidRPr="00110B6D" w:rsidRDefault="00110B6D" w:rsidP="00110B6D"/>
    <w:p w14:paraId="6A966542" w14:textId="77777777" w:rsidR="00FC2150" w:rsidRDefault="00FC215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="00124488" w:rsidRPr="00124488">
        <w:t>On March 11, 2020, the World Health Organization declared the novel coronavirus 2019, also known as COVID-19, a global pandemic</w:t>
      </w:r>
      <w:r w:rsidR="002B2A75">
        <w:t>; and</w:t>
      </w:r>
    </w:p>
    <w:p w14:paraId="26B77D21" w14:textId="01091A09" w:rsidR="00C06AD7" w:rsidRDefault="002B2A75" w:rsidP="0012448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="00124488">
        <w:t>The COVID-19 pandemic has impacted the li</w:t>
      </w:r>
      <w:r w:rsidR="000F18EE">
        <w:t>f</w:t>
      </w:r>
      <w:r w:rsidR="00124488">
        <w:t xml:space="preserve">e of every resident of New Jersey, causing the State to enter a </w:t>
      </w:r>
      <w:r w:rsidR="000F18EE">
        <w:t>s</w:t>
      </w:r>
      <w:r w:rsidR="00124488">
        <w:t xml:space="preserve">tate of </w:t>
      </w:r>
      <w:r w:rsidR="000F18EE">
        <w:t>e</w:t>
      </w:r>
      <w:r w:rsidR="00124488">
        <w:t xml:space="preserve">mergency and to declare a </w:t>
      </w:r>
      <w:r w:rsidR="000F18EE">
        <w:t>p</w:t>
      </w:r>
      <w:r w:rsidR="00124488">
        <w:t xml:space="preserve">ublic </w:t>
      </w:r>
      <w:r w:rsidR="000F18EE">
        <w:t>h</w:t>
      </w:r>
      <w:r w:rsidR="00124488">
        <w:t xml:space="preserve">ealth </w:t>
      </w:r>
      <w:r w:rsidR="000F18EE">
        <w:t>e</w:t>
      </w:r>
      <w:r w:rsidR="00124488">
        <w:t>mergency, with thousands of confirmed COVID-19 cases and deaths and many residents affected by disrupted economic and social activity</w:t>
      </w:r>
      <w:r w:rsidR="00C06AD7">
        <w:t>; and</w:t>
      </w:r>
    </w:p>
    <w:p w14:paraId="684820E5" w14:textId="204B7D45" w:rsidR="002B2A75" w:rsidRDefault="00C06AD7" w:rsidP="0012448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54570">
        <w:t xml:space="preserve"> </w:t>
      </w:r>
      <w:r w:rsidR="00124488">
        <w:t xml:space="preserve">COVID-19 is highly contagious and can be deadly, with 20 percent of those infected requiring hospitalization and five percent requiring critical care, according to the </w:t>
      </w:r>
      <w:r w:rsidR="000F18EE">
        <w:t xml:space="preserve">United States </w:t>
      </w:r>
      <w:r w:rsidR="00124488">
        <w:t>Center for Disease Control</w:t>
      </w:r>
      <w:r w:rsidR="002B2A75">
        <w:t>;</w:t>
      </w:r>
      <w:r w:rsidR="00124488">
        <w:t xml:space="preserve"> </w:t>
      </w:r>
      <w:r w:rsidR="002B2A75">
        <w:t>and</w:t>
      </w:r>
    </w:p>
    <w:p w14:paraId="3222DD17" w14:textId="77777777" w:rsidR="00322593" w:rsidRPr="001C43C8" w:rsidRDefault="0032259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="00124488" w:rsidRPr="00124488">
        <w:t>Frontline healthcare workers, including doctors, physician</w:t>
      </w:r>
      <w:r w:rsidR="00124488">
        <w:t xml:space="preserve"> </w:t>
      </w:r>
      <w:r w:rsidR="00124488" w:rsidRPr="00124488">
        <w:t>assistants, nurses, respiratory therapists, paramedics, emergency</w:t>
      </w:r>
      <w:r w:rsidR="00124488">
        <w:t xml:space="preserve"> </w:t>
      </w:r>
      <w:r w:rsidR="00124488" w:rsidRPr="00124488">
        <w:t>medical technicians, and support staff, put themselves at risk of</w:t>
      </w:r>
      <w:r w:rsidR="00124488">
        <w:t xml:space="preserve"> </w:t>
      </w:r>
      <w:r w:rsidR="00124488" w:rsidRPr="00124488">
        <w:t>exposure in order to care for COVID-19 patients</w:t>
      </w:r>
      <w:r>
        <w:t>; and</w:t>
      </w:r>
    </w:p>
    <w:p w14:paraId="7E888468" w14:textId="7A755505" w:rsidR="00322593" w:rsidRDefault="00322593" w:rsidP="00322593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="00124488" w:rsidRPr="00124488">
        <w:t>Shortages of healthcare workers in this unprecedent</w:t>
      </w:r>
      <w:r w:rsidR="000F18EE">
        <w:t>ed</w:t>
      </w:r>
      <w:r w:rsidR="00124488" w:rsidRPr="00124488">
        <w:t xml:space="preserve"> crisis ha</w:t>
      </w:r>
      <w:r w:rsidR="00D468E7">
        <w:t>ve</w:t>
      </w:r>
      <w:r w:rsidR="00124488" w:rsidRPr="00124488">
        <w:t xml:space="preserve"> caused many healthcare workers to work extra shifts and longer hours in difficult and dangerous conditions</w:t>
      </w:r>
      <w:r>
        <w:t>; and</w:t>
      </w:r>
    </w:p>
    <w:p w14:paraId="564C8DCE" w14:textId="77777777" w:rsidR="002D61A1" w:rsidRPr="002D61A1" w:rsidRDefault="002D61A1" w:rsidP="002D61A1">
      <w:pPr>
        <w:pStyle w:val="IndentHang"/>
      </w:pPr>
      <w:r w:rsidRPr="00391B81">
        <w:rPr>
          <w:b/>
          <w:bCs/>
          <w:smallCaps/>
        </w:rPr>
        <w:t>Whereas,</w:t>
      </w:r>
      <w:r>
        <w:rPr>
          <w:b/>
          <w:bCs/>
          <w:smallCaps/>
        </w:rPr>
        <w:t xml:space="preserve"> </w:t>
      </w:r>
      <w:r w:rsidRPr="001C43C8">
        <w:t xml:space="preserve"> </w:t>
      </w:r>
      <w:r w:rsidR="00124488" w:rsidRPr="00124488">
        <w:t>It is important to recognize the day-to-day sacrifices and heroism of our healthcare workers in hospitals, skilled nursing facilities, urgent care sites, ambulances, and testing centers</w:t>
      </w:r>
      <w:r>
        <w:t>; and</w:t>
      </w:r>
    </w:p>
    <w:p w14:paraId="51E8F3C6" w14:textId="77777777" w:rsidR="00CB7212" w:rsidRPr="00CB7212" w:rsidRDefault="00CB7212" w:rsidP="00BF47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BF4781">
        <w:t xml:space="preserve"> </w:t>
      </w:r>
      <w:r w:rsidR="00124488" w:rsidRPr="00124488">
        <w:t>Many residents and businesses in New Jersey would like to shine a light on the tireless dedication, bravery, and service of health care workers during the COVID-19 pandemic</w:t>
      </w:r>
      <w:r w:rsidR="008C197F">
        <w:t>; and</w:t>
      </w:r>
    </w:p>
    <w:p w14:paraId="70DCC7E5" w14:textId="7BC8CD11" w:rsidR="006B4E1E" w:rsidRDefault="006B4E1E" w:rsidP="0012448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r w:rsidR="00124488">
        <w:t xml:space="preserve">Communities across the State of New Jersey are encouraging residents and businesses to “Light The Fight,” </w:t>
      </w:r>
      <w:r w:rsidR="00FC07D6">
        <w:t>which celebrates</w:t>
      </w:r>
      <w:r w:rsidR="00124488">
        <w:t xml:space="preserve"> the heroism of healthcare workers by hanging a string of lights, or placing bright lanterns or flameless candles in front of their homes or places of business</w:t>
      </w:r>
      <w:r w:rsidR="002D61A1">
        <w:t>; and</w:t>
      </w:r>
    </w:p>
    <w:p w14:paraId="60ED9BA5" w14:textId="017F17BF" w:rsidR="00434124" w:rsidRPr="001C43C8" w:rsidRDefault="00434124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 </w:t>
      </w:r>
      <w:bookmarkStart w:id="1" w:name="_Hlk38545721"/>
      <w:r w:rsidR="00124488" w:rsidRPr="00124488">
        <w:t xml:space="preserve">The lights reflect the community’s appreciation for </w:t>
      </w:r>
      <w:r w:rsidR="00FC07D6">
        <w:t xml:space="preserve">these </w:t>
      </w:r>
      <w:r w:rsidR="00124488" w:rsidRPr="00124488">
        <w:t>heroic health care workers and those workers’ dedication to the</w:t>
      </w:r>
      <w:r w:rsidR="00124488">
        <w:t xml:space="preserve"> </w:t>
      </w:r>
      <w:r w:rsidR="00124488" w:rsidRPr="00124488">
        <w:t>well-being of our communities</w:t>
      </w:r>
      <w:bookmarkEnd w:id="1"/>
      <w:r w:rsidR="007A41B4">
        <w:t>; now, therefore,</w:t>
      </w:r>
    </w:p>
    <w:p w14:paraId="1678E1BC" w14:textId="77777777" w:rsidR="00AD1783" w:rsidRPr="00AD1783" w:rsidRDefault="00AD1783" w:rsidP="00AD1783"/>
    <w:p w14:paraId="3678A624" w14:textId="77777777" w:rsidR="00686AEB" w:rsidRPr="00AA7880" w:rsidRDefault="00686AEB" w:rsidP="00686AEB">
      <w:r>
        <w:tab/>
      </w:r>
      <w:r w:rsidR="002D5EDB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2D5EDB">
        <w:rPr>
          <w:rStyle w:val="BillLanguage"/>
        </w:rPr>
        <w:t>by the General Assembly of the State of New Jersey:</w:t>
      </w:r>
    </w:p>
    <w:p w14:paraId="4D8A796F" w14:textId="77777777" w:rsidR="00686AEB" w:rsidRPr="00D71D68" w:rsidRDefault="00686AEB" w:rsidP="00686AEB"/>
    <w:p w14:paraId="546186AB" w14:textId="77777777" w:rsidR="00686AEB" w:rsidRDefault="00686AEB" w:rsidP="00686AEB">
      <w:r>
        <w:tab/>
      </w:r>
      <w:r w:rsidR="005F4710">
        <w:t>1.</w:t>
      </w:r>
      <w:r w:rsidR="00633F5F">
        <w:t xml:space="preserve"> </w:t>
      </w:r>
      <w:r w:rsidR="005F4710">
        <w:t xml:space="preserve"> </w:t>
      </w:r>
      <w:r w:rsidR="00124488" w:rsidRPr="00124488">
        <w:t>This House recognizes all frontline healthcare workers as “Healthcare Heroes” for their dedicated heroism and bravery in their work to fight COVID-19</w:t>
      </w:r>
      <w:r w:rsidR="00633F5F">
        <w:t xml:space="preserve">. </w:t>
      </w:r>
    </w:p>
    <w:p w14:paraId="3C7824D0" w14:textId="77777777" w:rsidR="00686AEB" w:rsidRDefault="00686AEB" w:rsidP="00686AEB"/>
    <w:p w14:paraId="68291F78" w14:textId="08674133" w:rsidR="002D2140" w:rsidRDefault="002D2140" w:rsidP="00124488">
      <w:r>
        <w:tab/>
      </w:r>
      <w:r w:rsidR="00C06AD7">
        <w:t>2</w:t>
      </w:r>
      <w:r>
        <w:t xml:space="preserve">.  </w:t>
      </w:r>
      <w:r w:rsidR="00124488">
        <w:t xml:space="preserve">This House encourages all residents and businesses in the State to hang a string of lights, or place bright lanterns or flameless candles on their property. All residents and businesses are also </w:t>
      </w:r>
      <w:r w:rsidR="00124488">
        <w:lastRenderedPageBreak/>
        <w:t>encouraged to take photos of their lights and post th</w:t>
      </w:r>
      <w:r w:rsidR="00C10063">
        <w:t>e photos</w:t>
      </w:r>
      <w:r w:rsidR="00124488">
        <w:t xml:space="preserve"> </w:t>
      </w:r>
      <w:r w:rsidR="00077B51">
        <w:t>on</w:t>
      </w:r>
      <w:r w:rsidR="00124488">
        <w:t xml:space="preserve"> social media with the hashtag “#</w:t>
      </w:r>
      <w:proofErr w:type="spellStart"/>
      <w:r w:rsidR="00124488">
        <w:t>LightTheFight</w:t>
      </w:r>
      <w:proofErr w:type="spellEnd"/>
      <w:r w:rsidR="00124488">
        <w:t>.”</w:t>
      </w:r>
    </w:p>
    <w:p w14:paraId="545EA1AD" w14:textId="0A34CFF7" w:rsidR="00124488" w:rsidRDefault="00124488" w:rsidP="00686AEB"/>
    <w:p w14:paraId="271ADBAC" w14:textId="205D0BEC" w:rsidR="00ED4BF1" w:rsidRDefault="00ED4BF1" w:rsidP="00686AEB">
      <w:r>
        <w:tab/>
        <w:t xml:space="preserve">3.  Copies of this resolution, as filed with the Secretary of State, </w:t>
      </w:r>
      <w:bookmarkStart w:id="2" w:name="_GoBack"/>
      <w:r>
        <w:t xml:space="preserve">shall be transmitted by the Clerk of the General Assembly to the </w:t>
      </w:r>
      <w:bookmarkEnd w:id="2"/>
      <w:r>
        <w:t>Commissioner of Health.</w:t>
      </w:r>
    </w:p>
    <w:p w14:paraId="1D02E094" w14:textId="126E4F55" w:rsidR="00ED4BF1" w:rsidRDefault="00ED4BF1" w:rsidP="00686AEB"/>
    <w:p w14:paraId="2CE620E2" w14:textId="77777777" w:rsidR="00ED4BF1" w:rsidRPr="00CE7BD8" w:rsidRDefault="00ED4BF1" w:rsidP="00686AEB"/>
    <w:p w14:paraId="4D6D48C8" w14:textId="77777777" w:rsidR="00686AEB" w:rsidRPr="00AA7880" w:rsidRDefault="00686AEB" w:rsidP="00686AEB">
      <w:pPr>
        <w:jc w:val="center"/>
      </w:pPr>
      <w:r w:rsidRPr="00D71D68">
        <w:t>STATEMENT</w:t>
      </w:r>
    </w:p>
    <w:p w14:paraId="748DFFD0" w14:textId="77777777" w:rsidR="00686AEB" w:rsidRDefault="00686AEB" w:rsidP="00686AEB"/>
    <w:p w14:paraId="069BC2A1" w14:textId="475DEE87" w:rsidR="000057B1" w:rsidRDefault="009C497D" w:rsidP="00124488">
      <w:r>
        <w:tab/>
      </w:r>
      <w:r w:rsidR="00D7509C">
        <w:t>This resolution encourages residents and businesses to hang light</w:t>
      </w:r>
      <w:r w:rsidR="00210C1A">
        <w:t>s</w:t>
      </w:r>
      <w:r w:rsidR="00D7509C">
        <w:t xml:space="preserve"> in front of their homes and places of business to honor healthcare</w:t>
      </w:r>
      <w:r w:rsidR="00210C1A">
        <w:t xml:space="preserve"> workers battling on the frontlines against the COVID-19 pandemic.  This resolution promotes the </w:t>
      </w:r>
      <w:r w:rsidR="00FD0C11">
        <w:t>“</w:t>
      </w:r>
      <w:r w:rsidR="00210C1A">
        <w:t>#</w:t>
      </w:r>
      <w:proofErr w:type="spellStart"/>
      <w:r w:rsidR="00210C1A">
        <w:t>LightTheFight</w:t>
      </w:r>
      <w:proofErr w:type="spellEnd"/>
      <w:r w:rsidR="00FD0C11">
        <w:t>”</w:t>
      </w:r>
      <w:r w:rsidR="00210C1A">
        <w:t xml:space="preserve"> public awareness campaign that aims to shed light on the sacrifice and heroism of healthcare workers working in dangerous and difficult conditions to treat patients with COVID-19.</w:t>
      </w:r>
    </w:p>
    <w:p w14:paraId="20865BE7" w14:textId="1CEC0B0B" w:rsidR="00210C1A" w:rsidRDefault="00210C1A" w:rsidP="00210C1A">
      <w:r>
        <w:tab/>
        <w:t xml:space="preserve">On March 11, 2020, the World Health Organization declared the novel coronavirus 2019, also known as COVID-19, a global pandemic.  </w:t>
      </w:r>
      <w:r w:rsidRPr="00210C1A">
        <w:t>COVID-19 is highly contagious and can be deadly</w:t>
      </w:r>
      <w:r>
        <w:t xml:space="preserve">.  The COVID-19 pandemic has impacted the lives of every resident of New Jersey, causing the State to enter a </w:t>
      </w:r>
      <w:r w:rsidR="00D665B1">
        <w:t>s</w:t>
      </w:r>
      <w:r>
        <w:t xml:space="preserve">tate of </w:t>
      </w:r>
      <w:r w:rsidR="00D665B1">
        <w:t>e</w:t>
      </w:r>
      <w:r>
        <w:t xml:space="preserve">mergency and to declare a </w:t>
      </w:r>
      <w:r w:rsidR="00D665B1">
        <w:t>p</w:t>
      </w:r>
      <w:r>
        <w:t xml:space="preserve">ublic </w:t>
      </w:r>
      <w:r w:rsidR="00D665B1">
        <w:t>h</w:t>
      </w:r>
      <w:r>
        <w:t xml:space="preserve">ealth </w:t>
      </w:r>
      <w:r w:rsidR="00D665B1">
        <w:t>e</w:t>
      </w:r>
      <w:r>
        <w:t>mergency, with thousands of confirmed COVID-19 cases and deaths and many residents affected by disrupted economic and social activity.</w:t>
      </w:r>
    </w:p>
    <w:p w14:paraId="5D807659" w14:textId="428B42C3" w:rsidR="00D6648D" w:rsidRDefault="00D6648D" w:rsidP="00686AEB">
      <w:r>
        <w:tab/>
      </w:r>
      <w:r w:rsidRPr="00D6648D">
        <w:t>Frontline healthcare workers put themselves at risk of exposure in order to care for COVID-19 patients</w:t>
      </w:r>
      <w:r>
        <w:t xml:space="preserve">.  </w:t>
      </w:r>
      <w:r w:rsidRPr="00D6648D">
        <w:t>Shortages of healthcare workers in this unprecedent</w:t>
      </w:r>
      <w:r w:rsidR="00D665B1">
        <w:t>ed</w:t>
      </w:r>
      <w:r w:rsidRPr="00D6648D">
        <w:t xml:space="preserve"> crisis has caused many healthcare workers to work extra shifts and longer hours in difficult and dangerous conditions</w:t>
      </w:r>
      <w:r>
        <w:t>.</w:t>
      </w:r>
    </w:p>
    <w:p w14:paraId="24490E79" w14:textId="224DE4D1" w:rsidR="00D6648D" w:rsidRDefault="00D6648D" w:rsidP="00D6648D">
      <w:r>
        <w:tab/>
        <w:t xml:space="preserve">It is important to recognize the day-to-day sacrifices and heroism of our healthcare workers.  Many residents and businesses in New Jersey would like to shine a light on the tireless dedication, bravery, and service of health care workers during the COVID-19 pandemic.  </w:t>
      </w:r>
      <w:r w:rsidRPr="00D6648D">
        <w:t>The lights reflect the community’s appreciation for our heroic health care workers and those workers’ dedication to the well-being of our communities</w:t>
      </w:r>
      <w:r>
        <w:t>.</w:t>
      </w:r>
    </w:p>
    <w:p w14:paraId="21BCFF24" w14:textId="1BE6D4E3" w:rsidR="00D6648D" w:rsidRDefault="00D6648D" w:rsidP="00D6648D">
      <w:r>
        <w:tab/>
      </w:r>
      <w:r w:rsidRPr="00D6648D">
        <w:t xml:space="preserve">This </w:t>
      </w:r>
      <w:r>
        <w:t>resolution</w:t>
      </w:r>
      <w:r w:rsidRPr="00D6648D">
        <w:t xml:space="preserve"> encourages all residents and businesses in the State to hang lights on their property. </w:t>
      </w:r>
      <w:r w:rsidR="00C41AB4">
        <w:t xml:space="preserve"> </w:t>
      </w:r>
      <w:r w:rsidRPr="00D6648D">
        <w:t>All residents and businesses are also encouraged to take photos of their lights and post them to social media with the hashtag “#</w:t>
      </w:r>
      <w:proofErr w:type="spellStart"/>
      <w:r w:rsidRPr="00D6648D">
        <w:t>LightTheFight</w:t>
      </w:r>
      <w:proofErr w:type="spellEnd"/>
      <w:r w:rsidRPr="00D6648D">
        <w:t>.”</w:t>
      </w:r>
    </w:p>
    <w:sectPr w:rsidR="00D6648D" w:rsidSect="00EB39F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BCDCC8" w14:textId="77777777" w:rsidR="00685458" w:rsidRDefault="00685458">
      <w:r>
        <w:separator/>
      </w:r>
    </w:p>
  </w:endnote>
  <w:endnote w:type="continuationSeparator" w:id="0">
    <w:p w14:paraId="148CADFB" w14:textId="77777777" w:rsidR="00685458" w:rsidRDefault="0068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B8F01C" w14:textId="6F45E40C" w:rsidR="008349B6" w:rsidRDefault="008349B6" w:rsidP="008349B6">
    <w:pPr>
      <w:pStyle w:val="sponUdate"/>
    </w:pPr>
    <w:r>
      <w:t>(Sponsorship Updated As Of: 8/24/2020)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1676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3C85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DFB9BF" w14:textId="77777777" w:rsidR="00685458" w:rsidRDefault="00685458">
      <w:r>
        <w:separator/>
      </w:r>
    </w:p>
  </w:footnote>
  <w:footnote w:type="continuationSeparator" w:id="0">
    <w:p w14:paraId="357A055C" w14:textId="77777777" w:rsidR="00685458" w:rsidRDefault="006854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82713" w14:textId="77777777" w:rsidR="00665CBC" w:rsidRDefault="00F63775">
    <w:pPr>
      <w:pStyle w:val="Header"/>
    </w:pPr>
    <w:r>
      <w:rPr>
        <w:noProof/>
      </w:rPr>
      <w:pict w14:anchorId="378F17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D5CDD" w14:textId="040E293B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6963C" w14:textId="636EEB4B" w:rsidR="00665CBC" w:rsidRDefault="00665CBC" w:rsidP="00686AEB">
    <w:pPr>
      <w:pStyle w:val="Header"/>
      <w:jc w:val="center"/>
      <w:rPr>
        <w:rStyle w:val="PageNumber"/>
      </w:rPr>
    </w:pPr>
  </w:p>
  <w:p w14:paraId="314590FC" w14:textId="0E519B7A" w:rsidR="00EB39F2" w:rsidRDefault="00EB39F2" w:rsidP="00EB39F2">
    <w:pPr>
      <w:pStyle w:val="bpuHeadSpon"/>
    </w:pPr>
    <w:r w:rsidRPr="00EB39F2">
      <w:rPr>
        <w:rStyle w:val="bpuHeadSponChar"/>
      </w:rPr>
      <w:t>AR157</w:t>
    </w:r>
    <w:r>
      <w:t xml:space="preserve"> WIMBERLY</w:t>
    </w:r>
    <w:r w:rsidR="00BE2AD5">
      <w:t xml:space="preserve">, </w:t>
    </w:r>
    <w:r w:rsidR="00BE2AD5">
      <w:t>BENSON</w:t>
    </w:r>
  </w:p>
  <w:p w14:paraId="7231A177" w14:textId="03F40C86" w:rsidR="00EB39F2" w:rsidRDefault="00EB39F2" w:rsidP="00EB39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3775">
      <w:rPr>
        <w:noProof/>
      </w:rPr>
      <w:t>3</w:t>
    </w:r>
    <w:r>
      <w:fldChar w:fldCharType="end"/>
    </w:r>
  </w:p>
  <w:p w14:paraId="17002F5C" w14:textId="77777777" w:rsidR="00EB39F2" w:rsidRDefault="00EB39F2" w:rsidP="00EB39F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B1406" w14:textId="1C291F33" w:rsidR="00665CBC" w:rsidRDefault="00665CBC">
    <w:pPr>
      <w:pStyle w:val="Header"/>
    </w:pPr>
  </w:p>
  <w:p w14:paraId="709E9D2C" w14:textId="72E68DB9" w:rsidR="00EB39F2" w:rsidRDefault="00EB39F2" w:rsidP="00EB39F2">
    <w:pPr>
      <w:pStyle w:val="bpuHeadSpon"/>
    </w:pPr>
    <w:r w:rsidRPr="00EB39F2">
      <w:rPr>
        <w:rStyle w:val="bpuHeadSponChar"/>
      </w:rPr>
      <w:t>AR157</w:t>
    </w:r>
    <w:r>
      <w:t xml:space="preserve"> WIMBERLY</w:t>
    </w:r>
    <w:r w:rsidR="00BE2AD5">
      <w:t xml:space="preserve">, </w:t>
    </w:r>
    <w:r w:rsidR="00BE2AD5">
      <w:t>BENSON</w:t>
    </w:r>
  </w:p>
  <w:p w14:paraId="02BC3E2B" w14:textId="116CF1CF" w:rsidR="00EB39F2" w:rsidRDefault="00EB39F2" w:rsidP="00EB39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63775">
      <w:rPr>
        <w:noProof/>
      </w:rPr>
      <w:t>2</w:t>
    </w:r>
    <w:r>
      <w:fldChar w:fldCharType="end"/>
    </w:r>
  </w:p>
  <w:p w14:paraId="69F6684C" w14:textId="77777777" w:rsidR="00EB39F2" w:rsidRDefault="00EB39F2" w:rsidP="00EB39F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6A45"/>
    <w:rsid w:val="000036A7"/>
    <w:rsid w:val="00004EA9"/>
    <w:rsid w:val="000051BD"/>
    <w:rsid w:val="000057B1"/>
    <w:rsid w:val="000160A5"/>
    <w:rsid w:val="0002120D"/>
    <w:rsid w:val="0002335B"/>
    <w:rsid w:val="000324E1"/>
    <w:rsid w:val="00034756"/>
    <w:rsid w:val="0003549A"/>
    <w:rsid w:val="000367AE"/>
    <w:rsid w:val="00043B22"/>
    <w:rsid w:val="000536A3"/>
    <w:rsid w:val="00054975"/>
    <w:rsid w:val="0005601B"/>
    <w:rsid w:val="00057D20"/>
    <w:rsid w:val="0006197C"/>
    <w:rsid w:val="0006281F"/>
    <w:rsid w:val="00066C5E"/>
    <w:rsid w:val="00067499"/>
    <w:rsid w:val="00077B51"/>
    <w:rsid w:val="0008141C"/>
    <w:rsid w:val="00082AD4"/>
    <w:rsid w:val="00094A55"/>
    <w:rsid w:val="0009704C"/>
    <w:rsid w:val="000A44A7"/>
    <w:rsid w:val="000B1054"/>
    <w:rsid w:val="000B3411"/>
    <w:rsid w:val="000B3B28"/>
    <w:rsid w:val="000C054C"/>
    <w:rsid w:val="000C12C2"/>
    <w:rsid w:val="000D11AF"/>
    <w:rsid w:val="000D6255"/>
    <w:rsid w:val="000D6262"/>
    <w:rsid w:val="000D7B4A"/>
    <w:rsid w:val="000E4006"/>
    <w:rsid w:val="000F18EE"/>
    <w:rsid w:val="000F3DA2"/>
    <w:rsid w:val="000F5FDE"/>
    <w:rsid w:val="000F7466"/>
    <w:rsid w:val="00107479"/>
    <w:rsid w:val="00110B6D"/>
    <w:rsid w:val="00111BAA"/>
    <w:rsid w:val="00124488"/>
    <w:rsid w:val="0013000E"/>
    <w:rsid w:val="0013051E"/>
    <w:rsid w:val="00131F97"/>
    <w:rsid w:val="00133F81"/>
    <w:rsid w:val="00135943"/>
    <w:rsid w:val="001645FB"/>
    <w:rsid w:val="00166EF6"/>
    <w:rsid w:val="00173D2B"/>
    <w:rsid w:val="00181676"/>
    <w:rsid w:val="00183603"/>
    <w:rsid w:val="00185878"/>
    <w:rsid w:val="00193EF2"/>
    <w:rsid w:val="00194E78"/>
    <w:rsid w:val="0019707B"/>
    <w:rsid w:val="00197E8B"/>
    <w:rsid w:val="00197FA4"/>
    <w:rsid w:val="001A161A"/>
    <w:rsid w:val="001A3B79"/>
    <w:rsid w:val="001A66B6"/>
    <w:rsid w:val="001B4716"/>
    <w:rsid w:val="001B4D74"/>
    <w:rsid w:val="001B4EA4"/>
    <w:rsid w:val="001B78BA"/>
    <w:rsid w:val="001C7BA4"/>
    <w:rsid w:val="001D25F3"/>
    <w:rsid w:val="001D5B65"/>
    <w:rsid w:val="001E15F1"/>
    <w:rsid w:val="001E16FA"/>
    <w:rsid w:val="001E6213"/>
    <w:rsid w:val="001F14C7"/>
    <w:rsid w:val="001F7405"/>
    <w:rsid w:val="00202E81"/>
    <w:rsid w:val="0020342F"/>
    <w:rsid w:val="00205533"/>
    <w:rsid w:val="00210C1A"/>
    <w:rsid w:val="00212B8D"/>
    <w:rsid w:val="00212CF3"/>
    <w:rsid w:val="00222703"/>
    <w:rsid w:val="00222983"/>
    <w:rsid w:val="002306C6"/>
    <w:rsid w:val="002370D0"/>
    <w:rsid w:val="002552B8"/>
    <w:rsid w:val="00255958"/>
    <w:rsid w:val="0025597B"/>
    <w:rsid w:val="00257FA2"/>
    <w:rsid w:val="00260C50"/>
    <w:rsid w:val="0026574A"/>
    <w:rsid w:val="002660BB"/>
    <w:rsid w:val="002675C5"/>
    <w:rsid w:val="00270D20"/>
    <w:rsid w:val="00271676"/>
    <w:rsid w:val="00271768"/>
    <w:rsid w:val="002720E8"/>
    <w:rsid w:val="00275293"/>
    <w:rsid w:val="002776B0"/>
    <w:rsid w:val="002850B0"/>
    <w:rsid w:val="00286C7E"/>
    <w:rsid w:val="002A1029"/>
    <w:rsid w:val="002A3A1A"/>
    <w:rsid w:val="002A4692"/>
    <w:rsid w:val="002A51BA"/>
    <w:rsid w:val="002B06A9"/>
    <w:rsid w:val="002B2A75"/>
    <w:rsid w:val="002B2E26"/>
    <w:rsid w:val="002B3FE6"/>
    <w:rsid w:val="002C2D81"/>
    <w:rsid w:val="002C461E"/>
    <w:rsid w:val="002C6CEC"/>
    <w:rsid w:val="002D2140"/>
    <w:rsid w:val="002D5459"/>
    <w:rsid w:val="002D5EDB"/>
    <w:rsid w:val="002D61A1"/>
    <w:rsid w:val="002E09CE"/>
    <w:rsid w:val="002E69D1"/>
    <w:rsid w:val="002F1155"/>
    <w:rsid w:val="002F3BA6"/>
    <w:rsid w:val="002F491B"/>
    <w:rsid w:val="002F5F00"/>
    <w:rsid w:val="002F5F09"/>
    <w:rsid w:val="002F605B"/>
    <w:rsid w:val="0031232B"/>
    <w:rsid w:val="00315320"/>
    <w:rsid w:val="00322593"/>
    <w:rsid w:val="00323258"/>
    <w:rsid w:val="00325776"/>
    <w:rsid w:val="00325E27"/>
    <w:rsid w:val="00330395"/>
    <w:rsid w:val="00333704"/>
    <w:rsid w:val="00333989"/>
    <w:rsid w:val="00336531"/>
    <w:rsid w:val="00336624"/>
    <w:rsid w:val="0034025F"/>
    <w:rsid w:val="00340458"/>
    <w:rsid w:val="0034200F"/>
    <w:rsid w:val="003439EE"/>
    <w:rsid w:val="003446A0"/>
    <w:rsid w:val="0034481B"/>
    <w:rsid w:val="00345E4A"/>
    <w:rsid w:val="00350130"/>
    <w:rsid w:val="00354334"/>
    <w:rsid w:val="0036180C"/>
    <w:rsid w:val="00363CF5"/>
    <w:rsid w:val="00364344"/>
    <w:rsid w:val="0036481C"/>
    <w:rsid w:val="003702CA"/>
    <w:rsid w:val="00370617"/>
    <w:rsid w:val="00382BC3"/>
    <w:rsid w:val="00382F1F"/>
    <w:rsid w:val="00391DA4"/>
    <w:rsid w:val="00393615"/>
    <w:rsid w:val="003A2B68"/>
    <w:rsid w:val="003A3C64"/>
    <w:rsid w:val="003A3F83"/>
    <w:rsid w:val="003C1E83"/>
    <w:rsid w:val="003C20AD"/>
    <w:rsid w:val="003C43EF"/>
    <w:rsid w:val="003C5A6B"/>
    <w:rsid w:val="003C7FB2"/>
    <w:rsid w:val="003D1764"/>
    <w:rsid w:val="003D1B48"/>
    <w:rsid w:val="003D24DE"/>
    <w:rsid w:val="003D3FFD"/>
    <w:rsid w:val="003E26D4"/>
    <w:rsid w:val="003E47BA"/>
    <w:rsid w:val="003E4EE3"/>
    <w:rsid w:val="003F3B37"/>
    <w:rsid w:val="0040195A"/>
    <w:rsid w:val="00402DC0"/>
    <w:rsid w:val="004067E0"/>
    <w:rsid w:val="00412CA0"/>
    <w:rsid w:val="00416C4B"/>
    <w:rsid w:val="0041751E"/>
    <w:rsid w:val="00420576"/>
    <w:rsid w:val="004211E5"/>
    <w:rsid w:val="00422091"/>
    <w:rsid w:val="00426B46"/>
    <w:rsid w:val="0043386C"/>
    <w:rsid w:val="00434124"/>
    <w:rsid w:val="00436F2D"/>
    <w:rsid w:val="00436F5D"/>
    <w:rsid w:val="00441B42"/>
    <w:rsid w:val="00443E9F"/>
    <w:rsid w:val="00444B81"/>
    <w:rsid w:val="00446E7E"/>
    <w:rsid w:val="0045118A"/>
    <w:rsid w:val="00454EBA"/>
    <w:rsid w:val="00455D51"/>
    <w:rsid w:val="00456BF9"/>
    <w:rsid w:val="00461057"/>
    <w:rsid w:val="004704A8"/>
    <w:rsid w:val="00471102"/>
    <w:rsid w:val="00471F18"/>
    <w:rsid w:val="00484144"/>
    <w:rsid w:val="0048479C"/>
    <w:rsid w:val="00484C19"/>
    <w:rsid w:val="00485866"/>
    <w:rsid w:val="00492076"/>
    <w:rsid w:val="00493B1D"/>
    <w:rsid w:val="00497037"/>
    <w:rsid w:val="004A0ABC"/>
    <w:rsid w:val="004A3009"/>
    <w:rsid w:val="004A6940"/>
    <w:rsid w:val="004A77A4"/>
    <w:rsid w:val="004B0481"/>
    <w:rsid w:val="004B7F76"/>
    <w:rsid w:val="004C742C"/>
    <w:rsid w:val="004D6E24"/>
    <w:rsid w:val="004E1F3E"/>
    <w:rsid w:val="004E2B29"/>
    <w:rsid w:val="004E4BE4"/>
    <w:rsid w:val="004E5F6D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1503"/>
    <w:rsid w:val="0054460F"/>
    <w:rsid w:val="005536CD"/>
    <w:rsid w:val="00554051"/>
    <w:rsid w:val="00554F72"/>
    <w:rsid w:val="00557240"/>
    <w:rsid w:val="005651F3"/>
    <w:rsid w:val="00566F22"/>
    <w:rsid w:val="00567D79"/>
    <w:rsid w:val="00572184"/>
    <w:rsid w:val="00577A15"/>
    <w:rsid w:val="00580533"/>
    <w:rsid w:val="00580988"/>
    <w:rsid w:val="00583AAE"/>
    <w:rsid w:val="00585CA2"/>
    <w:rsid w:val="0059131D"/>
    <w:rsid w:val="00592D50"/>
    <w:rsid w:val="00594DBD"/>
    <w:rsid w:val="00597772"/>
    <w:rsid w:val="005A428F"/>
    <w:rsid w:val="005B3F92"/>
    <w:rsid w:val="005B479C"/>
    <w:rsid w:val="005B561E"/>
    <w:rsid w:val="005C07E4"/>
    <w:rsid w:val="005C2124"/>
    <w:rsid w:val="005C3253"/>
    <w:rsid w:val="005C336F"/>
    <w:rsid w:val="005C7F3C"/>
    <w:rsid w:val="005D1FEF"/>
    <w:rsid w:val="005E017C"/>
    <w:rsid w:val="005E259E"/>
    <w:rsid w:val="005E50C6"/>
    <w:rsid w:val="005F2A97"/>
    <w:rsid w:val="005F399B"/>
    <w:rsid w:val="005F4710"/>
    <w:rsid w:val="00601508"/>
    <w:rsid w:val="006019F8"/>
    <w:rsid w:val="00605B20"/>
    <w:rsid w:val="0061156F"/>
    <w:rsid w:val="00613FF5"/>
    <w:rsid w:val="006155A8"/>
    <w:rsid w:val="00621B94"/>
    <w:rsid w:val="00626239"/>
    <w:rsid w:val="00627E81"/>
    <w:rsid w:val="00633F5F"/>
    <w:rsid w:val="00635316"/>
    <w:rsid w:val="00635449"/>
    <w:rsid w:val="006378C5"/>
    <w:rsid w:val="00645E6A"/>
    <w:rsid w:val="006546CB"/>
    <w:rsid w:val="00662876"/>
    <w:rsid w:val="00665CBC"/>
    <w:rsid w:val="00667A5C"/>
    <w:rsid w:val="00677316"/>
    <w:rsid w:val="00685458"/>
    <w:rsid w:val="00686AEB"/>
    <w:rsid w:val="006B4E1E"/>
    <w:rsid w:val="006B7897"/>
    <w:rsid w:val="006B7FA7"/>
    <w:rsid w:val="006C086A"/>
    <w:rsid w:val="006C21C1"/>
    <w:rsid w:val="006C7327"/>
    <w:rsid w:val="006D00E5"/>
    <w:rsid w:val="006D13E7"/>
    <w:rsid w:val="006D2138"/>
    <w:rsid w:val="006D791B"/>
    <w:rsid w:val="006E1804"/>
    <w:rsid w:val="006E2895"/>
    <w:rsid w:val="006F180D"/>
    <w:rsid w:val="006F2526"/>
    <w:rsid w:val="006F4334"/>
    <w:rsid w:val="006F47AF"/>
    <w:rsid w:val="006F6B8A"/>
    <w:rsid w:val="00707CD3"/>
    <w:rsid w:val="0071162C"/>
    <w:rsid w:val="00711902"/>
    <w:rsid w:val="00716BB9"/>
    <w:rsid w:val="00716E4C"/>
    <w:rsid w:val="00724C44"/>
    <w:rsid w:val="007256D1"/>
    <w:rsid w:val="007279FD"/>
    <w:rsid w:val="00734EB0"/>
    <w:rsid w:val="007439A6"/>
    <w:rsid w:val="007502CB"/>
    <w:rsid w:val="00752D79"/>
    <w:rsid w:val="00752E20"/>
    <w:rsid w:val="0075385A"/>
    <w:rsid w:val="00753D09"/>
    <w:rsid w:val="00756EDE"/>
    <w:rsid w:val="00762E95"/>
    <w:rsid w:val="0076413E"/>
    <w:rsid w:val="00781B4D"/>
    <w:rsid w:val="007824BF"/>
    <w:rsid w:val="00783B8D"/>
    <w:rsid w:val="0078745A"/>
    <w:rsid w:val="007923E1"/>
    <w:rsid w:val="00794B94"/>
    <w:rsid w:val="00794BD4"/>
    <w:rsid w:val="007A1843"/>
    <w:rsid w:val="007A1A10"/>
    <w:rsid w:val="007A2F73"/>
    <w:rsid w:val="007A3061"/>
    <w:rsid w:val="007A41B4"/>
    <w:rsid w:val="007A5A0B"/>
    <w:rsid w:val="007C0E14"/>
    <w:rsid w:val="007C0E34"/>
    <w:rsid w:val="007C4A83"/>
    <w:rsid w:val="007C5D79"/>
    <w:rsid w:val="007C7DE4"/>
    <w:rsid w:val="007D40CB"/>
    <w:rsid w:val="007D5796"/>
    <w:rsid w:val="007D7D9C"/>
    <w:rsid w:val="007F2260"/>
    <w:rsid w:val="007F485D"/>
    <w:rsid w:val="007F6050"/>
    <w:rsid w:val="007F734A"/>
    <w:rsid w:val="007F7D3D"/>
    <w:rsid w:val="00800DD5"/>
    <w:rsid w:val="00813627"/>
    <w:rsid w:val="008207CB"/>
    <w:rsid w:val="00832816"/>
    <w:rsid w:val="008349B6"/>
    <w:rsid w:val="00836CAC"/>
    <w:rsid w:val="00837109"/>
    <w:rsid w:val="00840365"/>
    <w:rsid w:val="008406A3"/>
    <w:rsid w:val="00840B88"/>
    <w:rsid w:val="00841D2C"/>
    <w:rsid w:val="00845F3C"/>
    <w:rsid w:val="008461B8"/>
    <w:rsid w:val="008462F1"/>
    <w:rsid w:val="00847EF1"/>
    <w:rsid w:val="008538FA"/>
    <w:rsid w:val="008573B0"/>
    <w:rsid w:val="00866563"/>
    <w:rsid w:val="00866A45"/>
    <w:rsid w:val="00867AC2"/>
    <w:rsid w:val="0087056E"/>
    <w:rsid w:val="00874E92"/>
    <w:rsid w:val="00875402"/>
    <w:rsid w:val="00876EB3"/>
    <w:rsid w:val="008809F5"/>
    <w:rsid w:val="00884D51"/>
    <w:rsid w:val="00886EFD"/>
    <w:rsid w:val="008916EC"/>
    <w:rsid w:val="00891E4F"/>
    <w:rsid w:val="008A31C5"/>
    <w:rsid w:val="008A4F9A"/>
    <w:rsid w:val="008B139B"/>
    <w:rsid w:val="008B2850"/>
    <w:rsid w:val="008B728A"/>
    <w:rsid w:val="008C197F"/>
    <w:rsid w:val="008C79B3"/>
    <w:rsid w:val="008D77BD"/>
    <w:rsid w:val="008E454C"/>
    <w:rsid w:val="008F1E5A"/>
    <w:rsid w:val="009121D8"/>
    <w:rsid w:val="00916375"/>
    <w:rsid w:val="00916F7A"/>
    <w:rsid w:val="00917FE3"/>
    <w:rsid w:val="00922294"/>
    <w:rsid w:val="009318C7"/>
    <w:rsid w:val="00931C09"/>
    <w:rsid w:val="009348C2"/>
    <w:rsid w:val="00940163"/>
    <w:rsid w:val="0094244C"/>
    <w:rsid w:val="009440D0"/>
    <w:rsid w:val="009523A3"/>
    <w:rsid w:val="00960958"/>
    <w:rsid w:val="00963A46"/>
    <w:rsid w:val="00964969"/>
    <w:rsid w:val="00966A3E"/>
    <w:rsid w:val="00971493"/>
    <w:rsid w:val="00971AD9"/>
    <w:rsid w:val="00973069"/>
    <w:rsid w:val="00973523"/>
    <w:rsid w:val="009748C4"/>
    <w:rsid w:val="0097556A"/>
    <w:rsid w:val="009759E6"/>
    <w:rsid w:val="00975DA9"/>
    <w:rsid w:val="00980766"/>
    <w:rsid w:val="009835D4"/>
    <w:rsid w:val="009865D4"/>
    <w:rsid w:val="00997152"/>
    <w:rsid w:val="009972CD"/>
    <w:rsid w:val="009A0E9C"/>
    <w:rsid w:val="009A45DA"/>
    <w:rsid w:val="009A5B63"/>
    <w:rsid w:val="009B06D2"/>
    <w:rsid w:val="009B34EC"/>
    <w:rsid w:val="009B5D67"/>
    <w:rsid w:val="009B6176"/>
    <w:rsid w:val="009C0D22"/>
    <w:rsid w:val="009C2DD9"/>
    <w:rsid w:val="009C3E09"/>
    <w:rsid w:val="009C497D"/>
    <w:rsid w:val="009C5630"/>
    <w:rsid w:val="009D0E5D"/>
    <w:rsid w:val="009D0F63"/>
    <w:rsid w:val="009D56C3"/>
    <w:rsid w:val="009D7934"/>
    <w:rsid w:val="009D7CCF"/>
    <w:rsid w:val="009E5961"/>
    <w:rsid w:val="009F4FAC"/>
    <w:rsid w:val="009F6CD9"/>
    <w:rsid w:val="00A017C0"/>
    <w:rsid w:val="00A06D86"/>
    <w:rsid w:val="00A11228"/>
    <w:rsid w:val="00A222C2"/>
    <w:rsid w:val="00A305D6"/>
    <w:rsid w:val="00A342C4"/>
    <w:rsid w:val="00A36E89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4532"/>
    <w:rsid w:val="00AA6197"/>
    <w:rsid w:val="00AA6C70"/>
    <w:rsid w:val="00AB16FD"/>
    <w:rsid w:val="00AB4813"/>
    <w:rsid w:val="00AC03C6"/>
    <w:rsid w:val="00AC6466"/>
    <w:rsid w:val="00AC7639"/>
    <w:rsid w:val="00AD08BB"/>
    <w:rsid w:val="00AD0EC0"/>
    <w:rsid w:val="00AD1783"/>
    <w:rsid w:val="00AD70D6"/>
    <w:rsid w:val="00AD7307"/>
    <w:rsid w:val="00AD75BC"/>
    <w:rsid w:val="00AD7BB0"/>
    <w:rsid w:val="00AD7BC9"/>
    <w:rsid w:val="00AE1871"/>
    <w:rsid w:val="00AF1A21"/>
    <w:rsid w:val="00AF1A8C"/>
    <w:rsid w:val="00B0116D"/>
    <w:rsid w:val="00B01173"/>
    <w:rsid w:val="00B02F35"/>
    <w:rsid w:val="00B05A3C"/>
    <w:rsid w:val="00B07100"/>
    <w:rsid w:val="00B1138C"/>
    <w:rsid w:val="00B23699"/>
    <w:rsid w:val="00B2574A"/>
    <w:rsid w:val="00B30652"/>
    <w:rsid w:val="00B35D8A"/>
    <w:rsid w:val="00B45B34"/>
    <w:rsid w:val="00B54570"/>
    <w:rsid w:val="00B54F6F"/>
    <w:rsid w:val="00B57047"/>
    <w:rsid w:val="00B618EF"/>
    <w:rsid w:val="00B61D86"/>
    <w:rsid w:val="00B6342D"/>
    <w:rsid w:val="00B70301"/>
    <w:rsid w:val="00B726BD"/>
    <w:rsid w:val="00B732BC"/>
    <w:rsid w:val="00B90E33"/>
    <w:rsid w:val="00B911DE"/>
    <w:rsid w:val="00B92CBB"/>
    <w:rsid w:val="00B9676B"/>
    <w:rsid w:val="00BA2EA5"/>
    <w:rsid w:val="00BA364B"/>
    <w:rsid w:val="00BA3712"/>
    <w:rsid w:val="00BB1190"/>
    <w:rsid w:val="00BB31D0"/>
    <w:rsid w:val="00BB3A11"/>
    <w:rsid w:val="00BB4DDB"/>
    <w:rsid w:val="00BB5D79"/>
    <w:rsid w:val="00BB5F02"/>
    <w:rsid w:val="00BC7892"/>
    <w:rsid w:val="00BE24D6"/>
    <w:rsid w:val="00BE2AD5"/>
    <w:rsid w:val="00BE7EFA"/>
    <w:rsid w:val="00BF06AD"/>
    <w:rsid w:val="00BF2C67"/>
    <w:rsid w:val="00BF4781"/>
    <w:rsid w:val="00C04F4D"/>
    <w:rsid w:val="00C06AD7"/>
    <w:rsid w:val="00C10063"/>
    <w:rsid w:val="00C12E48"/>
    <w:rsid w:val="00C13D14"/>
    <w:rsid w:val="00C15F53"/>
    <w:rsid w:val="00C160E4"/>
    <w:rsid w:val="00C23F09"/>
    <w:rsid w:val="00C24FF8"/>
    <w:rsid w:val="00C25356"/>
    <w:rsid w:val="00C328D0"/>
    <w:rsid w:val="00C41AB4"/>
    <w:rsid w:val="00C46BC1"/>
    <w:rsid w:val="00C5235F"/>
    <w:rsid w:val="00C54CE2"/>
    <w:rsid w:val="00C60829"/>
    <w:rsid w:val="00C6453C"/>
    <w:rsid w:val="00C66BF3"/>
    <w:rsid w:val="00C70140"/>
    <w:rsid w:val="00C73CA7"/>
    <w:rsid w:val="00C758C7"/>
    <w:rsid w:val="00C802DC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A639E"/>
    <w:rsid w:val="00CB051C"/>
    <w:rsid w:val="00CB6246"/>
    <w:rsid w:val="00CB7212"/>
    <w:rsid w:val="00CC0A17"/>
    <w:rsid w:val="00CD0A1C"/>
    <w:rsid w:val="00CD0F93"/>
    <w:rsid w:val="00CD1BD1"/>
    <w:rsid w:val="00CD528D"/>
    <w:rsid w:val="00CD7163"/>
    <w:rsid w:val="00CE41F2"/>
    <w:rsid w:val="00CE451C"/>
    <w:rsid w:val="00CE78BF"/>
    <w:rsid w:val="00CF1CB2"/>
    <w:rsid w:val="00CF6163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39ED"/>
    <w:rsid w:val="00D268AC"/>
    <w:rsid w:val="00D27FF3"/>
    <w:rsid w:val="00D343D0"/>
    <w:rsid w:val="00D3664D"/>
    <w:rsid w:val="00D45807"/>
    <w:rsid w:val="00D468E7"/>
    <w:rsid w:val="00D500E9"/>
    <w:rsid w:val="00D507BC"/>
    <w:rsid w:val="00D5301D"/>
    <w:rsid w:val="00D6090A"/>
    <w:rsid w:val="00D6196D"/>
    <w:rsid w:val="00D62FA3"/>
    <w:rsid w:val="00D63B6F"/>
    <w:rsid w:val="00D64A90"/>
    <w:rsid w:val="00D6648D"/>
    <w:rsid w:val="00D665B1"/>
    <w:rsid w:val="00D7509C"/>
    <w:rsid w:val="00D85931"/>
    <w:rsid w:val="00D90844"/>
    <w:rsid w:val="00D9410B"/>
    <w:rsid w:val="00D9695B"/>
    <w:rsid w:val="00DA2417"/>
    <w:rsid w:val="00DA5585"/>
    <w:rsid w:val="00DB02AC"/>
    <w:rsid w:val="00DB0367"/>
    <w:rsid w:val="00DB124E"/>
    <w:rsid w:val="00DB6AA2"/>
    <w:rsid w:val="00DD342D"/>
    <w:rsid w:val="00DE10D1"/>
    <w:rsid w:val="00DE2514"/>
    <w:rsid w:val="00DE6851"/>
    <w:rsid w:val="00DF03EE"/>
    <w:rsid w:val="00DF2DEB"/>
    <w:rsid w:val="00E01B71"/>
    <w:rsid w:val="00E05CC9"/>
    <w:rsid w:val="00E13769"/>
    <w:rsid w:val="00E15573"/>
    <w:rsid w:val="00E24131"/>
    <w:rsid w:val="00E25A5B"/>
    <w:rsid w:val="00E373C7"/>
    <w:rsid w:val="00E41EA2"/>
    <w:rsid w:val="00E42A92"/>
    <w:rsid w:val="00E42F13"/>
    <w:rsid w:val="00E452DF"/>
    <w:rsid w:val="00E543CF"/>
    <w:rsid w:val="00E546FD"/>
    <w:rsid w:val="00E608F1"/>
    <w:rsid w:val="00E611B9"/>
    <w:rsid w:val="00E7144F"/>
    <w:rsid w:val="00E73291"/>
    <w:rsid w:val="00E76A79"/>
    <w:rsid w:val="00E80692"/>
    <w:rsid w:val="00E80C24"/>
    <w:rsid w:val="00E822B5"/>
    <w:rsid w:val="00E90B12"/>
    <w:rsid w:val="00E93836"/>
    <w:rsid w:val="00EA630A"/>
    <w:rsid w:val="00EA7C16"/>
    <w:rsid w:val="00EB39F2"/>
    <w:rsid w:val="00EC5281"/>
    <w:rsid w:val="00EC791D"/>
    <w:rsid w:val="00EC7CA6"/>
    <w:rsid w:val="00ED38C2"/>
    <w:rsid w:val="00ED3C5D"/>
    <w:rsid w:val="00ED4553"/>
    <w:rsid w:val="00ED4BF1"/>
    <w:rsid w:val="00EF0FDD"/>
    <w:rsid w:val="00F00D08"/>
    <w:rsid w:val="00F15583"/>
    <w:rsid w:val="00F200EE"/>
    <w:rsid w:val="00F22481"/>
    <w:rsid w:val="00F23146"/>
    <w:rsid w:val="00F2542E"/>
    <w:rsid w:val="00F27278"/>
    <w:rsid w:val="00F30B4C"/>
    <w:rsid w:val="00F321EA"/>
    <w:rsid w:val="00F33B01"/>
    <w:rsid w:val="00F344E3"/>
    <w:rsid w:val="00F34D58"/>
    <w:rsid w:val="00F40600"/>
    <w:rsid w:val="00F41A9D"/>
    <w:rsid w:val="00F44314"/>
    <w:rsid w:val="00F54B9C"/>
    <w:rsid w:val="00F56E96"/>
    <w:rsid w:val="00F573DD"/>
    <w:rsid w:val="00F579D0"/>
    <w:rsid w:val="00F61E59"/>
    <w:rsid w:val="00F63775"/>
    <w:rsid w:val="00F63D99"/>
    <w:rsid w:val="00F6426B"/>
    <w:rsid w:val="00F703DA"/>
    <w:rsid w:val="00F709B3"/>
    <w:rsid w:val="00F71A5E"/>
    <w:rsid w:val="00F81EDF"/>
    <w:rsid w:val="00F91129"/>
    <w:rsid w:val="00FA0AFC"/>
    <w:rsid w:val="00FA1C82"/>
    <w:rsid w:val="00FA2ED1"/>
    <w:rsid w:val="00FA4A52"/>
    <w:rsid w:val="00FA53A8"/>
    <w:rsid w:val="00FB4045"/>
    <w:rsid w:val="00FB4D8E"/>
    <w:rsid w:val="00FC07D6"/>
    <w:rsid w:val="00FC0D0A"/>
    <w:rsid w:val="00FC1B0B"/>
    <w:rsid w:val="00FC2150"/>
    <w:rsid w:val="00FD0C11"/>
    <w:rsid w:val="00FD1A09"/>
    <w:rsid w:val="00FD29A9"/>
    <w:rsid w:val="00FD2A4B"/>
    <w:rsid w:val="00FD2F97"/>
    <w:rsid w:val="00FE6C1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6B75D36"/>
  <w15:docId w15:val="{9A550F0E-109A-4199-AC6A-7484B758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FC2150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BalloonText">
    <w:name w:val="Balloon Text"/>
    <w:basedOn w:val="Normal"/>
    <w:link w:val="BalloonTextChar"/>
    <w:semiHidden/>
    <w:unhideWhenUsed/>
    <w:rsid w:val="00B54F6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54F6F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212CF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12CF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12CF3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1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12CF3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EB39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EAE0F-8E35-44F9-AA64-AB2692D6A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763</Words>
  <Characters>4283</Characters>
  <Application>Microsoft Office Word</Application>
  <DocSecurity>0</DocSecurity>
  <Lines>115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AR157</vt:lpstr>
    </vt:vector>
  </TitlesOfParts>
  <Manager>R211</Manager>
  <Company>NJ Office of Legislative Services</Company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AR157</dc:title>
  <dc:subject/>
  <dc:creator>Assemblyman  WIMBERLY</dc:creator>
  <cp:keywords>AR157|3|HS |321|219|247|N|0|</cp:keywords>
  <dc:description>INTRODUCED MAY 7, 2020</dc:description>
  <cp:lastModifiedBy>Todaro, Vivian</cp:lastModifiedBy>
  <cp:revision>2</cp:revision>
  <cp:lastPrinted>2020-08-25T19:46:00Z</cp:lastPrinted>
  <dcterms:created xsi:type="dcterms:W3CDTF">2020-08-25T19:46:00Z</dcterms:created>
  <dcterms:modified xsi:type="dcterms:W3CDTF">2020-08-25T19:46:00Z</dcterms:modified>
  <cp:category>N/A_x000d_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