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7EE" w:rsidRDefault="005A47EE" w:rsidP="005A47EE">
      <w:pPr>
        <w:pStyle w:val="bpuBill"/>
      </w:pPr>
      <w:bookmarkStart w:id="0" w:name="bpuFrontPg"/>
      <w:bookmarkEnd w:id="0"/>
      <w:r>
        <w:t xml:space="preserve">ASSEMBLY RESOLUTION No. 183 </w:t>
      </w:r>
    </w:p>
    <w:p w:rsidR="005A47EE" w:rsidRPr="009D38FF" w:rsidRDefault="005A47EE" w:rsidP="005A47E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4265984" r:id="rId7"/>
        </w:object>
      </w:r>
    </w:p>
    <w:p w:rsidR="005A47EE" w:rsidRDefault="005A47EE" w:rsidP="005A47EE">
      <w:pPr>
        <w:pStyle w:val="bpuState"/>
      </w:pPr>
      <w:r>
        <w:t>STATE OF NEW JERSEY</w:t>
      </w:r>
    </w:p>
    <w:p w:rsidR="005A47EE" w:rsidRDefault="005A47EE" w:rsidP="005A47EE">
      <w:pPr>
        <w:pStyle w:val="bpuLegislature"/>
      </w:pPr>
      <w:r>
        <w:t>219th LEGISLATURE</w:t>
      </w:r>
    </w:p>
    <w:p w:rsidR="005A47EE" w:rsidRDefault="005A47EE" w:rsidP="005A47E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4265985" r:id="rId8"/>
        </w:object>
      </w:r>
      <w:r>
        <w:t xml:space="preserve">  </w:t>
      </w:r>
    </w:p>
    <w:p w:rsidR="005A47EE" w:rsidRDefault="005A47EE" w:rsidP="005A47EE">
      <w:pPr>
        <w:pStyle w:val="bpuIntro"/>
      </w:pPr>
      <w:r>
        <w:t>INTRODUCED AUGUST 13, 2020</w:t>
      </w:r>
    </w:p>
    <w:p w:rsidR="005A47EE" w:rsidRDefault="005A47EE" w:rsidP="005A47EE">
      <w:pPr>
        <w:pStyle w:val="bpuIntro"/>
      </w:pPr>
    </w:p>
    <w:p w:rsidR="005A47EE" w:rsidRDefault="005A47EE" w:rsidP="005A47EE">
      <w:pPr>
        <w:pStyle w:val="bpuIntro"/>
        <w:sectPr w:rsidR="005A47EE" w:rsidSect="00654E4D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A47EE" w:rsidRDefault="005A47EE" w:rsidP="005A47EE">
      <w:pPr>
        <w:pStyle w:val="bpuIntro"/>
      </w:pPr>
    </w:p>
    <w:p w:rsidR="005A47EE" w:rsidRDefault="005A47EE" w:rsidP="005A47EE">
      <w:pPr>
        <w:pStyle w:val="bpuSponsor"/>
      </w:pPr>
      <w:r>
        <w:t>Sponsored by:</w:t>
      </w:r>
    </w:p>
    <w:p w:rsidR="005A47EE" w:rsidRDefault="005A47EE" w:rsidP="005A47EE">
      <w:pPr>
        <w:pStyle w:val="bpuSponsor"/>
      </w:pPr>
      <w:r>
        <w:t>Assemblyman  RAJ MUKHERJI</w:t>
      </w:r>
    </w:p>
    <w:p w:rsidR="005A47EE" w:rsidRDefault="005A47EE" w:rsidP="005A47EE">
      <w:pPr>
        <w:pStyle w:val="bpuSponsor"/>
      </w:pPr>
      <w:r>
        <w:t>District 33 (Hudson)</w:t>
      </w:r>
    </w:p>
    <w:p w:rsidR="005A47EE" w:rsidRDefault="004942B6" w:rsidP="004942B6">
      <w:pPr>
        <w:pStyle w:val="bpuSponsor"/>
      </w:pPr>
      <w:r>
        <w:t>Assemblywoman  VALERIE VAINIERI HUTTLE</w:t>
      </w:r>
    </w:p>
    <w:p w:rsidR="004942B6" w:rsidRDefault="004942B6" w:rsidP="004942B6">
      <w:pPr>
        <w:pStyle w:val="bpuSponsor"/>
      </w:pPr>
      <w:r>
        <w:t>District 37 (Bergen)</w:t>
      </w:r>
    </w:p>
    <w:p w:rsidR="004942B6" w:rsidRDefault="00654E4D" w:rsidP="00654E4D">
      <w:pPr>
        <w:pStyle w:val="bpuSponsor"/>
      </w:pPr>
      <w:r>
        <w:t>Assemblyman  ROBERT J. KARABINCHAK</w:t>
      </w:r>
    </w:p>
    <w:p w:rsidR="00654E4D" w:rsidRDefault="00654E4D" w:rsidP="00654E4D">
      <w:pPr>
        <w:pStyle w:val="bpuSponsor"/>
      </w:pPr>
      <w:r>
        <w:t>District 18 (Middlesex)</w:t>
      </w:r>
    </w:p>
    <w:p w:rsidR="00654E4D" w:rsidRPr="00654E4D" w:rsidRDefault="00654E4D" w:rsidP="00654E4D">
      <w:pPr>
        <w:pStyle w:val="bpuSponsor"/>
      </w:pPr>
    </w:p>
    <w:p w:rsidR="005A47EE" w:rsidRDefault="00454B19" w:rsidP="00454B19">
      <w:pPr>
        <w:pStyle w:val="bpuSponsor"/>
      </w:pPr>
      <w:r>
        <w:t>Co-Sponsored by:</w:t>
      </w:r>
    </w:p>
    <w:p w:rsidR="00454B19" w:rsidRPr="00454B19" w:rsidRDefault="00454B19" w:rsidP="00454B19">
      <w:pPr>
        <w:pStyle w:val="bpuSponsor"/>
      </w:pPr>
      <w:r w:rsidRPr="00454B19">
        <w:t>Assemblyman Benson</w:t>
      </w:r>
    </w:p>
    <w:p w:rsidR="005A47EE" w:rsidRDefault="005A47EE" w:rsidP="005A47EE">
      <w:pPr>
        <w:pStyle w:val="bpuSponsor"/>
      </w:pPr>
    </w:p>
    <w:p w:rsidR="00454B19" w:rsidRDefault="00454B19" w:rsidP="00454B19"/>
    <w:p w:rsidR="00454B19" w:rsidRPr="00454B19" w:rsidRDefault="00454B19" w:rsidP="00454B19">
      <w:bookmarkStart w:id="1" w:name="_GoBack"/>
      <w:bookmarkEnd w:id="1"/>
    </w:p>
    <w:p w:rsidR="005A47EE" w:rsidRDefault="005A47EE" w:rsidP="005A47EE">
      <w:pPr>
        <w:pStyle w:val="bpuSponsor"/>
      </w:pPr>
    </w:p>
    <w:p w:rsidR="005A47EE" w:rsidRDefault="005A47EE" w:rsidP="005A47EE">
      <w:pPr>
        <w:pStyle w:val="bpuSponsor"/>
      </w:pPr>
      <w:r>
        <w:t>SYNOPSIS</w:t>
      </w:r>
    </w:p>
    <w:p w:rsidR="005A47EE" w:rsidRDefault="005A47EE" w:rsidP="005A47EE">
      <w:pPr>
        <w:pStyle w:val="bpuNormText"/>
      </w:pPr>
      <w:r>
        <w:tab/>
        <w:t xml:space="preserve">Urges Congress to make Election Day federal holiday in US. </w:t>
      </w:r>
    </w:p>
    <w:p w:rsidR="005A47EE" w:rsidRDefault="005A47EE" w:rsidP="005A47EE">
      <w:pPr>
        <w:pStyle w:val="bpuNormText"/>
      </w:pPr>
    </w:p>
    <w:p w:rsidR="005A47EE" w:rsidRDefault="005A47EE" w:rsidP="005A47EE">
      <w:pPr>
        <w:pStyle w:val="bpuSponsor"/>
      </w:pPr>
      <w:r>
        <w:t xml:space="preserve">CURRENT VERSION OF TEXT </w:t>
      </w:r>
    </w:p>
    <w:p w:rsidR="005A47EE" w:rsidRDefault="005A47EE" w:rsidP="005A47EE">
      <w:pPr>
        <w:pStyle w:val="bpuNormText"/>
      </w:pPr>
      <w:r>
        <w:tab/>
        <w:t>As introduced.</w:t>
      </w:r>
    </w:p>
    <w:p w:rsidR="005A47EE" w:rsidRDefault="005A47EE" w:rsidP="005A47E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A47EE" w:rsidRDefault="005A47E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A47EE" w:rsidSect="005A47E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6493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7261CD">
        <w:rPr>
          <w:rStyle w:val="HangingAnActChar"/>
        </w:rPr>
        <w:t xml:space="preserve">urging Congress to make Election Day a </w:t>
      </w:r>
      <w:r w:rsidR="0085319A">
        <w:rPr>
          <w:rStyle w:val="HangingAnActChar"/>
        </w:rPr>
        <w:t>federal</w:t>
      </w:r>
      <w:r w:rsidR="007261CD">
        <w:rPr>
          <w:rStyle w:val="HangingAnActChar"/>
        </w:rPr>
        <w:t xml:space="preserve"> holiday</w:t>
      </w:r>
      <w:r w:rsidR="00F00EAE">
        <w:rPr>
          <w:rStyle w:val="HangingAnActChar"/>
        </w:rPr>
        <w:t xml:space="preserve"> in the United States</w:t>
      </w:r>
      <w:r w:rsidR="007261CD">
        <w:rPr>
          <w:rStyle w:val="HangingAnActChar"/>
        </w:rPr>
        <w:t>.</w:t>
      </w:r>
    </w:p>
    <w:p w:rsidR="000B1054" w:rsidRDefault="000B1054" w:rsidP="000B1054"/>
    <w:p w:rsidR="007261CD" w:rsidRPr="001C43C8" w:rsidRDefault="007261C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85319A">
        <w:t>Election D</w:t>
      </w:r>
      <w:r>
        <w:t>ay</w:t>
      </w:r>
      <w:r w:rsidR="00712C55">
        <w:t xml:space="preserve">, </w:t>
      </w:r>
      <w:r w:rsidR="00D977A2">
        <w:t>which occurs</w:t>
      </w:r>
      <w:r w:rsidR="00712C55">
        <w:t xml:space="preserve"> </w:t>
      </w:r>
      <w:r w:rsidR="006743A1">
        <w:t xml:space="preserve">annually </w:t>
      </w:r>
      <w:r w:rsidR="00712C55">
        <w:t>on the first Tuesday after the first Monday in November</w:t>
      </w:r>
      <w:r w:rsidR="002700EF">
        <w:t xml:space="preserve">, </w:t>
      </w:r>
      <w:r w:rsidR="00D977A2">
        <w:t>allows</w:t>
      </w:r>
      <w:r w:rsidR="00712C55">
        <w:t xml:space="preserve"> </w:t>
      </w:r>
      <w:r w:rsidR="00D977A2">
        <w:t>United States citizens</w:t>
      </w:r>
      <w:r w:rsidR="002700EF">
        <w:t xml:space="preserve"> </w:t>
      </w:r>
      <w:r w:rsidR="00712C55">
        <w:t xml:space="preserve">to exercise their fundamental right to vote; and </w:t>
      </w:r>
    </w:p>
    <w:p w:rsidR="00141994" w:rsidRDefault="00141994" w:rsidP="0014199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Voting is a critical element </w:t>
      </w:r>
      <w:r w:rsidR="00A858F4">
        <w:t>of democracy</w:t>
      </w:r>
      <w:r>
        <w:t xml:space="preserve"> </w:t>
      </w:r>
      <w:r w:rsidR="00BD5E2C">
        <w:t>because</w:t>
      </w:r>
      <w:r>
        <w:t xml:space="preserve"> the public is able to elect leaders and lawmakers, make decisions concerning public policy, and express opinions at national, state, and local levels; and</w:t>
      </w:r>
      <w:r w:rsidRPr="001C43C8">
        <w:t xml:space="preserve"> </w:t>
      </w:r>
    </w:p>
    <w:p w:rsidR="00A858F4" w:rsidRDefault="00A858F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Eight states across the country, including New Jersey, and the United States Territory of Puerto Rico have designated Election Day as a state holiday to encourage civic participation in elections and honor the nation’s democratic rights; and </w:t>
      </w:r>
    </w:p>
    <w:p w:rsidR="00CA462E" w:rsidRPr="00CA462E" w:rsidRDefault="00CA462E" w:rsidP="00F1723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2700EF">
        <w:t xml:space="preserve">On average, only </w:t>
      </w:r>
      <w:r>
        <w:t xml:space="preserve">half of the nation’s voter-eligible public </w:t>
      </w:r>
      <w:r w:rsidR="00F17237">
        <w:t xml:space="preserve">votes </w:t>
      </w:r>
      <w:r w:rsidR="00BD5E2C">
        <w:t>during</w:t>
      </w:r>
      <w:r w:rsidR="00F17237">
        <w:t xml:space="preserve"> national general elections</w:t>
      </w:r>
      <w:r w:rsidR="002700EF">
        <w:t xml:space="preserve"> and a leading </w:t>
      </w:r>
      <w:r w:rsidR="00BD5E2C">
        <w:t xml:space="preserve">cause among eligible voters </w:t>
      </w:r>
      <w:r w:rsidR="002700EF">
        <w:t>for not voting was</w:t>
      </w:r>
      <w:r w:rsidR="00F17237">
        <w:t xml:space="preserve"> having a conflicting schedule that </w:t>
      </w:r>
      <w:r w:rsidR="00BD5E2C">
        <w:t>hindered</w:t>
      </w:r>
      <w:r w:rsidR="00F17237">
        <w:t xml:space="preserve"> their ability to vote; and</w:t>
      </w:r>
    </w:p>
    <w:p w:rsidR="00A858F4" w:rsidRDefault="00A858F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Designating Election Day as a </w:t>
      </w:r>
      <w:r w:rsidR="0085319A">
        <w:t>federal</w:t>
      </w:r>
      <w:r>
        <w:t xml:space="preserve"> holiday </w:t>
      </w:r>
      <w:r w:rsidR="009A7AC0">
        <w:t>will</w:t>
      </w:r>
      <w:r>
        <w:t xml:space="preserve"> </w:t>
      </w:r>
      <w:r w:rsidR="009A7AC0">
        <w:t>increase voter participation by ensuring greater flexibility to vote and easing some of the obstacles that negatively impact voter turnout</w:t>
      </w:r>
      <w:r w:rsidR="00BD5E2C">
        <w:t>,</w:t>
      </w:r>
      <w:r w:rsidR="009A7AC0">
        <w:t xml:space="preserve"> such as work schedules, school schedules, and time constraints; and</w:t>
      </w:r>
    </w:p>
    <w:p w:rsidR="002700EF" w:rsidRPr="002700EF" w:rsidRDefault="002700EF" w:rsidP="002700E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Other countries, such as Belgium, Austria, France, Germany, Australia, and New Zealand, wh</w:t>
      </w:r>
      <w:r w:rsidR="00BD5E2C">
        <w:t>ose elections occur on weekends, and therefore</w:t>
      </w:r>
      <w:r>
        <w:t xml:space="preserve"> do not interfere with citizens’ </w:t>
      </w:r>
      <w:r w:rsidR="007F2C9C">
        <w:t>work-</w:t>
      </w:r>
      <w:r>
        <w:t xml:space="preserve">week schedules, have seen much higher voter turnout rates </w:t>
      </w:r>
      <w:r w:rsidR="007F2C9C">
        <w:t>compared to</w:t>
      </w:r>
      <w:r>
        <w:t xml:space="preserve"> those in the United States; and </w:t>
      </w:r>
    </w:p>
    <w:p w:rsidR="002700EF" w:rsidRPr="002700EF" w:rsidRDefault="009A7AC0" w:rsidP="002700E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Designating Election Day as a </w:t>
      </w:r>
      <w:r w:rsidR="0085319A">
        <w:t>federal</w:t>
      </w:r>
      <w:r>
        <w:t xml:space="preserve"> holiday will </w:t>
      </w:r>
      <w:r w:rsidR="002700EF">
        <w:t xml:space="preserve">also </w:t>
      </w:r>
      <w:r>
        <w:t xml:space="preserve">allow polling </w:t>
      </w:r>
      <w:r w:rsidR="00BD5E2C">
        <w:t>places</w:t>
      </w:r>
      <w:r>
        <w:t xml:space="preserve"> to run more smoothly by spreading out the number of voters </w:t>
      </w:r>
      <w:r w:rsidR="00BD5E2C">
        <w:t>throughout</w:t>
      </w:r>
      <w:r>
        <w:t xml:space="preserve"> the day </w:t>
      </w:r>
      <w:r w:rsidR="00BD5E2C">
        <w:t>and by</w:t>
      </w:r>
      <w:r>
        <w:t xml:space="preserve"> limiting long morning and evening voting lines, which are </w:t>
      </w:r>
      <w:r w:rsidR="007F2C9C">
        <w:t xml:space="preserve">currently </w:t>
      </w:r>
      <w:r w:rsidR="002700EF">
        <w:t>problematic</w:t>
      </w:r>
      <w:r w:rsidR="007F2C9C">
        <w:t xml:space="preserve"> to </w:t>
      </w:r>
      <w:r w:rsidR="002700EF">
        <w:t xml:space="preserve">those who are only able to </w:t>
      </w:r>
      <w:r>
        <w:t>vote before or after work; and</w:t>
      </w:r>
    </w:p>
    <w:p w:rsidR="00A858F4" w:rsidRPr="00A858F4" w:rsidRDefault="009A7AC0" w:rsidP="00CA462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Increasing voter participation will </w:t>
      </w:r>
      <w:r w:rsidR="007F2C9C">
        <w:t xml:space="preserve">also </w:t>
      </w:r>
      <w:r>
        <w:t>ensure elections are more representative of the country and its communities; and</w:t>
      </w:r>
    </w:p>
    <w:p w:rsidR="00141994" w:rsidRPr="00141994" w:rsidRDefault="00A858F4" w:rsidP="00F1723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F17237">
        <w:t>Respecting and championing the vote is essential to maintaining the highest ideals of the United States</w:t>
      </w:r>
      <w:r w:rsidR="00BD5E2C">
        <w:t>,</w:t>
      </w:r>
      <w:r w:rsidR="00F17237">
        <w:t xml:space="preserve"> such as</w:t>
      </w:r>
      <w:r w:rsidR="00BD5E2C">
        <w:t xml:space="preserve"> liberty, justice, and equality,</w:t>
      </w:r>
      <w:r w:rsidR="00F17237">
        <w:t xml:space="preserve"> and for this reason, Election Day should be celebrated throughout the nation; now, therefore, </w:t>
      </w:r>
    </w:p>
    <w:p w:rsidR="007261CD" w:rsidRPr="00D71D68" w:rsidRDefault="007261CD" w:rsidP="000B1054"/>
    <w:p w:rsidR="00686AEB" w:rsidRPr="00AA7880" w:rsidRDefault="00686AEB" w:rsidP="00686AEB">
      <w:r>
        <w:tab/>
      </w:r>
      <w:r w:rsidR="00F64930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F64930">
        <w:rPr>
          <w:rStyle w:val="BillLanguage"/>
        </w:rPr>
        <w:t>by the General Assembly of the State of New Jersey:</w:t>
      </w:r>
    </w:p>
    <w:p w:rsidR="00686AEB" w:rsidRPr="00D71D68" w:rsidRDefault="00686AEB" w:rsidP="00686AEB"/>
    <w:p w:rsidR="00F00EAE" w:rsidRPr="00AA7880" w:rsidRDefault="00686AEB" w:rsidP="00F00EAE">
      <w:r>
        <w:tab/>
      </w:r>
      <w:r w:rsidR="00F00EAE">
        <w:t>1.</w:t>
      </w:r>
      <w:r w:rsidR="00191B67">
        <w:tab/>
      </w:r>
      <w:r w:rsidR="00F00EAE">
        <w:t xml:space="preserve">This House urges Congress to make Election Day a </w:t>
      </w:r>
      <w:r w:rsidR="0085319A">
        <w:t>federal</w:t>
      </w:r>
      <w:r w:rsidR="00F00EAE">
        <w:t xml:space="preserve"> holiday.</w:t>
      </w:r>
    </w:p>
    <w:p w:rsidR="00F00EAE" w:rsidRDefault="00F00EAE" w:rsidP="00F00EAE"/>
    <w:p w:rsidR="00F00EAE" w:rsidRDefault="00F00EAE" w:rsidP="00F00EAE">
      <w:r>
        <w:tab/>
        <w:t>2.</w:t>
      </w:r>
      <w:r w:rsidR="00191B67">
        <w:tab/>
      </w:r>
      <w:r>
        <w:t xml:space="preserve">Copies of this resolution, as filed with the Secretary of State, shall be transmitted by the Clerk of the General Assembly to the </w:t>
      </w:r>
      <w:r w:rsidR="00BD5E2C">
        <w:rPr>
          <w:sz w:val="23"/>
          <w:szCs w:val="23"/>
        </w:rPr>
        <w:t xml:space="preserve">Majority and Minority Leaders of the United States Senate, the </w:t>
      </w:r>
      <w:r w:rsidR="00BD5E2C">
        <w:rPr>
          <w:sz w:val="23"/>
          <w:szCs w:val="23"/>
        </w:rPr>
        <w:lastRenderedPageBreak/>
        <w:t>Speaker and Minority Leader of the United States House of Representatives</w:t>
      </w:r>
      <w:r>
        <w:t>, and the members of the New Jersey congressional delegation.</w:t>
      </w:r>
    </w:p>
    <w:p w:rsidR="00686AEB" w:rsidRDefault="00686AEB" w:rsidP="00686AEB"/>
    <w:p w:rsidR="00191B67" w:rsidRPr="00CE7BD8" w:rsidRDefault="00191B6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F00EAE" w:rsidRDefault="00F00EAE" w:rsidP="00686AEB">
      <w:r>
        <w:tab/>
        <w:t xml:space="preserve">This resolution urges Congress to make Election Day, which occurs </w:t>
      </w:r>
      <w:r w:rsidR="006743A1">
        <w:t xml:space="preserve">each year </w:t>
      </w:r>
      <w:r>
        <w:t xml:space="preserve">on the first Tuesday after the First Monday in the month of November, as a </w:t>
      </w:r>
      <w:r w:rsidR="0085319A">
        <w:t>federal</w:t>
      </w:r>
      <w:r>
        <w:t xml:space="preserve"> holiday in the United States.</w:t>
      </w:r>
    </w:p>
    <w:p w:rsidR="00F00EAE" w:rsidRDefault="00F00EAE" w:rsidP="00686AEB">
      <w:r>
        <w:tab/>
        <w:t xml:space="preserve">Voting is the most important civic duty </w:t>
      </w:r>
      <w:r w:rsidR="009344B9">
        <w:t>granted</w:t>
      </w:r>
      <w:r>
        <w:t xml:space="preserve"> to the public by the United States Constitution.  </w:t>
      </w:r>
      <w:r w:rsidR="009344B9">
        <w:t>By</w:t>
      </w:r>
      <w:r w:rsidR="00830A42">
        <w:t xml:space="preserve"> voting, the public is able to </w:t>
      </w:r>
      <w:r w:rsidR="00AE3A80">
        <w:t>express their choice for</w:t>
      </w:r>
      <w:r w:rsidR="009344B9">
        <w:t xml:space="preserve"> </w:t>
      </w:r>
      <w:r w:rsidR="00830A42">
        <w:t>who r</w:t>
      </w:r>
      <w:r w:rsidR="002700EF">
        <w:t>epresents the country as public</w:t>
      </w:r>
      <w:r w:rsidR="00830A42">
        <w:t xml:space="preserve"> officials and lawmakers and </w:t>
      </w:r>
      <w:r w:rsidR="009344B9">
        <w:t>for</w:t>
      </w:r>
      <w:r w:rsidR="00830A42">
        <w:t xml:space="preserve"> important public policy decision</w:t>
      </w:r>
      <w:r w:rsidR="009344B9">
        <w:t>s</w:t>
      </w:r>
      <w:r w:rsidR="00830A42">
        <w:t>.  However, it is essential to increase voter participation and turnout in order to ensure elections are truly representative of the public.</w:t>
      </w:r>
      <w:r w:rsidR="007F2C9C">
        <w:t xml:space="preserve">  Designating Election Day as</w:t>
      </w:r>
      <w:r w:rsidR="00830A42">
        <w:t xml:space="preserve"> a </w:t>
      </w:r>
      <w:r w:rsidR="0085319A">
        <w:t>federal</w:t>
      </w:r>
      <w:r w:rsidR="00830A42">
        <w:t xml:space="preserve"> holiday in the United States would increase voter turnout by easing some of the obstacles </w:t>
      </w:r>
      <w:r w:rsidR="009344B9">
        <w:t>deterring</w:t>
      </w:r>
      <w:r w:rsidR="00830A42">
        <w:t xml:space="preserve"> voters and ensuring greater voter flexibility.</w:t>
      </w:r>
      <w:r w:rsidR="007F2C9C">
        <w:t xml:space="preserve"> </w:t>
      </w:r>
      <w:r w:rsidR="00830A42">
        <w:t xml:space="preserve"> In addition, it would </w:t>
      </w:r>
      <w:r w:rsidR="009344B9">
        <w:t>emphasize</w:t>
      </w:r>
      <w:r w:rsidR="00830A42">
        <w:t xml:space="preserve"> to the public that the election process, and each vote, matters.</w:t>
      </w:r>
    </w:p>
    <w:p w:rsidR="00830A42" w:rsidRDefault="009A2DDC" w:rsidP="00686AEB">
      <w:r>
        <w:tab/>
        <w:t xml:space="preserve">For these reasons, Congress is urged to make Election Day a </w:t>
      </w:r>
      <w:r w:rsidR="0085319A">
        <w:t>federal</w:t>
      </w:r>
      <w:r>
        <w:t xml:space="preserve"> holiday in the United States.</w:t>
      </w:r>
    </w:p>
    <w:sectPr w:rsidR="00830A42" w:rsidSect="005A47E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987" w:rsidRDefault="00A97987">
      <w:r>
        <w:separator/>
      </w:r>
    </w:p>
  </w:endnote>
  <w:endnote w:type="continuationSeparator" w:id="0">
    <w:p w:rsidR="00A97987" w:rsidRDefault="00A9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B6" w:rsidRDefault="00654E4D" w:rsidP="00654E4D">
    <w:pPr>
      <w:pStyle w:val="sponUdate"/>
    </w:pPr>
    <w:r>
      <w:t>(Sponsorship Updated As Of: 10/8/2020)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987" w:rsidRDefault="00A97987">
      <w:r>
        <w:separator/>
      </w:r>
    </w:p>
  </w:footnote>
  <w:footnote w:type="continuationSeparator" w:id="0">
    <w:p w:rsidR="00A97987" w:rsidRDefault="00A9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30E0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A47EE" w:rsidRDefault="005A47EE" w:rsidP="005A47EE">
    <w:pPr>
      <w:pStyle w:val="bpuHeadSpon"/>
    </w:pPr>
    <w:r w:rsidRPr="005A47EE">
      <w:rPr>
        <w:rStyle w:val="bpuHeadSponChar"/>
      </w:rPr>
      <w:t>AR183</w:t>
    </w:r>
    <w:r>
      <w:t xml:space="preserve"> MUKHERJI</w:t>
    </w:r>
    <w:r w:rsidR="004942B6">
      <w:t>, VAINIERI HUTTLE</w:t>
    </w:r>
  </w:p>
  <w:p w:rsidR="005A47EE" w:rsidRDefault="005A47EE" w:rsidP="005A47E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30E0E">
      <w:rPr>
        <w:noProof/>
      </w:rPr>
      <w:t>3</w:t>
    </w:r>
    <w:r>
      <w:fldChar w:fldCharType="end"/>
    </w:r>
  </w:p>
  <w:p w:rsidR="005A47EE" w:rsidRDefault="005A47EE" w:rsidP="005A47E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A47EE" w:rsidRDefault="005A47EE" w:rsidP="005A47EE">
    <w:pPr>
      <w:pStyle w:val="bpuHeadSpon"/>
    </w:pPr>
    <w:r w:rsidRPr="005A47EE">
      <w:rPr>
        <w:rStyle w:val="bpuHeadSponChar"/>
      </w:rPr>
      <w:t>AR183</w:t>
    </w:r>
    <w:r>
      <w:t xml:space="preserve"> MUKHERJI</w:t>
    </w:r>
    <w:r w:rsidR="004942B6">
      <w:t>, VAINIERI HUTTLE</w:t>
    </w:r>
  </w:p>
  <w:p w:rsidR="005A47EE" w:rsidRDefault="005A47EE" w:rsidP="005A47E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30E0E">
      <w:rPr>
        <w:noProof/>
      </w:rPr>
      <w:t>2</w:t>
    </w:r>
    <w:r>
      <w:fldChar w:fldCharType="end"/>
    </w:r>
  </w:p>
  <w:p w:rsidR="005A47EE" w:rsidRDefault="005A47EE" w:rsidP="005A47E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98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2F1C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6867"/>
    <w:rsid w:val="00141994"/>
    <w:rsid w:val="00152D97"/>
    <w:rsid w:val="001645FB"/>
    <w:rsid w:val="00173D2B"/>
    <w:rsid w:val="00181676"/>
    <w:rsid w:val="00183603"/>
    <w:rsid w:val="00191B6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00EF"/>
    <w:rsid w:val="002720E8"/>
    <w:rsid w:val="00275293"/>
    <w:rsid w:val="002776B0"/>
    <w:rsid w:val="00286C7E"/>
    <w:rsid w:val="00293DE5"/>
    <w:rsid w:val="002A1029"/>
    <w:rsid w:val="002A3A1A"/>
    <w:rsid w:val="002A4692"/>
    <w:rsid w:val="002A51BA"/>
    <w:rsid w:val="002B2E26"/>
    <w:rsid w:val="002B3FE6"/>
    <w:rsid w:val="002B54BC"/>
    <w:rsid w:val="002C2D81"/>
    <w:rsid w:val="002C461E"/>
    <w:rsid w:val="002C6CEC"/>
    <w:rsid w:val="002E09CE"/>
    <w:rsid w:val="002E69D1"/>
    <w:rsid w:val="002F16AE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4B19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42B6"/>
    <w:rsid w:val="00497037"/>
    <w:rsid w:val="004A3009"/>
    <w:rsid w:val="004A6940"/>
    <w:rsid w:val="004A77A4"/>
    <w:rsid w:val="004C742C"/>
    <w:rsid w:val="004D0C79"/>
    <w:rsid w:val="004E1F3E"/>
    <w:rsid w:val="004E6EB4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47EE"/>
    <w:rsid w:val="005B3F92"/>
    <w:rsid w:val="005B479C"/>
    <w:rsid w:val="005B561E"/>
    <w:rsid w:val="005C07E4"/>
    <w:rsid w:val="005C2124"/>
    <w:rsid w:val="005C336F"/>
    <w:rsid w:val="005C5BC2"/>
    <w:rsid w:val="005C7F3C"/>
    <w:rsid w:val="005E017C"/>
    <w:rsid w:val="005E50C6"/>
    <w:rsid w:val="005F2A97"/>
    <w:rsid w:val="005F399B"/>
    <w:rsid w:val="005F3B2E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4E4D"/>
    <w:rsid w:val="00665CBC"/>
    <w:rsid w:val="00667A5C"/>
    <w:rsid w:val="006743A1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2C55"/>
    <w:rsid w:val="00716BB9"/>
    <w:rsid w:val="007256D1"/>
    <w:rsid w:val="007261CD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4901"/>
    <w:rsid w:val="007C51CB"/>
    <w:rsid w:val="007C7DE4"/>
    <w:rsid w:val="007D40CB"/>
    <w:rsid w:val="007D5796"/>
    <w:rsid w:val="007D59C0"/>
    <w:rsid w:val="007D7D9C"/>
    <w:rsid w:val="007F2C9C"/>
    <w:rsid w:val="007F485D"/>
    <w:rsid w:val="007F6050"/>
    <w:rsid w:val="00813627"/>
    <w:rsid w:val="00817B26"/>
    <w:rsid w:val="00830A4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19A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4B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41CB"/>
    <w:rsid w:val="009865D4"/>
    <w:rsid w:val="00997152"/>
    <w:rsid w:val="009972CD"/>
    <w:rsid w:val="009A0E9C"/>
    <w:rsid w:val="009A2DDC"/>
    <w:rsid w:val="009A45DA"/>
    <w:rsid w:val="009A7AC0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0151"/>
    <w:rsid w:val="00A84C4F"/>
    <w:rsid w:val="00A858F4"/>
    <w:rsid w:val="00A932A1"/>
    <w:rsid w:val="00A96E06"/>
    <w:rsid w:val="00A97987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3A80"/>
    <w:rsid w:val="00AF1A8C"/>
    <w:rsid w:val="00B0116D"/>
    <w:rsid w:val="00B01173"/>
    <w:rsid w:val="00B02F35"/>
    <w:rsid w:val="00B05A3C"/>
    <w:rsid w:val="00B07100"/>
    <w:rsid w:val="00B1138C"/>
    <w:rsid w:val="00B2574A"/>
    <w:rsid w:val="00B30E0E"/>
    <w:rsid w:val="00B35D8A"/>
    <w:rsid w:val="00B45B34"/>
    <w:rsid w:val="00B57047"/>
    <w:rsid w:val="00B57C8B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5E2C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62E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0356"/>
    <w:rsid w:val="00D9410B"/>
    <w:rsid w:val="00D9695B"/>
    <w:rsid w:val="00D977A2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7883"/>
    <w:rsid w:val="00EC5281"/>
    <w:rsid w:val="00EC791D"/>
    <w:rsid w:val="00EC7CA6"/>
    <w:rsid w:val="00ED3C5D"/>
    <w:rsid w:val="00ED4553"/>
    <w:rsid w:val="00F00D08"/>
    <w:rsid w:val="00F00EAE"/>
    <w:rsid w:val="00F15583"/>
    <w:rsid w:val="00F17237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4930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A985876"/>
  <w15:docId w15:val="{67BB9A27-36AF-4874-A29F-BC2CED7AB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7261C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136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3686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A4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635</Words>
  <Characters>3452</Characters>
  <Application>Microsoft Office Word</Application>
  <DocSecurity>0</DocSecurity>
  <Lines>101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AR183</vt:lpstr>
    </vt:vector>
  </TitlesOfParts>
  <Manager>R224</Manager>
  <Company>NJ Office of Legislative Services</Company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AR183</dc:title>
  <dc:subject>Urges Federal Government to make Election Day a Federal Holiday</dc:subject>
  <dc:creator>Assemblyman  MUKHERJI</dc:creator>
  <cp:keywords>AR183|3|EA |322|76|274|N|0|</cp:keywords>
  <dc:description>INTRODUCED AUGUST 13, 2020</dc:description>
  <cp:lastModifiedBy>Todaro, Vivian</cp:lastModifiedBy>
  <cp:revision>2</cp:revision>
  <cp:lastPrinted>2020-10-15T15:17:00Z</cp:lastPrinted>
  <dcterms:created xsi:type="dcterms:W3CDTF">2020-10-15T15:18:00Z</dcterms:created>
  <dcterms:modified xsi:type="dcterms:W3CDTF">2020-10-15T15:18:00Z</dcterms:modified>
  <cp:category>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