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F96FA7" w14:textId="48A1054D" w:rsidR="00547FF6" w:rsidRDefault="00547FF6" w:rsidP="00547FF6">
      <w:pPr>
        <w:pStyle w:val="bpuBill"/>
      </w:pPr>
      <w:bookmarkStart w:id="0" w:name="bpuFrontPg"/>
      <w:bookmarkEnd w:id="0"/>
      <w:r>
        <w:t xml:space="preserve">ASSEMBLY RESOLUTION No. 212 </w:t>
      </w:r>
    </w:p>
    <w:p w14:paraId="64553329" w14:textId="01DB7A99" w:rsidR="00547FF6" w:rsidRPr="009D38FF" w:rsidRDefault="00547FF6" w:rsidP="00547FF6">
      <w:pPr>
        <w:pStyle w:val="bpuWpGraphic"/>
      </w:pPr>
      <w:r>
        <w:object w:dxaOrig="8985" w:dyaOrig="255" w14:anchorId="3398A4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5602115" r:id="rId7"/>
        </w:object>
      </w:r>
    </w:p>
    <w:p w14:paraId="6351D298" w14:textId="77777777" w:rsidR="00547FF6" w:rsidRDefault="00547FF6" w:rsidP="00547FF6">
      <w:pPr>
        <w:pStyle w:val="bpuState"/>
      </w:pPr>
      <w:r>
        <w:t>STATE OF NEW JERSEY</w:t>
      </w:r>
    </w:p>
    <w:p w14:paraId="646FFA4A" w14:textId="77777777" w:rsidR="00547FF6" w:rsidRDefault="00547FF6" w:rsidP="00547FF6">
      <w:pPr>
        <w:pStyle w:val="bpuLegislature"/>
      </w:pPr>
      <w:r>
        <w:t>219th LEGISLATURE</w:t>
      </w:r>
    </w:p>
    <w:p w14:paraId="5C0B97AA" w14:textId="1122A06A" w:rsidR="00547FF6" w:rsidRDefault="00547FF6" w:rsidP="00547FF6">
      <w:pPr>
        <w:pStyle w:val="bpuWpGraphic"/>
      </w:pPr>
      <w:r>
        <w:object w:dxaOrig="8985" w:dyaOrig="255" w14:anchorId="36E1D7DA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5602116" r:id="rId8"/>
        </w:object>
      </w:r>
      <w:r>
        <w:t xml:space="preserve">  </w:t>
      </w:r>
    </w:p>
    <w:p w14:paraId="7D9ADBA6" w14:textId="77777777" w:rsidR="00547FF6" w:rsidRDefault="00547FF6" w:rsidP="00547FF6">
      <w:pPr>
        <w:pStyle w:val="bpuIntro"/>
      </w:pPr>
      <w:r>
        <w:t>INTRODUCED JANUARY 11, 2021</w:t>
      </w:r>
    </w:p>
    <w:p w14:paraId="6B3A247F" w14:textId="77777777" w:rsidR="00547FF6" w:rsidRDefault="00547FF6" w:rsidP="00547FF6">
      <w:pPr>
        <w:pStyle w:val="bpuIntro"/>
      </w:pPr>
    </w:p>
    <w:p w14:paraId="2CA34FE8" w14:textId="77777777" w:rsidR="00547FF6" w:rsidRDefault="00547FF6" w:rsidP="00547FF6">
      <w:pPr>
        <w:pStyle w:val="bpuIntro"/>
        <w:sectPr w:rsidR="00547FF6" w:rsidSect="00642C40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1B38859E" w14:textId="77777777" w:rsidR="00547FF6" w:rsidRDefault="00547FF6" w:rsidP="00547FF6">
      <w:pPr>
        <w:pStyle w:val="bpuIntro"/>
      </w:pPr>
    </w:p>
    <w:p w14:paraId="533C1235" w14:textId="77777777" w:rsidR="00547FF6" w:rsidRDefault="00547FF6" w:rsidP="00547FF6">
      <w:pPr>
        <w:pStyle w:val="bpuSponsor"/>
      </w:pPr>
      <w:r>
        <w:t>Sponsored by:</w:t>
      </w:r>
    </w:p>
    <w:p w14:paraId="51B49DF3" w14:textId="77777777" w:rsidR="00547FF6" w:rsidRDefault="00547FF6" w:rsidP="00547FF6">
      <w:pPr>
        <w:pStyle w:val="bpuSponsor"/>
      </w:pPr>
      <w:r>
        <w:t>Assemblyman  HERB CONAWAY, JR.</w:t>
      </w:r>
    </w:p>
    <w:p w14:paraId="0F96787A" w14:textId="77777777" w:rsidR="00547FF6" w:rsidRDefault="00547FF6" w:rsidP="00547FF6">
      <w:pPr>
        <w:pStyle w:val="bpuSponsor"/>
      </w:pPr>
      <w:r>
        <w:t>District 7 (Burlington)</w:t>
      </w:r>
    </w:p>
    <w:p w14:paraId="68C15DEB" w14:textId="199B2720" w:rsidR="00547FF6" w:rsidRDefault="00642C40" w:rsidP="00642C40">
      <w:pPr>
        <w:pStyle w:val="bpuSponsor"/>
      </w:pPr>
      <w:r>
        <w:t>Assemblyman  DANIEL R. BENSON</w:t>
      </w:r>
    </w:p>
    <w:p w14:paraId="7038B69C" w14:textId="233C611B" w:rsidR="00642C40" w:rsidRDefault="00642C40" w:rsidP="00642C40">
      <w:pPr>
        <w:pStyle w:val="bpuSponsor"/>
      </w:pPr>
      <w:r>
        <w:t>District 14 (Mercer and Middlesex)</w:t>
      </w:r>
    </w:p>
    <w:p w14:paraId="5E660FD7" w14:textId="77777777" w:rsidR="00642C40" w:rsidRPr="00642C40" w:rsidRDefault="00642C40" w:rsidP="00642C40">
      <w:pPr>
        <w:pStyle w:val="bpuSponsor"/>
      </w:pPr>
    </w:p>
    <w:p w14:paraId="07A52094" w14:textId="77777777" w:rsidR="00547FF6" w:rsidRDefault="00547FF6" w:rsidP="00547FF6">
      <w:pPr>
        <w:pStyle w:val="bpuSponsor"/>
      </w:pPr>
    </w:p>
    <w:p w14:paraId="6EAFEAB5" w14:textId="77777777" w:rsidR="00547FF6" w:rsidRDefault="00547FF6" w:rsidP="00547FF6">
      <w:pPr>
        <w:pStyle w:val="bpuSponsor"/>
      </w:pPr>
    </w:p>
    <w:p w14:paraId="4B004898" w14:textId="77777777" w:rsidR="00547FF6" w:rsidRDefault="00547FF6" w:rsidP="00547FF6">
      <w:pPr>
        <w:pStyle w:val="bpuSponsor"/>
      </w:pPr>
    </w:p>
    <w:p w14:paraId="7685D2B1" w14:textId="77777777" w:rsidR="00547FF6" w:rsidRDefault="00547FF6" w:rsidP="00547FF6">
      <w:pPr>
        <w:pStyle w:val="bpuSponsor"/>
      </w:pPr>
      <w:r>
        <w:t>SYNOPSIS</w:t>
      </w:r>
    </w:p>
    <w:p w14:paraId="61D177FF" w14:textId="77777777" w:rsidR="00547FF6" w:rsidRDefault="00547FF6" w:rsidP="00547FF6">
      <w:pPr>
        <w:pStyle w:val="bpuNormText"/>
      </w:pPr>
      <w:r>
        <w:tab/>
        <w:t xml:space="preserve">Supporting NJ Sharing Network and opposing new federal rules on organ procurement organizations. </w:t>
      </w:r>
    </w:p>
    <w:p w14:paraId="4E5D01F9" w14:textId="77777777" w:rsidR="00547FF6" w:rsidRDefault="00547FF6" w:rsidP="00547FF6">
      <w:pPr>
        <w:pStyle w:val="bpuNormText"/>
      </w:pPr>
    </w:p>
    <w:p w14:paraId="7D0AC2FA" w14:textId="77777777" w:rsidR="00547FF6" w:rsidRDefault="00547FF6" w:rsidP="00547FF6">
      <w:pPr>
        <w:pStyle w:val="bpuSponsor"/>
      </w:pPr>
      <w:r>
        <w:t xml:space="preserve">CURRENT VERSION OF TEXT </w:t>
      </w:r>
    </w:p>
    <w:p w14:paraId="6F4040B9" w14:textId="77777777" w:rsidR="00547FF6" w:rsidRDefault="00547FF6" w:rsidP="00547FF6">
      <w:pPr>
        <w:pStyle w:val="bpuNormText"/>
      </w:pPr>
      <w:r>
        <w:tab/>
        <w:t>As introduced.</w:t>
      </w:r>
    </w:p>
    <w:p w14:paraId="42519A65" w14:textId="0EFFF42B" w:rsidR="00547FF6" w:rsidRDefault="00547FF6" w:rsidP="00547FF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C46CBF3" wp14:editId="20FA9E5A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1541EA66" w14:textId="77777777" w:rsidR="00547FF6" w:rsidRDefault="00547FF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47FF6" w:rsidSect="00547FF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56FE8F6" w14:textId="59E8BE87" w:rsidR="00686AEB" w:rsidRPr="00677316" w:rsidRDefault="00C46D4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Assembly Resolution</w:t>
      </w:r>
      <w:r w:rsidR="00686AEB" w:rsidRPr="006B7FA7">
        <w:rPr>
          <w:rStyle w:val="HangingAnActChar"/>
        </w:rPr>
        <w:t xml:space="preserve"> </w:t>
      </w:r>
      <w:r w:rsidR="00BC215A">
        <w:t>supporting the NJ Sharing Network and opposing the new federal rules</w:t>
      </w:r>
      <w:r w:rsidR="007157B7">
        <w:t xml:space="preserve"> on organ procurement organizations</w:t>
      </w:r>
      <w:r w:rsidR="00015415" w:rsidRPr="00015415">
        <w:t>.</w:t>
      </w:r>
    </w:p>
    <w:p w14:paraId="11491C82" w14:textId="707EC23E" w:rsidR="000B1054" w:rsidRDefault="000B1054" w:rsidP="000B1054"/>
    <w:p w14:paraId="70D394F3" w14:textId="24611053" w:rsidR="00DF05D6" w:rsidRPr="0079413B" w:rsidRDefault="0079413B" w:rsidP="00E205F1">
      <w:pPr>
        <w:pStyle w:val="IndentHang"/>
        <w:rPr>
          <w:rStyle w:val="HangingAnActChar"/>
          <w:spacing w:val="0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3249E5" w:rsidRPr="003249E5">
        <w:rPr>
          <w:rStyle w:val="HangingAnActChar"/>
        </w:rPr>
        <w:t xml:space="preserve">The </w:t>
      </w:r>
      <w:r w:rsidR="000C2B12">
        <w:rPr>
          <w:rStyle w:val="HangingAnActChar"/>
        </w:rPr>
        <w:t>o</w:t>
      </w:r>
      <w:r w:rsidR="00BC215A" w:rsidRPr="00BC215A">
        <w:rPr>
          <w:rStyle w:val="HangingAnActChar"/>
        </w:rPr>
        <w:t xml:space="preserve">rgan </w:t>
      </w:r>
      <w:r w:rsidR="000C2B12">
        <w:rPr>
          <w:rStyle w:val="HangingAnActChar"/>
        </w:rPr>
        <w:t>p</w:t>
      </w:r>
      <w:r w:rsidR="00BC215A" w:rsidRPr="00BC215A">
        <w:rPr>
          <w:rStyle w:val="HangingAnActChar"/>
        </w:rPr>
        <w:t xml:space="preserve">rocurement </w:t>
      </w:r>
      <w:r w:rsidR="000C2B12">
        <w:rPr>
          <w:rStyle w:val="HangingAnActChar"/>
        </w:rPr>
        <w:t>o</w:t>
      </w:r>
      <w:r w:rsidR="00BC215A" w:rsidRPr="00BC215A">
        <w:rPr>
          <w:rStyle w:val="HangingAnActChar"/>
        </w:rPr>
        <w:t>rganizations serving New Jersey have seen record levels of success in increasing organ donor registration and recoveries and</w:t>
      </w:r>
      <w:r w:rsidR="00BA6A89">
        <w:rPr>
          <w:rStyle w:val="HangingAnActChar"/>
        </w:rPr>
        <w:t>,</w:t>
      </w:r>
      <w:r w:rsidR="00BC215A" w:rsidRPr="00BC215A">
        <w:rPr>
          <w:rStyle w:val="HangingAnActChar"/>
        </w:rPr>
        <w:t xml:space="preserve"> as a result</w:t>
      </w:r>
      <w:r w:rsidR="00DC1B5E">
        <w:rPr>
          <w:rStyle w:val="HangingAnActChar"/>
        </w:rPr>
        <w:t>,</w:t>
      </w:r>
      <w:r w:rsidR="00BC215A" w:rsidRPr="00BC215A">
        <w:rPr>
          <w:rStyle w:val="HangingAnActChar"/>
        </w:rPr>
        <w:t xml:space="preserve"> have saved the lives of 15,372 citizens over the past 32 years</w:t>
      </w:r>
      <w:r w:rsidR="00DF05D6">
        <w:rPr>
          <w:rStyle w:val="HangingAnActChar"/>
        </w:rPr>
        <w:t>; and</w:t>
      </w:r>
    </w:p>
    <w:p w14:paraId="02803795" w14:textId="061D00A6" w:rsidR="00F561F2" w:rsidRPr="0079413B" w:rsidRDefault="0079413B" w:rsidP="0079413B">
      <w:pPr>
        <w:pStyle w:val="IndentHang"/>
        <w:rPr>
          <w:rStyle w:val="HangingAnActChar"/>
          <w:spacing w:val="0"/>
        </w:rPr>
      </w:pPr>
      <w:r w:rsidRPr="00391B81">
        <w:rPr>
          <w:b/>
          <w:bCs/>
          <w:smallCaps/>
        </w:rPr>
        <w:t>Whereas,</w:t>
      </w:r>
      <w:r>
        <w:t xml:space="preserve"> </w:t>
      </w:r>
      <w:r w:rsidR="00BC215A">
        <w:rPr>
          <w:rStyle w:val="HangingAnActChar"/>
        </w:rPr>
        <w:t>E</w:t>
      </w:r>
      <w:r w:rsidR="00BC215A" w:rsidRPr="00BC215A">
        <w:rPr>
          <w:rStyle w:val="HangingAnActChar"/>
        </w:rPr>
        <w:t xml:space="preserve">ven </w:t>
      </w:r>
      <w:r w:rsidR="00DC1B5E">
        <w:rPr>
          <w:rStyle w:val="HangingAnActChar"/>
        </w:rPr>
        <w:t>amidst</w:t>
      </w:r>
      <w:r w:rsidR="00BC215A" w:rsidRPr="00BC215A">
        <w:rPr>
          <w:rStyle w:val="HangingAnActChar"/>
        </w:rPr>
        <w:t xml:space="preserve"> the C</w:t>
      </w:r>
      <w:r w:rsidR="00BC215A">
        <w:rPr>
          <w:rStyle w:val="HangingAnActChar"/>
        </w:rPr>
        <w:t>OVID</w:t>
      </w:r>
      <w:r w:rsidR="00BA6A89">
        <w:rPr>
          <w:rStyle w:val="HangingAnActChar"/>
        </w:rPr>
        <w:t>-</w:t>
      </w:r>
      <w:r w:rsidR="00BC215A" w:rsidRPr="00BC215A">
        <w:rPr>
          <w:rStyle w:val="HangingAnActChar"/>
        </w:rPr>
        <w:t>19 pandemic, New Jersey procurement organizations and transplant hospitals have continued their successful partnership to save lives through transplant</w:t>
      </w:r>
      <w:r w:rsidR="00BC215A">
        <w:rPr>
          <w:rStyle w:val="HangingAnActChar"/>
        </w:rPr>
        <w:t>s</w:t>
      </w:r>
      <w:r w:rsidR="00BC215A" w:rsidRPr="00BC215A">
        <w:rPr>
          <w:rStyle w:val="HangingAnActChar"/>
        </w:rPr>
        <w:t>, with levels of transplant</w:t>
      </w:r>
      <w:r w:rsidR="00DC1B5E">
        <w:rPr>
          <w:rStyle w:val="HangingAnActChar"/>
        </w:rPr>
        <w:t>s</w:t>
      </w:r>
      <w:r w:rsidR="00BC215A" w:rsidRPr="00BC215A">
        <w:rPr>
          <w:rStyle w:val="HangingAnActChar"/>
        </w:rPr>
        <w:t xml:space="preserve"> equaling numbers from preceding years</w:t>
      </w:r>
      <w:r w:rsidR="00F561F2" w:rsidRPr="00F561F2">
        <w:rPr>
          <w:rStyle w:val="HangingAnActChar"/>
        </w:rPr>
        <w:t xml:space="preserve">; </w:t>
      </w:r>
      <w:r w:rsidR="00F561F2">
        <w:rPr>
          <w:rStyle w:val="HangingAnActChar"/>
        </w:rPr>
        <w:t>and</w:t>
      </w:r>
    </w:p>
    <w:p w14:paraId="4A55DA3F" w14:textId="3B8564E1" w:rsidR="001C28C4" w:rsidRPr="00E205F1" w:rsidRDefault="00E205F1" w:rsidP="00BC215A">
      <w:pPr>
        <w:pStyle w:val="IndentHang"/>
        <w:rPr>
          <w:rStyle w:val="HangingAnActChar"/>
          <w:spacing w:val="0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BC215A">
        <w:rPr>
          <w:rStyle w:val="HangingAnActChar"/>
        </w:rPr>
        <w:t>T</w:t>
      </w:r>
      <w:r w:rsidR="00BC215A" w:rsidRPr="00BC215A">
        <w:rPr>
          <w:rStyle w:val="HangingAnActChar"/>
        </w:rPr>
        <w:t xml:space="preserve">he donation rate achieved by </w:t>
      </w:r>
      <w:r w:rsidR="000C2B12">
        <w:rPr>
          <w:rStyle w:val="HangingAnActChar"/>
        </w:rPr>
        <w:t xml:space="preserve">the </w:t>
      </w:r>
      <w:r w:rsidR="00BC215A" w:rsidRPr="00BC215A">
        <w:rPr>
          <w:rStyle w:val="HangingAnActChar"/>
        </w:rPr>
        <w:t>NJ Sharing Network, New Jersey’s largest organ procurement organization</w:t>
      </w:r>
      <w:r w:rsidR="00DC1B5E">
        <w:rPr>
          <w:rStyle w:val="HangingAnActChar"/>
        </w:rPr>
        <w:t>,</w:t>
      </w:r>
      <w:r w:rsidR="00BC215A" w:rsidRPr="00BC215A">
        <w:rPr>
          <w:rStyle w:val="HangingAnActChar"/>
        </w:rPr>
        <w:t xml:space="preserve"> has increased at a rate of 35</w:t>
      </w:r>
      <w:r w:rsidR="00DC1B5E">
        <w:rPr>
          <w:rStyle w:val="HangingAnActChar"/>
        </w:rPr>
        <w:t xml:space="preserve"> percent</w:t>
      </w:r>
      <w:r w:rsidR="00BC215A" w:rsidRPr="00BC215A">
        <w:rPr>
          <w:rStyle w:val="HangingAnActChar"/>
        </w:rPr>
        <w:t xml:space="preserve"> over the past </w:t>
      </w:r>
      <w:r w:rsidR="00DC1B5E">
        <w:rPr>
          <w:rStyle w:val="HangingAnActChar"/>
        </w:rPr>
        <w:t>five</w:t>
      </w:r>
      <w:r w:rsidR="00BC215A" w:rsidRPr="00BC215A">
        <w:rPr>
          <w:rStyle w:val="HangingAnActChar"/>
        </w:rPr>
        <w:t xml:space="preserve"> years</w:t>
      </w:r>
      <w:r w:rsidR="001C28C4">
        <w:rPr>
          <w:rStyle w:val="HangingAnActChar"/>
        </w:rPr>
        <w:t>; and</w:t>
      </w:r>
    </w:p>
    <w:p w14:paraId="7762C9BD" w14:textId="64578FBB" w:rsidR="00823E9E" w:rsidRPr="00D53C8B" w:rsidRDefault="00D53C8B" w:rsidP="00D53C8B">
      <w:pPr>
        <w:pStyle w:val="IndentHang"/>
        <w:rPr>
          <w:rStyle w:val="HangingAnActChar"/>
          <w:spacing w:val="0"/>
        </w:rPr>
      </w:pPr>
      <w:r w:rsidRPr="00391B81">
        <w:rPr>
          <w:b/>
          <w:bCs/>
          <w:smallCaps/>
        </w:rPr>
        <w:t>Whereas,</w:t>
      </w:r>
      <w:r>
        <w:t xml:space="preserve"> </w:t>
      </w:r>
      <w:r w:rsidR="00BC215A">
        <w:t xml:space="preserve">The </w:t>
      </w:r>
      <w:r w:rsidR="00BC215A" w:rsidRPr="00BC215A">
        <w:rPr>
          <w:rStyle w:val="HangingAnActChar"/>
        </w:rPr>
        <w:t xml:space="preserve">NJ Sharing Network has demonstrated particular success in its outreach to minority and disadvantaged </w:t>
      </w:r>
      <w:r w:rsidR="00BA6A89">
        <w:rPr>
          <w:rStyle w:val="HangingAnActChar"/>
        </w:rPr>
        <w:t>persons in New Jersey</w:t>
      </w:r>
      <w:r w:rsidR="001D1B36">
        <w:rPr>
          <w:rStyle w:val="HangingAnActChar"/>
        </w:rPr>
        <w:t xml:space="preserve">; </w:t>
      </w:r>
      <w:r w:rsidR="00823E9E">
        <w:rPr>
          <w:rStyle w:val="HangingAnActChar"/>
        </w:rPr>
        <w:t>and</w:t>
      </w:r>
    </w:p>
    <w:p w14:paraId="7DD6E6F9" w14:textId="3FC28132" w:rsidR="007B3CA4" w:rsidRDefault="00D53C8B" w:rsidP="00D53C8B">
      <w:pPr>
        <w:pStyle w:val="IndentHang"/>
        <w:rPr>
          <w:rStyle w:val="HangingAnActChar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7D5F49">
        <w:t>D</w:t>
      </w:r>
      <w:r w:rsidR="007D5F49" w:rsidRPr="007D5F49">
        <w:t>espite these record gains, the Trump administration has implemented a new performance review process</w:t>
      </w:r>
      <w:r w:rsidR="007B6DB3">
        <w:t xml:space="preserve"> for organ procurement organizations</w:t>
      </w:r>
      <w:r w:rsidR="004B4D77">
        <w:t xml:space="preserve"> under </w:t>
      </w:r>
      <w:r w:rsidR="00BA6A89">
        <w:t xml:space="preserve"> 42 C.F.R. Part 486</w:t>
      </w:r>
      <w:r w:rsidR="007D5F49" w:rsidRPr="007D5F49">
        <w:t xml:space="preserve">, which threatens to shut down as many as half of the organ procurement organizations in the country in the next </w:t>
      </w:r>
      <w:r w:rsidR="005E394D">
        <w:t>five</w:t>
      </w:r>
      <w:r w:rsidR="007D5F49" w:rsidRPr="007D5F49">
        <w:t xml:space="preserve"> years, with no plans for an alternate infrastructure to save </w:t>
      </w:r>
      <w:r w:rsidR="00300D74">
        <w:t xml:space="preserve">the </w:t>
      </w:r>
      <w:r w:rsidR="007D5F49" w:rsidRPr="007D5F49">
        <w:t>lives of nearly 4,000 New Jersey citizens awaiting life-saving organs</w:t>
      </w:r>
      <w:r w:rsidR="007B3CA4">
        <w:rPr>
          <w:rStyle w:val="HangingAnActChar"/>
        </w:rPr>
        <w:t>; and</w:t>
      </w:r>
    </w:p>
    <w:p w14:paraId="078380EB" w14:textId="156C2A8D" w:rsidR="00487E1F" w:rsidRDefault="00487E1F" w:rsidP="00487E1F">
      <w:pPr>
        <w:pStyle w:val="IndentHang"/>
        <w:rPr>
          <w:rStyle w:val="HangingAnActChar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</w:t>
      </w:r>
      <w:r w:rsidR="00982D6E" w:rsidRPr="00982D6E">
        <w:t xml:space="preserve">data upon which the Trump Administration is purporting to base its actions are not only inaccurate and biased but prohibited from such use by </w:t>
      </w:r>
      <w:r w:rsidR="00982D6E">
        <w:t xml:space="preserve">a </w:t>
      </w:r>
      <w:r w:rsidR="00982D6E" w:rsidRPr="00982D6E">
        <w:t>federal contract</w:t>
      </w:r>
      <w:r w:rsidR="00982D6E">
        <w:t xml:space="preserve"> </w:t>
      </w:r>
      <w:r w:rsidR="00BA6A89">
        <w:t xml:space="preserve">executed </w:t>
      </w:r>
      <w:r w:rsidR="00982D6E">
        <w:t>between</w:t>
      </w:r>
      <w:r w:rsidR="00982D6E" w:rsidRPr="00982D6E">
        <w:t xml:space="preserve"> the Department of Health</w:t>
      </w:r>
      <w:r w:rsidR="00982D6E">
        <w:t xml:space="preserve"> and</w:t>
      </w:r>
      <w:r w:rsidR="00982D6E" w:rsidRPr="00982D6E">
        <w:t xml:space="preserve"> the National Center for Health Statistics, which restricts the use of state-provided death certificate data to</w:t>
      </w:r>
      <w:r w:rsidR="002558F6">
        <w:t xml:space="preserve"> only</w:t>
      </w:r>
      <w:r w:rsidR="00982D6E" w:rsidRPr="00982D6E">
        <w:t xml:space="preserve"> medical and health research</w:t>
      </w:r>
      <w:r>
        <w:rPr>
          <w:rStyle w:val="HangingAnActChar"/>
        </w:rPr>
        <w:t>; and</w:t>
      </w:r>
    </w:p>
    <w:p w14:paraId="482066D0" w14:textId="291B2FBE" w:rsidR="00DF05D6" w:rsidRPr="00D53C8B" w:rsidRDefault="00487E1F" w:rsidP="00D53C8B">
      <w:pPr>
        <w:pStyle w:val="IndentHang"/>
        <w:rPr>
          <w:rStyle w:val="HangingAnActChar"/>
          <w:spacing w:val="0"/>
        </w:rPr>
      </w:pPr>
      <w:r w:rsidRPr="00391B81">
        <w:rPr>
          <w:b/>
          <w:bCs/>
          <w:smallCaps/>
        </w:rPr>
        <w:t>Whereas,</w:t>
      </w:r>
      <w:r w:rsidR="00E37BD2">
        <w:t xml:space="preserve"> </w:t>
      </w:r>
      <w:r w:rsidR="004B4D77">
        <w:t xml:space="preserve">It is in the best interest of this State and health of its citizens to oppose the enforcement of </w:t>
      </w:r>
      <w:r w:rsidR="00BA6A89">
        <w:t>42 C.F.R. Part 486</w:t>
      </w:r>
      <w:r w:rsidR="004B4D77">
        <w:t>, which threatens to significantly reduce the number of organ procurement organizations based on inaccurate and invalid data</w:t>
      </w:r>
      <w:r w:rsidR="00723271">
        <w:rPr>
          <w:rStyle w:val="HangingAnActChar"/>
        </w:rPr>
        <w:t xml:space="preserve">; </w:t>
      </w:r>
      <w:r w:rsidR="00653CA0">
        <w:rPr>
          <w:rStyle w:val="HangingAnActChar"/>
        </w:rPr>
        <w:t>now, therefore</w:t>
      </w:r>
      <w:r w:rsidR="00CC0F49">
        <w:rPr>
          <w:rStyle w:val="HangingAnActChar"/>
        </w:rPr>
        <w:t>,</w:t>
      </w:r>
    </w:p>
    <w:p w14:paraId="7B0E3FF7" w14:textId="77777777" w:rsidR="0047562B" w:rsidRPr="0047562B" w:rsidRDefault="0047562B" w:rsidP="0047562B"/>
    <w:p w14:paraId="3CD7535C" w14:textId="77777777" w:rsidR="00686AEB" w:rsidRPr="00AA7880" w:rsidRDefault="00686AEB" w:rsidP="00686AEB">
      <w:r>
        <w:tab/>
      </w:r>
      <w:r w:rsidR="00C46D47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C46D47">
        <w:rPr>
          <w:rStyle w:val="BillLanguage"/>
        </w:rPr>
        <w:t>by the General Assembly of the State of New Jersey:</w:t>
      </w:r>
    </w:p>
    <w:p w14:paraId="2BA5C9BD" w14:textId="0BFE6DB4" w:rsidR="00686AEB" w:rsidRDefault="00686AEB" w:rsidP="00686AEB"/>
    <w:p w14:paraId="6E595BA8" w14:textId="0115DE77" w:rsidR="00BA6A89" w:rsidRDefault="00974DA4" w:rsidP="00982D6E">
      <w:r>
        <w:tab/>
        <w:t>1.</w:t>
      </w:r>
      <w:r w:rsidR="00CC0F49">
        <w:tab/>
      </w:r>
      <w:r>
        <w:t xml:space="preserve">This House </w:t>
      </w:r>
      <w:r w:rsidR="00982D6E">
        <w:t>condemns the enforcement of any regulation purporting to assess any organ procurement organization</w:t>
      </w:r>
      <w:r w:rsidR="00BA6A89">
        <w:t>’s</w:t>
      </w:r>
      <w:r w:rsidR="00982D6E">
        <w:t xml:space="preserve"> performance based upon standards derived from </w:t>
      </w:r>
      <w:r w:rsidR="00DC1B5E">
        <w:t>in</w:t>
      </w:r>
      <w:r w:rsidR="004B4D77">
        <w:t>accurate and invalid</w:t>
      </w:r>
      <w:r w:rsidR="00982D6E">
        <w:t xml:space="preserve"> data</w:t>
      </w:r>
      <w:r w:rsidR="00BA6A89">
        <w:t>.</w:t>
      </w:r>
    </w:p>
    <w:p w14:paraId="24895514" w14:textId="77777777" w:rsidR="00BA6A89" w:rsidRDefault="00BA6A89" w:rsidP="00982D6E"/>
    <w:p w14:paraId="3AC35201" w14:textId="36E18B5D" w:rsidR="00974DA4" w:rsidRDefault="00BA6A89" w:rsidP="00982D6E">
      <w:r>
        <w:tab/>
        <w:t>2.</w:t>
      </w:r>
      <w:r w:rsidR="00CC0F49">
        <w:tab/>
      </w:r>
      <w:r>
        <w:t>This House further</w:t>
      </w:r>
      <w:r w:rsidR="00982D6E">
        <w:t xml:space="preserve"> urges the State of New Jersey to enforce its contract with the National Center for Health Statistics, which restricts the use of state-provided death certificate data </w:t>
      </w:r>
      <w:r w:rsidR="002558F6">
        <w:t>to only</w:t>
      </w:r>
      <w:r w:rsidR="00982D6E">
        <w:t xml:space="preserve"> medical and health research and specifically prohibits its use in regulation and legislation such as that contained in </w:t>
      </w:r>
      <w:r>
        <w:t>42 C.F.R. Part 486</w:t>
      </w:r>
      <w:r w:rsidR="00982D6E">
        <w:t>.</w:t>
      </w:r>
      <w:bookmarkStart w:id="1" w:name="_GoBack"/>
      <w:bookmarkEnd w:id="1"/>
    </w:p>
    <w:p w14:paraId="7C84E9AE" w14:textId="1205C2E8" w:rsidR="0067727C" w:rsidRDefault="0067727C" w:rsidP="00686AEB"/>
    <w:p w14:paraId="12391EEC" w14:textId="52B32D10" w:rsidR="00686AEB" w:rsidRDefault="0067727C" w:rsidP="00686AEB">
      <w:r>
        <w:tab/>
      </w:r>
      <w:r w:rsidR="00BA6A89">
        <w:t>3</w:t>
      </w:r>
      <w:r>
        <w:t>.</w:t>
      </w:r>
      <w:r w:rsidR="00CC0F49">
        <w:tab/>
      </w:r>
      <w:r>
        <w:t>Copies of this resolution, as filed with the Secretary of State, shall be transmitted by the Clerk of the General Assembly to</w:t>
      </w:r>
      <w:r w:rsidR="00982D6E">
        <w:t xml:space="preserve"> the President of the United States, the United States Secretary of Health and Human Services, and</w:t>
      </w:r>
      <w:r>
        <w:t xml:space="preserve"> the Governor</w:t>
      </w:r>
      <w:r w:rsidR="00E60EE2">
        <w:t>.</w:t>
      </w:r>
    </w:p>
    <w:p w14:paraId="5AF84284" w14:textId="77777777" w:rsidR="008C333C" w:rsidRPr="00AA7880" w:rsidRDefault="008C333C" w:rsidP="00686AEB"/>
    <w:p w14:paraId="3463ED3F" w14:textId="77777777" w:rsidR="00686AEB" w:rsidRPr="00CE7BD8" w:rsidRDefault="00686AEB" w:rsidP="00686AEB"/>
    <w:p w14:paraId="7891557C" w14:textId="77777777" w:rsidR="00686AEB" w:rsidRPr="00AA7880" w:rsidRDefault="00686AEB" w:rsidP="00686AEB">
      <w:pPr>
        <w:jc w:val="center"/>
      </w:pPr>
      <w:r w:rsidRPr="00D71D68">
        <w:t>STATEMENT</w:t>
      </w:r>
    </w:p>
    <w:p w14:paraId="7A8980D0" w14:textId="2A936209" w:rsidR="00686AEB" w:rsidRDefault="00686AEB" w:rsidP="00686AEB"/>
    <w:p w14:paraId="184A13BC" w14:textId="271F1EDF" w:rsidR="005B2D44" w:rsidRDefault="00015415" w:rsidP="00686AEB">
      <w:r>
        <w:tab/>
      </w:r>
      <w:r w:rsidR="00D24B36">
        <w:t xml:space="preserve">This resolution </w:t>
      </w:r>
      <w:r w:rsidR="000C2B12" w:rsidRPr="000C2B12">
        <w:t>condemns the enforcement of any regulation</w:t>
      </w:r>
      <w:r w:rsidR="00CB1E4F">
        <w:t>, including, but not limited to 42 C.F.R. Part 486,</w:t>
      </w:r>
      <w:r w:rsidR="000C2B12" w:rsidRPr="000C2B12">
        <w:t xml:space="preserve"> </w:t>
      </w:r>
      <w:r w:rsidR="00CB1E4F">
        <w:t xml:space="preserve">which purports </w:t>
      </w:r>
      <w:r w:rsidR="000C2B12" w:rsidRPr="000C2B12">
        <w:t>to assess any organ procurement organization</w:t>
      </w:r>
      <w:r w:rsidR="00BA6A89">
        <w:t>’s</w:t>
      </w:r>
      <w:r w:rsidR="000C2B12" w:rsidRPr="000C2B12">
        <w:t xml:space="preserve"> performance based upon standards derived from inaccurate and invalid data</w:t>
      </w:r>
      <w:r w:rsidR="00BA6A89">
        <w:t xml:space="preserve">.  </w:t>
      </w:r>
      <w:r w:rsidR="00CB1E4F">
        <w:t>The resolution f</w:t>
      </w:r>
      <w:r w:rsidR="00BA6A89">
        <w:t>urther</w:t>
      </w:r>
      <w:r w:rsidR="000C2B12" w:rsidRPr="000C2B12">
        <w:t xml:space="preserve"> urges the State of New Jersey to enforce its contract with the National Center for Health Statistics, which restricts the use of state-provided death certificate data to</w:t>
      </w:r>
      <w:r w:rsidR="002558F6">
        <w:t xml:space="preserve"> only</w:t>
      </w:r>
      <w:r w:rsidR="000C2B12" w:rsidRPr="000C2B12">
        <w:t xml:space="preserve"> medical and health research and specifically prohibits </w:t>
      </w:r>
      <w:r w:rsidR="00CB1E4F">
        <w:t>the</w:t>
      </w:r>
      <w:r w:rsidR="00CB1E4F" w:rsidRPr="000C2B12">
        <w:t xml:space="preserve"> </w:t>
      </w:r>
      <w:r w:rsidR="000C2B12" w:rsidRPr="000C2B12">
        <w:t>use</w:t>
      </w:r>
      <w:r w:rsidR="00CB1E4F">
        <w:t xml:space="preserve"> of such data for the purposes of</w:t>
      </w:r>
      <w:r w:rsidR="000C2B12" w:rsidRPr="000C2B12">
        <w:t xml:space="preserve"> regulation and legislation</w:t>
      </w:r>
      <w:r w:rsidR="00D24B36" w:rsidRPr="00D24B36">
        <w:t>.</w:t>
      </w:r>
    </w:p>
    <w:p w14:paraId="7A302798" w14:textId="686740CE" w:rsidR="008C333C" w:rsidRDefault="00D24B36" w:rsidP="000C2B12">
      <w:pPr>
        <w:rPr>
          <w:rStyle w:val="HangingAnActChar"/>
        </w:rPr>
      </w:pPr>
      <w:r>
        <w:tab/>
      </w:r>
      <w:r w:rsidR="000C2B12" w:rsidRPr="003249E5">
        <w:rPr>
          <w:rStyle w:val="HangingAnActChar"/>
        </w:rPr>
        <w:t xml:space="preserve">The </w:t>
      </w:r>
      <w:r w:rsidR="000C2B12">
        <w:rPr>
          <w:rStyle w:val="HangingAnActChar"/>
        </w:rPr>
        <w:t>o</w:t>
      </w:r>
      <w:r w:rsidR="000C2B12" w:rsidRPr="00BC215A">
        <w:rPr>
          <w:rStyle w:val="HangingAnActChar"/>
        </w:rPr>
        <w:t xml:space="preserve">rgan </w:t>
      </w:r>
      <w:r w:rsidR="000C2B12">
        <w:rPr>
          <w:rStyle w:val="HangingAnActChar"/>
        </w:rPr>
        <w:t>p</w:t>
      </w:r>
      <w:r w:rsidR="000C2B12" w:rsidRPr="00BC215A">
        <w:rPr>
          <w:rStyle w:val="HangingAnActChar"/>
        </w:rPr>
        <w:t xml:space="preserve">rocurement </w:t>
      </w:r>
      <w:r w:rsidR="000C2B12">
        <w:rPr>
          <w:rStyle w:val="HangingAnActChar"/>
        </w:rPr>
        <w:t>o</w:t>
      </w:r>
      <w:r w:rsidR="000C2B12" w:rsidRPr="00BC215A">
        <w:rPr>
          <w:rStyle w:val="HangingAnActChar"/>
        </w:rPr>
        <w:t>rganizations serving New Jersey have seen record levels of success in increasing organ donor registration and recoveries and as a result</w:t>
      </w:r>
      <w:r w:rsidR="000C2B12">
        <w:rPr>
          <w:rStyle w:val="HangingAnActChar"/>
        </w:rPr>
        <w:t>,</w:t>
      </w:r>
      <w:r w:rsidR="000C2B12" w:rsidRPr="00BC215A">
        <w:rPr>
          <w:rStyle w:val="HangingAnActChar"/>
        </w:rPr>
        <w:t xml:space="preserve"> have saved the lives of 15,372 citizens over the past 32 years</w:t>
      </w:r>
      <w:r w:rsidR="000C2B12">
        <w:rPr>
          <w:rStyle w:val="HangingAnActChar"/>
        </w:rPr>
        <w:t xml:space="preserve">.  </w:t>
      </w:r>
      <w:r w:rsidR="000C2B12" w:rsidRPr="000C2B12">
        <w:rPr>
          <w:rStyle w:val="HangingAnActChar"/>
        </w:rPr>
        <w:t xml:space="preserve">The donation rate achieved by </w:t>
      </w:r>
      <w:r w:rsidR="000C2B12">
        <w:rPr>
          <w:rStyle w:val="HangingAnActChar"/>
        </w:rPr>
        <w:t xml:space="preserve">the </w:t>
      </w:r>
      <w:r w:rsidR="000C2B12" w:rsidRPr="000C2B12">
        <w:rPr>
          <w:rStyle w:val="HangingAnActChar"/>
        </w:rPr>
        <w:t>NJ Sharing Network, New Jersey’s largest organ procurement organization, has increased at a rate of 35 percent over the past five years</w:t>
      </w:r>
      <w:r w:rsidR="00CC0F49">
        <w:rPr>
          <w:rStyle w:val="HangingAnActChar"/>
        </w:rPr>
        <w:t xml:space="preserve">. </w:t>
      </w:r>
      <w:r w:rsidR="000C2B12">
        <w:t>D</w:t>
      </w:r>
      <w:r w:rsidR="000C2B12" w:rsidRPr="007D5F49">
        <w:t>espite these record gains, the Trump administration has implemented a new performance review process</w:t>
      </w:r>
      <w:r w:rsidR="000C169B" w:rsidRPr="000C169B">
        <w:t xml:space="preserve"> for organ procurement organizations</w:t>
      </w:r>
      <w:r w:rsidR="000C2B12">
        <w:t xml:space="preserve"> under </w:t>
      </w:r>
      <w:r w:rsidR="00BA6A89">
        <w:t>42 C.F.R. Part 486</w:t>
      </w:r>
      <w:r w:rsidR="000C2B12" w:rsidRPr="007D5F49">
        <w:t xml:space="preserve">, which threatens to shut down as many as half of the organ procurement organizations in the country in the next </w:t>
      </w:r>
      <w:r w:rsidR="000C2B12">
        <w:t>five</w:t>
      </w:r>
      <w:r w:rsidR="000C2B12" w:rsidRPr="007D5F49">
        <w:t xml:space="preserve"> years, with no plans for an alternate infrastructure to save </w:t>
      </w:r>
      <w:r w:rsidR="000C2B12">
        <w:t xml:space="preserve">the </w:t>
      </w:r>
      <w:r w:rsidR="000C2B12" w:rsidRPr="007D5F49">
        <w:t>lives of nearly 4,000 New Jersey citizens awaiting life-saving organs</w:t>
      </w:r>
      <w:r w:rsidR="000C2B12">
        <w:t xml:space="preserve">.  The </w:t>
      </w:r>
      <w:r w:rsidR="000C2B12" w:rsidRPr="00982D6E">
        <w:t xml:space="preserve">data upon which the Trump Administration is purporting to base its actions are not only inaccurate and </w:t>
      </w:r>
      <w:r w:rsidR="000C169B" w:rsidRPr="00982D6E">
        <w:t>biased but</w:t>
      </w:r>
      <w:r w:rsidR="000C2B12" w:rsidRPr="00982D6E">
        <w:t xml:space="preserve"> prohibited from such use by </w:t>
      </w:r>
      <w:r w:rsidR="000C2B12">
        <w:t xml:space="preserve">a </w:t>
      </w:r>
      <w:r w:rsidR="000C2B12" w:rsidRPr="00982D6E">
        <w:t>federal contract</w:t>
      </w:r>
      <w:r w:rsidR="000C2B12">
        <w:t xml:space="preserve"> between</w:t>
      </w:r>
      <w:r w:rsidR="000C2B12" w:rsidRPr="00982D6E">
        <w:t xml:space="preserve"> the Department of Health</w:t>
      </w:r>
      <w:r w:rsidR="000C2B12">
        <w:t xml:space="preserve"> and</w:t>
      </w:r>
      <w:r w:rsidR="000C2B12" w:rsidRPr="00982D6E">
        <w:t xml:space="preserve"> the National Center for Health Statistics, which restricts the use of state-provided death certificate data to</w:t>
      </w:r>
      <w:r w:rsidR="002558F6">
        <w:t xml:space="preserve"> only</w:t>
      </w:r>
      <w:r w:rsidR="000C2B12" w:rsidRPr="00982D6E">
        <w:t xml:space="preserve"> medical and health research</w:t>
      </w:r>
      <w:r w:rsidR="000C2B12">
        <w:t xml:space="preserve">.  It is in the best interest of this State and health of its citizens to oppose the enforcement of </w:t>
      </w:r>
      <w:r w:rsidR="00CB1E4F">
        <w:t>42 C.F.R. Part 486 and other similar regulations that threaten</w:t>
      </w:r>
      <w:r w:rsidR="000C2B12">
        <w:t xml:space="preserve"> to significantly reduce the number of organ procurement organizations based on inaccurate and invalid data.</w:t>
      </w:r>
    </w:p>
    <w:sectPr w:rsidR="008C333C" w:rsidSect="00547FF6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C5406B" w14:textId="77777777" w:rsidR="00F035E8" w:rsidRDefault="00F035E8">
      <w:r>
        <w:separator/>
      </w:r>
    </w:p>
  </w:endnote>
  <w:endnote w:type="continuationSeparator" w:id="0">
    <w:p w14:paraId="09F23F0A" w14:textId="77777777" w:rsidR="00F035E8" w:rsidRDefault="00F03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D8E3B0" w14:textId="79B64313" w:rsidR="00642C40" w:rsidRDefault="00642C40" w:rsidP="00642C40">
    <w:pPr>
      <w:pStyle w:val="sponUdate"/>
    </w:pPr>
    <w:r>
      <w:t>(Sponsorship Updated As Of: 2/22/2021)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A3AC85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6D389A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E89F8C" w14:textId="77777777" w:rsidR="00F035E8" w:rsidRDefault="00F035E8">
      <w:r>
        <w:separator/>
      </w:r>
    </w:p>
  </w:footnote>
  <w:footnote w:type="continuationSeparator" w:id="0">
    <w:p w14:paraId="2E10C742" w14:textId="77777777" w:rsidR="00F035E8" w:rsidRDefault="00F03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8C6CBC" w14:textId="77777777" w:rsidR="00665CBC" w:rsidRDefault="001419A8">
    <w:pPr>
      <w:pStyle w:val="Header"/>
    </w:pPr>
    <w:r>
      <w:rPr>
        <w:noProof/>
      </w:rPr>
      <w:pict w14:anchorId="0457A0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C6C4D8" w14:textId="11116AB1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FE9E01" w14:textId="406FFC2D" w:rsidR="00665CBC" w:rsidRDefault="00665CBC" w:rsidP="00686AEB">
    <w:pPr>
      <w:pStyle w:val="Header"/>
      <w:jc w:val="center"/>
      <w:rPr>
        <w:rStyle w:val="PageNumber"/>
      </w:rPr>
    </w:pPr>
  </w:p>
  <w:p w14:paraId="232A295C" w14:textId="3EDD96D3" w:rsidR="00547FF6" w:rsidRDefault="00547FF6" w:rsidP="00547FF6">
    <w:pPr>
      <w:pStyle w:val="bpuHeadSpon"/>
    </w:pPr>
    <w:r w:rsidRPr="00547FF6">
      <w:rPr>
        <w:rStyle w:val="bpuHeadSponChar"/>
      </w:rPr>
      <w:t>AR212</w:t>
    </w:r>
    <w:r>
      <w:t xml:space="preserve"> CONAWAY</w:t>
    </w:r>
    <w:r w:rsidR="00642C40">
      <w:t xml:space="preserve">, </w:t>
    </w:r>
    <w:r w:rsidR="00642C40">
      <w:t>BENSON</w:t>
    </w:r>
  </w:p>
  <w:p w14:paraId="0029C94C" w14:textId="7B9B83CC" w:rsidR="00547FF6" w:rsidRDefault="00547FF6" w:rsidP="00547FF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F52C7">
      <w:rPr>
        <w:noProof/>
      </w:rPr>
      <w:t>3</w:t>
    </w:r>
    <w:r>
      <w:fldChar w:fldCharType="end"/>
    </w:r>
  </w:p>
  <w:p w14:paraId="13FF4FA0" w14:textId="77777777" w:rsidR="00547FF6" w:rsidRDefault="00547FF6" w:rsidP="00547FF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DC1335" w14:textId="4B4764CE" w:rsidR="00665CBC" w:rsidRDefault="00665CBC">
    <w:pPr>
      <w:pStyle w:val="Header"/>
    </w:pPr>
  </w:p>
  <w:p w14:paraId="0CF32268" w14:textId="13A81A53" w:rsidR="00547FF6" w:rsidRDefault="00547FF6" w:rsidP="00547FF6">
    <w:pPr>
      <w:pStyle w:val="bpuHeadSpon"/>
    </w:pPr>
    <w:r w:rsidRPr="00547FF6">
      <w:rPr>
        <w:rStyle w:val="bpuHeadSponChar"/>
      </w:rPr>
      <w:t>AR212</w:t>
    </w:r>
    <w:r>
      <w:t xml:space="preserve"> CONAWAY</w:t>
    </w:r>
    <w:r w:rsidR="00642C40">
      <w:t xml:space="preserve">, </w:t>
    </w:r>
    <w:r w:rsidR="00642C40">
      <w:t>BENSON</w:t>
    </w:r>
  </w:p>
  <w:p w14:paraId="06ECD8DE" w14:textId="29B647BE" w:rsidR="00547FF6" w:rsidRDefault="00547FF6" w:rsidP="00547FF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F52C7">
      <w:rPr>
        <w:noProof/>
      </w:rPr>
      <w:t>2</w:t>
    </w:r>
    <w:r>
      <w:fldChar w:fldCharType="end"/>
    </w:r>
  </w:p>
  <w:p w14:paraId="7069AC05" w14:textId="77777777" w:rsidR="00547FF6" w:rsidRDefault="00547FF6" w:rsidP="00547FF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A2A"/>
    <w:rsid w:val="00004D05"/>
    <w:rsid w:val="000051BD"/>
    <w:rsid w:val="00015415"/>
    <w:rsid w:val="000160A5"/>
    <w:rsid w:val="0002335B"/>
    <w:rsid w:val="00026F89"/>
    <w:rsid w:val="0003549A"/>
    <w:rsid w:val="000367AE"/>
    <w:rsid w:val="00041DB5"/>
    <w:rsid w:val="00043B22"/>
    <w:rsid w:val="00054975"/>
    <w:rsid w:val="00055FE5"/>
    <w:rsid w:val="00057D20"/>
    <w:rsid w:val="0006197C"/>
    <w:rsid w:val="0006281F"/>
    <w:rsid w:val="00063154"/>
    <w:rsid w:val="0008141C"/>
    <w:rsid w:val="00094A55"/>
    <w:rsid w:val="000A44A7"/>
    <w:rsid w:val="000B1054"/>
    <w:rsid w:val="000B3411"/>
    <w:rsid w:val="000C054C"/>
    <w:rsid w:val="000C12C2"/>
    <w:rsid w:val="000C169B"/>
    <w:rsid w:val="000C2B12"/>
    <w:rsid w:val="000D11AF"/>
    <w:rsid w:val="000D6255"/>
    <w:rsid w:val="000D6262"/>
    <w:rsid w:val="000D7B4A"/>
    <w:rsid w:val="000E29B4"/>
    <w:rsid w:val="000E4006"/>
    <w:rsid w:val="000E452A"/>
    <w:rsid w:val="000E6C44"/>
    <w:rsid w:val="000F3DA2"/>
    <w:rsid w:val="000F5FDE"/>
    <w:rsid w:val="000F7466"/>
    <w:rsid w:val="0013000E"/>
    <w:rsid w:val="00133710"/>
    <w:rsid w:val="00133F81"/>
    <w:rsid w:val="00135943"/>
    <w:rsid w:val="00146E30"/>
    <w:rsid w:val="001645FB"/>
    <w:rsid w:val="00166ABF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28C4"/>
    <w:rsid w:val="001C7C52"/>
    <w:rsid w:val="001D1B36"/>
    <w:rsid w:val="001D25F3"/>
    <w:rsid w:val="001E15F1"/>
    <w:rsid w:val="001E16FA"/>
    <w:rsid w:val="001E6213"/>
    <w:rsid w:val="001F02FE"/>
    <w:rsid w:val="001F14C7"/>
    <w:rsid w:val="001F7405"/>
    <w:rsid w:val="00205533"/>
    <w:rsid w:val="00212B8D"/>
    <w:rsid w:val="00222983"/>
    <w:rsid w:val="00232663"/>
    <w:rsid w:val="002370D0"/>
    <w:rsid w:val="002558F6"/>
    <w:rsid w:val="00255958"/>
    <w:rsid w:val="00257FA2"/>
    <w:rsid w:val="0026574A"/>
    <w:rsid w:val="002660BB"/>
    <w:rsid w:val="002677D5"/>
    <w:rsid w:val="002709D8"/>
    <w:rsid w:val="002720E8"/>
    <w:rsid w:val="00275293"/>
    <w:rsid w:val="002776B0"/>
    <w:rsid w:val="002861DE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6FD1"/>
    <w:rsid w:val="002E09CE"/>
    <w:rsid w:val="002E54BF"/>
    <w:rsid w:val="002E69D1"/>
    <w:rsid w:val="002F3BA6"/>
    <w:rsid w:val="00300D74"/>
    <w:rsid w:val="00315320"/>
    <w:rsid w:val="003249E5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0C67"/>
    <w:rsid w:val="00371618"/>
    <w:rsid w:val="00377CEE"/>
    <w:rsid w:val="00382F1F"/>
    <w:rsid w:val="00391DA4"/>
    <w:rsid w:val="003A3C64"/>
    <w:rsid w:val="003A3F83"/>
    <w:rsid w:val="003A4B88"/>
    <w:rsid w:val="003C2BBE"/>
    <w:rsid w:val="003C43EF"/>
    <w:rsid w:val="003C5A6B"/>
    <w:rsid w:val="003C7FB2"/>
    <w:rsid w:val="003D24DE"/>
    <w:rsid w:val="003E26D4"/>
    <w:rsid w:val="003E47BA"/>
    <w:rsid w:val="003F3B37"/>
    <w:rsid w:val="003F7B65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4ACA"/>
    <w:rsid w:val="0045118A"/>
    <w:rsid w:val="00455D51"/>
    <w:rsid w:val="00456BF9"/>
    <w:rsid w:val="00461057"/>
    <w:rsid w:val="004704A8"/>
    <w:rsid w:val="00471102"/>
    <w:rsid w:val="00471F18"/>
    <w:rsid w:val="0047562B"/>
    <w:rsid w:val="00484144"/>
    <w:rsid w:val="00484C19"/>
    <w:rsid w:val="00485866"/>
    <w:rsid w:val="00487E1F"/>
    <w:rsid w:val="00492076"/>
    <w:rsid w:val="00493B1D"/>
    <w:rsid w:val="00497037"/>
    <w:rsid w:val="004A3009"/>
    <w:rsid w:val="004A6940"/>
    <w:rsid w:val="004A77A4"/>
    <w:rsid w:val="004B0F11"/>
    <w:rsid w:val="004B4D77"/>
    <w:rsid w:val="004C4F6F"/>
    <w:rsid w:val="004C742C"/>
    <w:rsid w:val="004E1F3E"/>
    <w:rsid w:val="004E70ED"/>
    <w:rsid w:val="004F21BD"/>
    <w:rsid w:val="004F4F1D"/>
    <w:rsid w:val="004F74DD"/>
    <w:rsid w:val="004F7FFC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47FF6"/>
    <w:rsid w:val="005536CD"/>
    <w:rsid w:val="00554051"/>
    <w:rsid w:val="00557240"/>
    <w:rsid w:val="00557FF9"/>
    <w:rsid w:val="005651F3"/>
    <w:rsid w:val="00572184"/>
    <w:rsid w:val="00577A15"/>
    <w:rsid w:val="00580533"/>
    <w:rsid w:val="0059131D"/>
    <w:rsid w:val="005B2D44"/>
    <w:rsid w:val="005B3F92"/>
    <w:rsid w:val="005B479C"/>
    <w:rsid w:val="005B561E"/>
    <w:rsid w:val="005C07E4"/>
    <w:rsid w:val="005C2124"/>
    <w:rsid w:val="005C336F"/>
    <w:rsid w:val="005C7F3C"/>
    <w:rsid w:val="005D273A"/>
    <w:rsid w:val="005E017C"/>
    <w:rsid w:val="005E394D"/>
    <w:rsid w:val="005E50C6"/>
    <w:rsid w:val="005F2A97"/>
    <w:rsid w:val="005F399B"/>
    <w:rsid w:val="006019F8"/>
    <w:rsid w:val="00605401"/>
    <w:rsid w:val="00605B20"/>
    <w:rsid w:val="0061156F"/>
    <w:rsid w:val="00613FF5"/>
    <w:rsid w:val="006155A8"/>
    <w:rsid w:val="00620C89"/>
    <w:rsid w:val="00621B94"/>
    <w:rsid w:val="00622A15"/>
    <w:rsid w:val="00624DBA"/>
    <w:rsid w:val="00626239"/>
    <w:rsid w:val="00631A5E"/>
    <w:rsid w:val="00635316"/>
    <w:rsid w:val="00635449"/>
    <w:rsid w:val="006378C5"/>
    <w:rsid w:val="00642C40"/>
    <w:rsid w:val="00645E6A"/>
    <w:rsid w:val="00653CA0"/>
    <w:rsid w:val="00665CBC"/>
    <w:rsid w:val="00667A5C"/>
    <w:rsid w:val="00674A62"/>
    <w:rsid w:val="0067727C"/>
    <w:rsid w:val="00677316"/>
    <w:rsid w:val="00684A2A"/>
    <w:rsid w:val="00686AEB"/>
    <w:rsid w:val="00690785"/>
    <w:rsid w:val="00690803"/>
    <w:rsid w:val="00694D23"/>
    <w:rsid w:val="00696DAD"/>
    <w:rsid w:val="006B7897"/>
    <w:rsid w:val="006B7FA7"/>
    <w:rsid w:val="006C086A"/>
    <w:rsid w:val="006C21C1"/>
    <w:rsid w:val="006C3049"/>
    <w:rsid w:val="006C7327"/>
    <w:rsid w:val="006D00E5"/>
    <w:rsid w:val="006D56D0"/>
    <w:rsid w:val="006D653E"/>
    <w:rsid w:val="006D791B"/>
    <w:rsid w:val="006E2895"/>
    <w:rsid w:val="006F180D"/>
    <w:rsid w:val="006F4334"/>
    <w:rsid w:val="006F47AF"/>
    <w:rsid w:val="006F6B8A"/>
    <w:rsid w:val="006F71AD"/>
    <w:rsid w:val="00701452"/>
    <w:rsid w:val="00707CD3"/>
    <w:rsid w:val="00712ED3"/>
    <w:rsid w:val="007157B7"/>
    <w:rsid w:val="00716BB9"/>
    <w:rsid w:val="00723271"/>
    <w:rsid w:val="007256D1"/>
    <w:rsid w:val="00726911"/>
    <w:rsid w:val="007279FD"/>
    <w:rsid w:val="007502CB"/>
    <w:rsid w:val="00752D79"/>
    <w:rsid w:val="00752E20"/>
    <w:rsid w:val="00756EDE"/>
    <w:rsid w:val="00763D71"/>
    <w:rsid w:val="00781B4D"/>
    <w:rsid w:val="007824BF"/>
    <w:rsid w:val="00783B8D"/>
    <w:rsid w:val="0079413B"/>
    <w:rsid w:val="00794B94"/>
    <w:rsid w:val="00794BD4"/>
    <w:rsid w:val="0079751D"/>
    <w:rsid w:val="007A2F73"/>
    <w:rsid w:val="007A3061"/>
    <w:rsid w:val="007A5A0B"/>
    <w:rsid w:val="007B28C7"/>
    <w:rsid w:val="007B3CA4"/>
    <w:rsid w:val="007B6DB3"/>
    <w:rsid w:val="007C0E14"/>
    <w:rsid w:val="007C7DE4"/>
    <w:rsid w:val="007D40CB"/>
    <w:rsid w:val="007D5796"/>
    <w:rsid w:val="007D59C0"/>
    <w:rsid w:val="007D5F49"/>
    <w:rsid w:val="007D7D9C"/>
    <w:rsid w:val="007E088E"/>
    <w:rsid w:val="007F485D"/>
    <w:rsid w:val="007F6050"/>
    <w:rsid w:val="00813627"/>
    <w:rsid w:val="00814E18"/>
    <w:rsid w:val="00821474"/>
    <w:rsid w:val="00822763"/>
    <w:rsid w:val="00823E9E"/>
    <w:rsid w:val="00832816"/>
    <w:rsid w:val="00832E72"/>
    <w:rsid w:val="00837109"/>
    <w:rsid w:val="00840365"/>
    <w:rsid w:val="008406A3"/>
    <w:rsid w:val="00841D2C"/>
    <w:rsid w:val="00845F3C"/>
    <w:rsid w:val="008461B8"/>
    <w:rsid w:val="008462F1"/>
    <w:rsid w:val="00846D87"/>
    <w:rsid w:val="00847EF1"/>
    <w:rsid w:val="008538FA"/>
    <w:rsid w:val="008573B0"/>
    <w:rsid w:val="00866563"/>
    <w:rsid w:val="00867AC2"/>
    <w:rsid w:val="0087056E"/>
    <w:rsid w:val="00875402"/>
    <w:rsid w:val="0088373B"/>
    <w:rsid w:val="00884D51"/>
    <w:rsid w:val="008916EC"/>
    <w:rsid w:val="00891E4F"/>
    <w:rsid w:val="008A31C5"/>
    <w:rsid w:val="008A4F9A"/>
    <w:rsid w:val="008B1464"/>
    <w:rsid w:val="008B2850"/>
    <w:rsid w:val="008C333C"/>
    <w:rsid w:val="008C79B3"/>
    <w:rsid w:val="008D4AED"/>
    <w:rsid w:val="008D77BD"/>
    <w:rsid w:val="008E454C"/>
    <w:rsid w:val="008F1E5A"/>
    <w:rsid w:val="009018FD"/>
    <w:rsid w:val="00901BDA"/>
    <w:rsid w:val="009121D8"/>
    <w:rsid w:val="00916ABA"/>
    <w:rsid w:val="00916F7A"/>
    <w:rsid w:val="00917FE3"/>
    <w:rsid w:val="009318C7"/>
    <w:rsid w:val="00931C09"/>
    <w:rsid w:val="009330F1"/>
    <w:rsid w:val="009348C2"/>
    <w:rsid w:val="009440D0"/>
    <w:rsid w:val="009471E0"/>
    <w:rsid w:val="009523A3"/>
    <w:rsid w:val="00960958"/>
    <w:rsid w:val="00963A46"/>
    <w:rsid w:val="00966A3E"/>
    <w:rsid w:val="00971493"/>
    <w:rsid w:val="00971AD9"/>
    <w:rsid w:val="009722F0"/>
    <w:rsid w:val="00973069"/>
    <w:rsid w:val="00973523"/>
    <w:rsid w:val="00974DA4"/>
    <w:rsid w:val="00980766"/>
    <w:rsid w:val="00982D6E"/>
    <w:rsid w:val="009835D4"/>
    <w:rsid w:val="009865D4"/>
    <w:rsid w:val="00990A06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0B8E"/>
    <w:rsid w:val="009E5961"/>
    <w:rsid w:val="009F4FAC"/>
    <w:rsid w:val="009F52C7"/>
    <w:rsid w:val="00A017C0"/>
    <w:rsid w:val="00A11228"/>
    <w:rsid w:val="00A222C2"/>
    <w:rsid w:val="00A305D6"/>
    <w:rsid w:val="00A32EF8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1567"/>
    <w:rsid w:val="00A84C4F"/>
    <w:rsid w:val="00A86A56"/>
    <w:rsid w:val="00A86CC0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1830"/>
    <w:rsid w:val="00AD70D6"/>
    <w:rsid w:val="00AD75BC"/>
    <w:rsid w:val="00AD7BB0"/>
    <w:rsid w:val="00AD7BC9"/>
    <w:rsid w:val="00AE1871"/>
    <w:rsid w:val="00AE6D60"/>
    <w:rsid w:val="00AF1A8C"/>
    <w:rsid w:val="00AF3587"/>
    <w:rsid w:val="00B0116D"/>
    <w:rsid w:val="00B01173"/>
    <w:rsid w:val="00B02F35"/>
    <w:rsid w:val="00B03CA8"/>
    <w:rsid w:val="00B05A3C"/>
    <w:rsid w:val="00B07100"/>
    <w:rsid w:val="00B1138C"/>
    <w:rsid w:val="00B2574A"/>
    <w:rsid w:val="00B35D8A"/>
    <w:rsid w:val="00B3668C"/>
    <w:rsid w:val="00B4120E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6A89"/>
    <w:rsid w:val="00BB1190"/>
    <w:rsid w:val="00BB31D0"/>
    <w:rsid w:val="00BB3A11"/>
    <w:rsid w:val="00BB4DDB"/>
    <w:rsid w:val="00BB5D79"/>
    <w:rsid w:val="00BB5F02"/>
    <w:rsid w:val="00BB76B0"/>
    <w:rsid w:val="00BC215A"/>
    <w:rsid w:val="00BC7892"/>
    <w:rsid w:val="00BD5AB0"/>
    <w:rsid w:val="00BE24D6"/>
    <w:rsid w:val="00BE47AE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4C8F"/>
    <w:rsid w:val="00C46BC1"/>
    <w:rsid w:val="00C46D47"/>
    <w:rsid w:val="00C5235F"/>
    <w:rsid w:val="00C54CE2"/>
    <w:rsid w:val="00C62123"/>
    <w:rsid w:val="00C66BF3"/>
    <w:rsid w:val="00C70140"/>
    <w:rsid w:val="00C73CA7"/>
    <w:rsid w:val="00C822F6"/>
    <w:rsid w:val="00C82AC2"/>
    <w:rsid w:val="00C8456C"/>
    <w:rsid w:val="00C90ACB"/>
    <w:rsid w:val="00C91E19"/>
    <w:rsid w:val="00C92402"/>
    <w:rsid w:val="00C92867"/>
    <w:rsid w:val="00C93B93"/>
    <w:rsid w:val="00CA037D"/>
    <w:rsid w:val="00CA0837"/>
    <w:rsid w:val="00CA239A"/>
    <w:rsid w:val="00CA2442"/>
    <w:rsid w:val="00CA4725"/>
    <w:rsid w:val="00CB1E4F"/>
    <w:rsid w:val="00CB6246"/>
    <w:rsid w:val="00CC0A17"/>
    <w:rsid w:val="00CC0F49"/>
    <w:rsid w:val="00CD06C3"/>
    <w:rsid w:val="00CD080E"/>
    <w:rsid w:val="00CD0F93"/>
    <w:rsid w:val="00CD1BD1"/>
    <w:rsid w:val="00CD528D"/>
    <w:rsid w:val="00CE78BF"/>
    <w:rsid w:val="00CF098A"/>
    <w:rsid w:val="00CF65EB"/>
    <w:rsid w:val="00CF72AD"/>
    <w:rsid w:val="00D02441"/>
    <w:rsid w:val="00D039F4"/>
    <w:rsid w:val="00D067FE"/>
    <w:rsid w:val="00D10496"/>
    <w:rsid w:val="00D107EB"/>
    <w:rsid w:val="00D11173"/>
    <w:rsid w:val="00D1215F"/>
    <w:rsid w:val="00D153AB"/>
    <w:rsid w:val="00D16561"/>
    <w:rsid w:val="00D17FF8"/>
    <w:rsid w:val="00D24B36"/>
    <w:rsid w:val="00D268AC"/>
    <w:rsid w:val="00D27FF3"/>
    <w:rsid w:val="00D343D0"/>
    <w:rsid w:val="00D3664D"/>
    <w:rsid w:val="00D500E9"/>
    <w:rsid w:val="00D507BC"/>
    <w:rsid w:val="00D53C8B"/>
    <w:rsid w:val="00D56DA8"/>
    <w:rsid w:val="00D6090A"/>
    <w:rsid w:val="00D62FA3"/>
    <w:rsid w:val="00D63B6F"/>
    <w:rsid w:val="00D64A90"/>
    <w:rsid w:val="00D81280"/>
    <w:rsid w:val="00D9410B"/>
    <w:rsid w:val="00D9695B"/>
    <w:rsid w:val="00DA2417"/>
    <w:rsid w:val="00DA3FCA"/>
    <w:rsid w:val="00DA5585"/>
    <w:rsid w:val="00DA5F1D"/>
    <w:rsid w:val="00DB02AC"/>
    <w:rsid w:val="00DB6AA2"/>
    <w:rsid w:val="00DC1B5E"/>
    <w:rsid w:val="00DC5C66"/>
    <w:rsid w:val="00DD098C"/>
    <w:rsid w:val="00DE10D1"/>
    <w:rsid w:val="00DE112D"/>
    <w:rsid w:val="00DE2514"/>
    <w:rsid w:val="00DE6851"/>
    <w:rsid w:val="00DF03EE"/>
    <w:rsid w:val="00DF05D6"/>
    <w:rsid w:val="00E01B71"/>
    <w:rsid w:val="00E05CC9"/>
    <w:rsid w:val="00E15573"/>
    <w:rsid w:val="00E205F1"/>
    <w:rsid w:val="00E25A5B"/>
    <w:rsid w:val="00E33BD5"/>
    <w:rsid w:val="00E354D7"/>
    <w:rsid w:val="00E373C7"/>
    <w:rsid w:val="00E37BD2"/>
    <w:rsid w:val="00E4267B"/>
    <w:rsid w:val="00E42F13"/>
    <w:rsid w:val="00E452DF"/>
    <w:rsid w:val="00E543CF"/>
    <w:rsid w:val="00E546FD"/>
    <w:rsid w:val="00E608F1"/>
    <w:rsid w:val="00E60EE2"/>
    <w:rsid w:val="00E611B9"/>
    <w:rsid w:val="00E7144F"/>
    <w:rsid w:val="00E73D74"/>
    <w:rsid w:val="00E76A79"/>
    <w:rsid w:val="00E80692"/>
    <w:rsid w:val="00E80C24"/>
    <w:rsid w:val="00E84654"/>
    <w:rsid w:val="00E93836"/>
    <w:rsid w:val="00E942E4"/>
    <w:rsid w:val="00EA654A"/>
    <w:rsid w:val="00EA7C16"/>
    <w:rsid w:val="00EC5281"/>
    <w:rsid w:val="00EC791D"/>
    <w:rsid w:val="00EC7CA6"/>
    <w:rsid w:val="00ED3C5D"/>
    <w:rsid w:val="00ED4553"/>
    <w:rsid w:val="00F00D08"/>
    <w:rsid w:val="00F035E8"/>
    <w:rsid w:val="00F10E52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1F2"/>
    <w:rsid w:val="00F56E96"/>
    <w:rsid w:val="00F573DD"/>
    <w:rsid w:val="00F61E59"/>
    <w:rsid w:val="00F63D99"/>
    <w:rsid w:val="00F6426B"/>
    <w:rsid w:val="00F709B3"/>
    <w:rsid w:val="00F71A5E"/>
    <w:rsid w:val="00F85DC0"/>
    <w:rsid w:val="00F877DD"/>
    <w:rsid w:val="00FA0AFC"/>
    <w:rsid w:val="00FA1C82"/>
    <w:rsid w:val="00FA2ED1"/>
    <w:rsid w:val="00FA4A52"/>
    <w:rsid w:val="00FB2807"/>
    <w:rsid w:val="00FB4045"/>
    <w:rsid w:val="00FB4BA1"/>
    <w:rsid w:val="00FB4D8E"/>
    <w:rsid w:val="00FC0D0A"/>
    <w:rsid w:val="00FC1B0B"/>
    <w:rsid w:val="00FD2F97"/>
    <w:rsid w:val="00FF4B8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6D34FF4"/>
  <w15:docId w15:val="{AB3EFC79-FA88-40ED-B517-2691A4D75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DF05D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F05D6"/>
    <w:rPr>
      <w:rFonts w:ascii="Segoe UI" w:hAnsi="Segoe UI" w:cs="Segoe UI"/>
      <w:spacing w:val="4"/>
      <w:sz w:val="18"/>
      <w:szCs w:val="18"/>
    </w:rPr>
  </w:style>
  <w:style w:type="paragraph" w:customStyle="1" w:styleId="IndentHang">
    <w:name w:val="IndentHang"/>
    <w:basedOn w:val="Normal"/>
    <w:next w:val="Normal"/>
    <w:rsid w:val="0079413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CommentReference">
    <w:name w:val="annotation reference"/>
    <w:basedOn w:val="DefaultParagraphFont"/>
    <w:semiHidden/>
    <w:unhideWhenUsed/>
    <w:rsid w:val="00BA6A8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A6A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A6A89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A6A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A6A89"/>
    <w:rPr>
      <w:b/>
      <w:bCs/>
      <w:spacing w:val="4"/>
    </w:rPr>
  </w:style>
  <w:style w:type="character" w:styleId="LineNumber">
    <w:name w:val="line number"/>
    <w:basedOn w:val="DefaultParagraphFont"/>
    <w:semiHidden/>
    <w:unhideWhenUsed/>
    <w:rsid w:val="00547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808</Words>
  <Characters>4414</Characters>
  <Application>Microsoft Office Word</Application>
  <DocSecurity>0</DocSecurity>
  <Lines>117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AR212</vt:lpstr>
    </vt:vector>
  </TitlesOfParts>
  <Manager>R224</Manager>
  <Company>NJ Office of Legislative Services</Company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AR212</dc:title>
  <dc:subject>20-11801</dc:subject>
  <dc:creator>Assemblyman  CONAWAY</dc:creator>
  <cp:keywords>AR212|3|HS |321|219|254|N|0|</cp:keywords>
  <dc:description>INTRODUCED JANUARY 11, 2021</dc:description>
  <cp:lastModifiedBy>Todaro, Vivian</cp:lastModifiedBy>
  <cp:revision>2</cp:revision>
  <cp:lastPrinted>2021-02-23T21:14:00Z</cp:lastPrinted>
  <dcterms:created xsi:type="dcterms:W3CDTF">2021-02-23T21:14:00Z</dcterms:created>
  <dcterms:modified xsi:type="dcterms:W3CDTF">2021-02-23T21:14:00Z</dcterms:modified>
  <cp:category>N/A_x000d_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