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902" w:rsidRDefault="00352902" w:rsidP="00352902">
      <w:pPr>
        <w:pStyle w:val="bpuBill"/>
      </w:pPr>
      <w:bookmarkStart w:id="0" w:name="bpuFrontPg"/>
      <w:bookmarkEnd w:id="0"/>
      <w:r>
        <w:t xml:space="preserve">ASSEMBLY RESOLUTION No. 246 </w:t>
      </w:r>
    </w:p>
    <w:p w:rsidR="00352902" w:rsidRPr="009D38FF" w:rsidRDefault="00352902" w:rsidP="003529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2702" r:id="rId8"/>
        </w:object>
      </w:r>
    </w:p>
    <w:p w:rsidR="00352902" w:rsidRDefault="00352902" w:rsidP="00352902">
      <w:pPr>
        <w:pStyle w:val="bpuState"/>
      </w:pPr>
      <w:r>
        <w:t>STATE OF NEW JERSEY</w:t>
      </w:r>
    </w:p>
    <w:p w:rsidR="00352902" w:rsidRDefault="00352902" w:rsidP="00352902">
      <w:pPr>
        <w:pStyle w:val="bpuLegislature"/>
      </w:pPr>
      <w:r>
        <w:t>219th LEGISLATURE</w:t>
      </w:r>
    </w:p>
    <w:p w:rsidR="00352902" w:rsidRDefault="00352902" w:rsidP="00352902">
      <w:pPr>
        <w:pStyle w:val="bpuWpGraphic"/>
      </w:pPr>
      <w:r>
        <w:object w:dxaOrig="8985" w:dyaOrig="255">
          <v:shape id="_x0000_i1026" type="#_x0000_t75" style="width:6in;height:12pt" o:ole="">
            <v:imagedata r:id="rId7" o:title=""/>
          </v:shape>
          <o:OLEObject Type="Embed" ProgID="WPWin6.1" ShapeID="_x0000_i1026" DrawAspect="Content" ObjectID="_1682422703" r:id="rId9"/>
        </w:object>
      </w:r>
      <w:r>
        <w:t xml:space="preserve">  </w:t>
      </w:r>
    </w:p>
    <w:p w:rsidR="00352902" w:rsidRDefault="00352902" w:rsidP="00352902">
      <w:pPr>
        <w:pStyle w:val="bpuIntro"/>
      </w:pPr>
      <w:r>
        <w:t>INTRODUCED MAY 12, 2021</w:t>
      </w:r>
    </w:p>
    <w:p w:rsidR="00352902" w:rsidRDefault="00352902" w:rsidP="00352902">
      <w:pPr>
        <w:pStyle w:val="bpuIntro"/>
      </w:pPr>
    </w:p>
    <w:p w:rsidR="00352902" w:rsidRDefault="00352902" w:rsidP="00352902">
      <w:pPr>
        <w:pStyle w:val="bpuIntro"/>
        <w:sectPr w:rsidR="00352902" w:rsidSect="007135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52902" w:rsidRDefault="00352902" w:rsidP="00352902">
      <w:pPr>
        <w:pStyle w:val="bpuIntro"/>
      </w:pPr>
    </w:p>
    <w:p w:rsidR="00352902" w:rsidRDefault="00352902" w:rsidP="00352902">
      <w:pPr>
        <w:pStyle w:val="bpuSponsor"/>
      </w:pPr>
      <w:r>
        <w:t>Sponsored by:</w:t>
      </w:r>
    </w:p>
    <w:p w:rsidR="00352902" w:rsidRDefault="00352902" w:rsidP="00352902">
      <w:pPr>
        <w:pStyle w:val="bpuSponsor"/>
      </w:pPr>
      <w:r>
        <w:t>Assemblyman  RONALD S. DANCER</w:t>
      </w:r>
    </w:p>
    <w:p w:rsidR="00352902" w:rsidRDefault="00352902" w:rsidP="00352902">
      <w:pPr>
        <w:pStyle w:val="bpuSponsor"/>
      </w:pPr>
      <w:r>
        <w:t>District 12 (Burlington, Middlesex, Monmouth and Ocean)</w:t>
      </w:r>
    </w:p>
    <w:p w:rsidR="00352902" w:rsidRDefault="007135BA" w:rsidP="007135BA">
      <w:pPr>
        <w:pStyle w:val="bpuSponsor"/>
      </w:pPr>
      <w:r>
        <w:t>Assemblywoman  VALERIE VAINIERI HUTTLE</w:t>
      </w:r>
    </w:p>
    <w:p w:rsidR="007135BA" w:rsidRDefault="007135BA" w:rsidP="007135BA">
      <w:pPr>
        <w:pStyle w:val="bpuSponsor"/>
      </w:pPr>
      <w:r>
        <w:t>District 37 (Bergen)</w:t>
      </w:r>
    </w:p>
    <w:p w:rsidR="007135BA" w:rsidRPr="007135BA" w:rsidRDefault="007135BA" w:rsidP="007135BA">
      <w:pPr>
        <w:pStyle w:val="bpuSponsor"/>
      </w:pPr>
    </w:p>
    <w:p w:rsidR="00352902" w:rsidRDefault="00352902" w:rsidP="00352902">
      <w:pPr>
        <w:pStyle w:val="bpuSponsor"/>
      </w:pPr>
    </w:p>
    <w:p w:rsidR="00352902" w:rsidRDefault="00352902" w:rsidP="00352902">
      <w:pPr>
        <w:pStyle w:val="bpuSponsor"/>
      </w:pPr>
    </w:p>
    <w:p w:rsidR="00352902" w:rsidRDefault="00352902" w:rsidP="00352902">
      <w:pPr>
        <w:pStyle w:val="bpuSponsor"/>
      </w:pPr>
    </w:p>
    <w:p w:rsidR="00352902" w:rsidRDefault="00352902" w:rsidP="00352902">
      <w:pPr>
        <w:pStyle w:val="bpuSponsor"/>
      </w:pPr>
      <w:r>
        <w:t>SYNOPSIS</w:t>
      </w:r>
    </w:p>
    <w:p w:rsidR="00352902" w:rsidRDefault="00352902" w:rsidP="00352902">
      <w:pPr>
        <w:pStyle w:val="bpuNormText"/>
      </w:pPr>
      <w:r>
        <w:tab/>
        <w:t xml:space="preserve">Recognizes strong relationship between New Jersey and Israel; recognizes contributions of Israeli-American community. </w:t>
      </w:r>
    </w:p>
    <w:p w:rsidR="00352902" w:rsidRDefault="00352902" w:rsidP="00352902">
      <w:pPr>
        <w:pStyle w:val="bpuNormText"/>
      </w:pPr>
    </w:p>
    <w:p w:rsidR="00352902" w:rsidRDefault="00352902" w:rsidP="00352902">
      <w:pPr>
        <w:pStyle w:val="bpuSponsor"/>
      </w:pPr>
      <w:r>
        <w:t xml:space="preserve">CURRENT VERSION OF TEXT </w:t>
      </w:r>
    </w:p>
    <w:p w:rsidR="00352902" w:rsidRDefault="00352902" w:rsidP="00352902">
      <w:pPr>
        <w:pStyle w:val="bpuNormText"/>
      </w:pPr>
      <w:r>
        <w:tab/>
        <w:t>As introduced.</w:t>
      </w:r>
    </w:p>
    <w:p w:rsidR="00352902" w:rsidRDefault="00352902" w:rsidP="003529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2902" w:rsidRDefault="00352902" w:rsidP="008916EC">
      <w:pPr>
        <w:pStyle w:val="FronterPage"/>
        <w:tabs>
          <w:tab w:val="clear" w:pos="720"/>
          <w:tab w:val="clear" w:pos="1440"/>
          <w:tab w:val="clear" w:pos="2160"/>
          <w:tab w:val="clear" w:pos="2880"/>
          <w:tab w:val="clear" w:pos="3600"/>
          <w:tab w:val="clear" w:pos="4320"/>
          <w:tab w:val="clear" w:pos="5040"/>
        </w:tabs>
        <w:sectPr w:rsidR="00352902" w:rsidSect="00352902">
          <w:type w:val="continuous"/>
          <w:pgSz w:w="12240" w:h="20160" w:code="5"/>
          <w:pgMar w:top="1440" w:right="2275" w:bottom="1440" w:left="2275" w:header="72" w:footer="720" w:gutter="0"/>
          <w:pgNumType w:start="1"/>
          <w:cols w:space="720"/>
          <w:docGrid w:linePitch="360"/>
        </w:sectPr>
      </w:pPr>
    </w:p>
    <w:p w:rsidR="00524E0C" w:rsidRPr="00677316" w:rsidRDefault="0072250B" w:rsidP="00524E0C">
      <w:pPr>
        <w:pStyle w:val="HangingAnAct"/>
        <w:rPr>
          <w:rStyle w:val="HangingAnActChar"/>
        </w:rPr>
      </w:pPr>
      <w:r>
        <w:rPr>
          <w:rStyle w:val="BillHead"/>
        </w:rPr>
        <w:lastRenderedPageBreak/>
        <w:t xml:space="preserve">An </w:t>
      </w:r>
      <w:r w:rsidR="00CC7041">
        <w:rPr>
          <w:rStyle w:val="BillHead"/>
        </w:rPr>
        <w:t>Assembly</w:t>
      </w:r>
      <w:r w:rsidR="00524E0C" w:rsidRPr="00524E0C">
        <w:rPr>
          <w:rStyle w:val="BillHead"/>
        </w:rPr>
        <w:t xml:space="preserve"> Resolution</w:t>
      </w:r>
      <w:r w:rsidR="00524E0C" w:rsidRPr="006B7FA7">
        <w:rPr>
          <w:rStyle w:val="HangingAnActChar"/>
        </w:rPr>
        <w:t xml:space="preserve"> </w:t>
      </w:r>
      <w:r w:rsidR="00524E0C" w:rsidRPr="00FE7A3D">
        <w:t>recognizing the strong relationship between New Jersey and Israel, and r</w:t>
      </w:r>
      <w:r w:rsidR="00F90D88">
        <w:t xml:space="preserve">ecognizing the contributions of </w:t>
      </w:r>
      <w:r w:rsidR="00524E0C" w:rsidRPr="00FE7A3D">
        <w:t>the</w:t>
      </w:r>
      <w:r w:rsidR="00F90D88">
        <w:t xml:space="preserve"> </w:t>
      </w:r>
      <w:r w:rsidR="00524E0C" w:rsidRPr="00FE7A3D">
        <w:t xml:space="preserve">Israeli-American </w:t>
      </w:r>
      <w:r w:rsidR="00F90D88">
        <w:t xml:space="preserve"> community to New Jersey </w:t>
      </w:r>
      <w:r w:rsidR="00524E0C" w:rsidRPr="00FE7A3D">
        <w:t>and America</w:t>
      </w:r>
      <w:r w:rsidR="00524E0C">
        <w:t>.</w:t>
      </w:r>
    </w:p>
    <w:p w:rsidR="00524E0C" w:rsidRDefault="00524E0C" w:rsidP="00524E0C"/>
    <w:p w:rsidR="00524E0C" w:rsidRDefault="00524E0C" w:rsidP="00524E0C">
      <w:pPr>
        <w:pStyle w:val="IndentHang"/>
      </w:pPr>
      <w:r w:rsidRPr="00391B81">
        <w:rPr>
          <w:b/>
          <w:bCs/>
          <w:smallCaps/>
        </w:rPr>
        <w:t>Whereas,</w:t>
      </w:r>
      <w:r w:rsidRPr="001C43C8">
        <w:t xml:space="preserve"> </w:t>
      </w:r>
      <w:r>
        <w:t xml:space="preserve">The State of Israel is a sovereign country and Israeli-Americans have enriched the quality of life of New </w:t>
      </w:r>
      <w:proofErr w:type="spellStart"/>
      <w:r>
        <w:t>Jerseyans</w:t>
      </w:r>
      <w:proofErr w:type="spellEnd"/>
      <w:r>
        <w:t xml:space="preserve"> as well as Americans in general; and</w:t>
      </w:r>
    </w:p>
    <w:p w:rsidR="00524E0C" w:rsidRPr="001C43C8" w:rsidRDefault="00524E0C" w:rsidP="00524E0C">
      <w:pPr>
        <w:pStyle w:val="IndentHang"/>
      </w:pPr>
      <w:r w:rsidRPr="00391B81">
        <w:rPr>
          <w:b/>
          <w:bCs/>
          <w:smallCaps/>
        </w:rPr>
        <w:t>Whereas,</w:t>
      </w:r>
      <w:r w:rsidRPr="001C43C8">
        <w:t xml:space="preserve"> </w:t>
      </w:r>
      <w:r>
        <w:t xml:space="preserve">The special relationship between the United States and Israel is rooted in shared national security interests and shared values of democracy, human rights, and the rule of law; and </w:t>
      </w:r>
    </w:p>
    <w:p w:rsidR="00524E0C" w:rsidRPr="001C43C8" w:rsidRDefault="00524E0C" w:rsidP="00524E0C">
      <w:pPr>
        <w:pStyle w:val="IndentHang"/>
      </w:pPr>
      <w:r w:rsidRPr="00391B81">
        <w:rPr>
          <w:b/>
          <w:bCs/>
          <w:smallCaps/>
        </w:rPr>
        <w:t>Whereas,</w:t>
      </w:r>
      <w:r w:rsidRPr="001C43C8">
        <w:t xml:space="preserve"> </w:t>
      </w:r>
      <w:r>
        <w:t xml:space="preserve">The strong bond between the State of New Jersey and Israel is represented by cultural, economic, academic, and research and development exchanges that contribute materially to all New </w:t>
      </w:r>
      <w:proofErr w:type="spellStart"/>
      <w:r>
        <w:t>Jerseyans</w:t>
      </w:r>
      <w:proofErr w:type="spellEnd"/>
      <w:r>
        <w:t xml:space="preserve">; and </w:t>
      </w:r>
    </w:p>
    <w:p w:rsidR="00524E0C" w:rsidRPr="001C43C8" w:rsidRDefault="00524E0C" w:rsidP="00524E0C">
      <w:pPr>
        <w:pStyle w:val="IndentHang"/>
      </w:pPr>
      <w:r w:rsidRPr="00391B81">
        <w:rPr>
          <w:b/>
          <w:bCs/>
          <w:smallCaps/>
        </w:rPr>
        <w:t>Whereas,</w:t>
      </w:r>
      <w:r w:rsidRPr="001C43C8">
        <w:t xml:space="preserve"> </w:t>
      </w:r>
      <w:r>
        <w:t xml:space="preserve">The bond between New Jersey and Israel was recognized in 1989 with the creation of the New Jersey-Israel Commission, whose mission it is to further and foster economic, scientific, educational, and cultural ties with Israel; and </w:t>
      </w:r>
    </w:p>
    <w:p w:rsidR="00524E0C" w:rsidRPr="001C43C8" w:rsidRDefault="00524E0C" w:rsidP="00524E0C">
      <w:pPr>
        <w:pStyle w:val="IndentHang"/>
      </w:pPr>
      <w:r w:rsidRPr="00391B81">
        <w:rPr>
          <w:b/>
          <w:bCs/>
          <w:smallCaps/>
        </w:rPr>
        <w:t>Whereas,</w:t>
      </w:r>
      <w:r w:rsidRPr="001C43C8">
        <w:t xml:space="preserve"> </w:t>
      </w:r>
      <w:r>
        <w:t xml:space="preserve">New Jersey is a leading destination for Israeli companies seeking to establish operations in the United States, leading to local investment in manufacturing facilities that create jobs for New </w:t>
      </w:r>
      <w:proofErr w:type="spellStart"/>
      <w:r>
        <w:t>Jerseyans</w:t>
      </w:r>
      <w:proofErr w:type="spellEnd"/>
      <w:r>
        <w:t xml:space="preserve">, and helping to drive the technological advancement of our State in sectors such as agriculture, water science, health science, pharmaceuticals, aerospace, and technology research and development; and </w:t>
      </w:r>
    </w:p>
    <w:p w:rsidR="00524E0C" w:rsidRPr="001C43C8" w:rsidRDefault="00524E0C" w:rsidP="00524E0C">
      <w:pPr>
        <w:pStyle w:val="IndentHang"/>
      </w:pPr>
      <w:r w:rsidRPr="00391B81">
        <w:rPr>
          <w:b/>
          <w:bCs/>
          <w:smallCaps/>
        </w:rPr>
        <w:t>Whereas,</w:t>
      </w:r>
      <w:r w:rsidRPr="001C43C8">
        <w:t xml:space="preserve"> </w:t>
      </w:r>
      <w:r>
        <w:t xml:space="preserve">New Jersey-Israel trade and joint investments result in billions of dollars in exports to Israel; and </w:t>
      </w:r>
    </w:p>
    <w:p w:rsidR="00524E0C" w:rsidRPr="001C43C8" w:rsidRDefault="00524E0C" w:rsidP="00524E0C">
      <w:pPr>
        <w:pStyle w:val="IndentHang"/>
      </w:pPr>
      <w:r w:rsidRPr="00391B81">
        <w:rPr>
          <w:b/>
          <w:bCs/>
          <w:smallCaps/>
        </w:rPr>
        <w:t>Whereas,</w:t>
      </w:r>
      <w:r w:rsidRPr="001C43C8">
        <w:t xml:space="preserve"> </w:t>
      </w:r>
      <w:r>
        <w:t>The United States is a nation of immigrants, and Israeli-Americans contribute invaluable innovations and skills that enhance our quality of life and promote the economic prosperity of our State and country; now, therefore,</w:t>
      </w:r>
    </w:p>
    <w:p w:rsidR="00524E0C" w:rsidRPr="00D71D68" w:rsidRDefault="00524E0C" w:rsidP="00524E0C"/>
    <w:p w:rsidR="00B3240E" w:rsidRPr="00AA7880" w:rsidRDefault="00B3240E" w:rsidP="00B3240E">
      <w:r>
        <w:tab/>
      </w:r>
      <w:r>
        <w:rPr>
          <w:rStyle w:val="BillHeading2"/>
        </w:rPr>
        <w:t xml:space="preserve">Be It Resolved </w:t>
      </w:r>
      <w:r>
        <w:rPr>
          <w:rStyle w:val="BillLanguage"/>
        </w:rPr>
        <w:t>by the General Assembly of the State of New Jersey:</w:t>
      </w:r>
    </w:p>
    <w:p w:rsidR="00524E0C" w:rsidRPr="00D71D68" w:rsidRDefault="00524E0C" w:rsidP="00524E0C"/>
    <w:p w:rsidR="00524E0C" w:rsidRDefault="00524E0C" w:rsidP="00524E0C">
      <w:r>
        <w:tab/>
        <w:t>1.</w:t>
      </w:r>
      <w:r>
        <w:tab/>
        <w:t>This House expresses its commitment to and appreciation for the strong and vibrant New Jersey-Israel relationship, and expresses its gratitude to the Israeli-American community for all that it continues to contribute to New Jersey and America.</w:t>
      </w:r>
    </w:p>
    <w:p w:rsidR="00524E0C" w:rsidRDefault="00524E0C" w:rsidP="00524E0C"/>
    <w:p w:rsidR="00F90D88" w:rsidRDefault="00524E0C" w:rsidP="00F90D88">
      <w:r>
        <w:tab/>
        <w:t>2.</w:t>
      </w:r>
      <w:r>
        <w:tab/>
        <w:t>Copies of this resolution, as filed with the Secretary of State, shall be transmitted by the Secretary of the Senate to Israel’s ambassador to the United States and its ambassador to the United</w:t>
      </w:r>
      <w:r w:rsidR="00F90D88">
        <w:t> </w:t>
      </w:r>
      <w:r>
        <w:t>Nations.</w:t>
      </w:r>
      <w:r w:rsidR="00F90D88">
        <w:br w:type="page"/>
      </w:r>
    </w:p>
    <w:p w:rsidR="00524E0C" w:rsidRPr="00AA7880" w:rsidRDefault="00524E0C" w:rsidP="00524E0C">
      <w:pPr>
        <w:jc w:val="center"/>
      </w:pPr>
      <w:r w:rsidRPr="00D71D68">
        <w:t>STATEMENT</w:t>
      </w:r>
    </w:p>
    <w:p w:rsidR="00524E0C" w:rsidRDefault="00524E0C" w:rsidP="00524E0C"/>
    <w:p w:rsidR="00524E0C" w:rsidRDefault="00524E0C" w:rsidP="00524E0C">
      <w:r>
        <w:tab/>
      </w:r>
      <w:r w:rsidRPr="007A034C">
        <w:t xml:space="preserve">The State of Israel is a sovereign country and Israeli-Americans have enriched the quality of life of New </w:t>
      </w:r>
      <w:proofErr w:type="spellStart"/>
      <w:r w:rsidRPr="007A034C">
        <w:t>Jerseyans</w:t>
      </w:r>
      <w:proofErr w:type="spellEnd"/>
      <w:r>
        <w:t xml:space="preserve"> as well as </w:t>
      </w:r>
      <w:bookmarkStart w:id="1" w:name="_GoBack"/>
      <w:bookmarkEnd w:id="1"/>
      <w:r>
        <w:t xml:space="preserve">Americans in general. </w:t>
      </w:r>
      <w:r w:rsidRPr="0026421A">
        <w:t xml:space="preserve"> </w:t>
      </w:r>
    </w:p>
    <w:p w:rsidR="00524E0C" w:rsidRDefault="00524E0C" w:rsidP="00524E0C">
      <w:r>
        <w:tab/>
        <w:t xml:space="preserve">The special relationship between the United States and Israel is rooted in shared national security interests and shared values of democracy, human rights, and the rule of law. The strong bond between the State of New Jersey and Israel is represented by cultural, economic, academic, and research and development exchanges that contribute materially to all New </w:t>
      </w:r>
      <w:proofErr w:type="spellStart"/>
      <w:r>
        <w:t>Jerseyans</w:t>
      </w:r>
      <w:proofErr w:type="spellEnd"/>
      <w:r>
        <w:t xml:space="preserve">. This special bond was recognized in 1989 with the creation of the New Jersey-Israel Commission, whose mission it is to further and foster economic, scientific, educational, and cultural ties with Israel.  </w:t>
      </w:r>
    </w:p>
    <w:p w:rsidR="00524E0C" w:rsidRDefault="00524E0C" w:rsidP="00524E0C">
      <w:r>
        <w:tab/>
        <w:t xml:space="preserve">New Jersey is a leading destination for Israeli companies seeking to establish operations in the United States, leading to local investment in manufacturing facilities that create jobs for New </w:t>
      </w:r>
      <w:proofErr w:type="spellStart"/>
      <w:r>
        <w:t>Jerseyans</w:t>
      </w:r>
      <w:proofErr w:type="spellEnd"/>
      <w:r>
        <w:t xml:space="preserve"> and helping to drive the technological advancement of our State.  </w:t>
      </w:r>
    </w:p>
    <w:p w:rsidR="00524E0C" w:rsidRDefault="00524E0C" w:rsidP="00524E0C">
      <w:r>
        <w:tab/>
        <w:t xml:space="preserve">The United States is a nation of immigrants, and Israeli-Americans contribute invaluable innovations and skills that enhance our quality of life and promote the economic prosperity of our State and country.  </w:t>
      </w:r>
    </w:p>
    <w:sectPr w:rsidR="00524E0C" w:rsidSect="00CC7041">
      <w:headerReference w:type="default" r:id="rId14"/>
      <w:footerReference w:type="default" r:id="rId15"/>
      <w:headerReference w:type="first" r:id="rId16"/>
      <w:footerReference w:type="first" r:id="rId17"/>
      <w:pgSz w:w="12240" w:h="20160" w:code="5"/>
      <w:pgMar w:top="1440" w:right="2520" w:bottom="198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3401" w:rsidRDefault="00233401">
      <w:r>
        <w:separator/>
      </w:r>
    </w:p>
  </w:endnote>
  <w:endnote w:type="continuationSeparator" w:id="0">
    <w:p w:rsidR="00233401" w:rsidRDefault="0023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5BA" w:rsidRDefault="007135BA" w:rsidP="007135BA">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3401" w:rsidRDefault="00233401">
      <w:r>
        <w:separator/>
      </w:r>
    </w:p>
  </w:footnote>
  <w:footnote w:type="continuationSeparator" w:id="0">
    <w:p w:rsidR="00233401" w:rsidRDefault="0023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211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2902" w:rsidRDefault="00352902" w:rsidP="00352902">
    <w:pPr>
      <w:pStyle w:val="bpuHeadSpon"/>
    </w:pPr>
    <w:r w:rsidRPr="00352902">
      <w:rPr>
        <w:rStyle w:val="bpuHeadSponChar"/>
      </w:rPr>
      <w:t>AR246</w:t>
    </w:r>
    <w:r>
      <w:t xml:space="preserve"> DANCER</w:t>
    </w:r>
    <w:r w:rsidR="007135BA">
      <w:t xml:space="preserve">, </w:t>
    </w:r>
    <w:r w:rsidR="007135BA">
      <w:t>VAINIERI HUTTLE</w:t>
    </w:r>
  </w:p>
  <w:p w:rsidR="00352902" w:rsidRDefault="00352902" w:rsidP="00352902">
    <w:pPr>
      <w:pStyle w:val="bpuHeadSpon"/>
    </w:pPr>
    <w:r>
      <w:fldChar w:fldCharType="begin"/>
    </w:r>
    <w:r>
      <w:instrText xml:space="preserve"> PAGE  \* MERGEFORMAT </w:instrText>
    </w:r>
    <w:r>
      <w:fldChar w:fldCharType="separate"/>
    </w:r>
    <w:r w:rsidR="00B21183">
      <w:rPr>
        <w:noProof/>
      </w:rPr>
      <w:t>3</w:t>
    </w:r>
    <w:r>
      <w:fldChar w:fldCharType="end"/>
    </w:r>
  </w:p>
  <w:p w:rsidR="00352902" w:rsidRDefault="00352902" w:rsidP="003529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2902" w:rsidRDefault="00352902" w:rsidP="00352902">
    <w:pPr>
      <w:pStyle w:val="bpuHeadSpon"/>
    </w:pPr>
    <w:r w:rsidRPr="00352902">
      <w:rPr>
        <w:rStyle w:val="bpuHeadSponChar"/>
      </w:rPr>
      <w:t>AR246</w:t>
    </w:r>
    <w:r>
      <w:t xml:space="preserve"> DANCER</w:t>
    </w:r>
    <w:r w:rsidR="007135BA">
      <w:t xml:space="preserve">, </w:t>
    </w:r>
    <w:r w:rsidR="007135BA">
      <w:t>VAINIERI HUTTLE</w:t>
    </w:r>
  </w:p>
  <w:p w:rsidR="00352902" w:rsidRDefault="00352902" w:rsidP="00352902">
    <w:pPr>
      <w:pStyle w:val="bpuHeadSpon"/>
    </w:pPr>
    <w:r>
      <w:fldChar w:fldCharType="begin"/>
    </w:r>
    <w:r>
      <w:instrText xml:space="preserve"> PAGE  \* MERGEFORMAT </w:instrText>
    </w:r>
    <w:r>
      <w:fldChar w:fldCharType="separate"/>
    </w:r>
    <w:r w:rsidR="00B21183">
      <w:rPr>
        <w:noProof/>
      </w:rPr>
      <w:t>2</w:t>
    </w:r>
    <w:r>
      <w:fldChar w:fldCharType="end"/>
    </w:r>
  </w:p>
  <w:p w:rsidR="00352902" w:rsidRDefault="00352902" w:rsidP="003529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40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4BB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18F"/>
    <w:rsid w:val="001E15F1"/>
    <w:rsid w:val="001E16FA"/>
    <w:rsid w:val="001E6213"/>
    <w:rsid w:val="001F14C7"/>
    <w:rsid w:val="001F7405"/>
    <w:rsid w:val="00205533"/>
    <w:rsid w:val="00212B8D"/>
    <w:rsid w:val="002206C8"/>
    <w:rsid w:val="00222983"/>
    <w:rsid w:val="00233401"/>
    <w:rsid w:val="00234C3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902"/>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D39"/>
    <w:rsid w:val="004E1F3E"/>
    <w:rsid w:val="004F21BD"/>
    <w:rsid w:val="004F4F1D"/>
    <w:rsid w:val="004F74DD"/>
    <w:rsid w:val="00501317"/>
    <w:rsid w:val="0050495C"/>
    <w:rsid w:val="00505DC9"/>
    <w:rsid w:val="00506E1E"/>
    <w:rsid w:val="00513C81"/>
    <w:rsid w:val="00524E0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BA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35BA"/>
    <w:rsid w:val="00716BB9"/>
    <w:rsid w:val="0072250B"/>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21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584"/>
    <w:rsid w:val="00A84C4F"/>
    <w:rsid w:val="00A932A1"/>
    <w:rsid w:val="00A96E06"/>
    <w:rsid w:val="00AA00D0"/>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1183"/>
    <w:rsid w:val="00B2574A"/>
    <w:rsid w:val="00B3240E"/>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B6F"/>
    <w:rsid w:val="00BF2C67"/>
    <w:rsid w:val="00C04F4D"/>
    <w:rsid w:val="00C11115"/>
    <w:rsid w:val="00C12E48"/>
    <w:rsid w:val="00C13D14"/>
    <w:rsid w:val="00C15F53"/>
    <w:rsid w:val="00C23F09"/>
    <w:rsid w:val="00C25356"/>
    <w:rsid w:val="00C321D9"/>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04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2D"/>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12F"/>
    <w:rsid w:val="00E7144F"/>
    <w:rsid w:val="00E73D74"/>
    <w:rsid w:val="00E76A79"/>
    <w:rsid w:val="00E80692"/>
    <w:rsid w:val="00E80C24"/>
    <w:rsid w:val="00E93836"/>
    <w:rsid w:val="00EA7C16"/>
    <w:rsid w:val="00EC5281"/>
    <w:rsid w:val="00EC74DF"/>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0D8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6191EEE"/>
  <w15:docId w15:val="{9CC01ACD-D548-47FE-8128-2687059EF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524E0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52902"/>
  </w:style>
  <w:style w:type="paragraph" w:styleId="BalloonText">
    <w:name w:val="Balloon Text"/>
    <w:basedOn w:val="Normal"/>
    <w:link w:val="BalloonTextChar"/>
    <w:semiHidden/>
    <w:unhideWhenUsed/>
    <w:rsid w:val="00E671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712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673B1-EAB0-4DA5-B498-724F39EFE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583</Words>
  <Characters>3300</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AR246</vt:lpstr>
    </vt:vector>
  </TitlesOfParts>
  <Manager>R224</Manager>
  <Company>NJ Office of Legislative Services</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AR246</dc:title>
  <dc:subject/>
  <dc:creator>Assemblyman  DANCER</dc:creator>
  <cp:keywords>AR246|3|SG |216|0|216|N|0|</cp:keywords>
  <dc:description>INTRODUCED MAY 12, 2021</dc:description>
  <cp:lastModifiedBy>Todaro, Vivian</cp:lastModifiedBy>
  <cp:revision>2</cp:revision>
  <cp:lastPrinted>2021-05-13T18:51:00Z</cp:lastPrinted>
  <dcterms:created xsi:type="dcterms:W3CDTF">2021-05-13T18:52:00Z</dcterms:created>
  <dcterms:modified xsi:type="dcterms:W3CDTF">2021-05-13T18:52:00Z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