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1E35" w:rsidRDefault="005F1E35" w:rsidP="005F1E35">
      <w:pPr>
        <w:pStyle w:val="bpuBill"/>
      </w:pPr>
      <w:bookmarkStart w:id="0" w:name="bpuFrontPg"/>
      <w:bookmarkStart w:id="1" w:name="_GoBack"/>
      <w:bookmarkEnd w:id="0"/>
      <w:bookmarkEnd w:id="1"/>
      <w:r>
        <w:t xml:space="preserve">ASSEMBLY RESOLUTION No. 24 </w:t>
      </w:r>
    </w:p>
    <w:p w:rsidR="005F1E35" w:rsidRPr="005F1E35" w:rsidRDefault="005F1E35" w:rsidP="005F1E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01510" r:id="rId8"/>
        </w:object>
      </w:r>
    </w:p>
    <w:p w:rsidR="005F1E35" w:rsidRDefault="005F1E35" w:rsidP="005F1E35">
      <w:pPr>
        <w:pStyle w:val="bpuState"/>
      </w:pPr>
      <w:r>
        <w:t>STATE OF NEW JERSEY</w:t>
      </w:r>
    </w:p>
    <w:p w:rsidR="005F1E35" w:rsidRDefault="005F1E35" w:rsidP="005F1E35">
      <w:pPr>
        <w:pStyle w:val="bpuLegislature"/>
      </w:pPr>
      <w:r>
        <w:t>219th LEGISLATURE</w:t>
      </w:r>
    </w:p>
    <w:p w:rsidR="005F1E35" w:rsidRDefault="005F1E35" w:rsidP="005F1E35">
      <w:pPr>
        <w:pStyle w:val="bpuWpGraphic"/>
      </w:pPr>
      <w:r>
        <w:object w:dxaOrig="8985" w:dyaOrig="255">
          <v:shape id="_x0000_i1026" type="#_x0000_t75" style="width:6in;height:12pt" o:ole="">
            <v:imagedata r:id="rId7" o:title=""/>
          </v:shape>
          <o:OLEObject Type="Embed" ProgID="WPWin6.1" ShapeID="_x0000_i1026" DrawAspect="Content" ObjectID="_1637501511" r:id="rId9"/>
        </w:object>
      </w:r>
      <w:r>
        <w:t xml:space="preserve">  </w:t>
      </w:r>
    </w:p>
    <w:p w:rsidR="005F1E35" w:rsidRDefault="005F1E35" w:rsidP="005F1E35">
      <w:pPr>
        <w:pStyle w:val="bpuIntro"/>
      </w:pPr>
      <w:r>
        <w:t>PRE-FILED FOR INTRODUCTION IN THE 2020 SESSION</w:t>
      </w:r>
    </w:p>
    <w:p w:rsidR="005F1E35" w:rsidRDefault="005F1E35" w:rsidP="005F1E35">
      <w:pPr>
        <w:pStyle w:val="bpuIntro"/>
      </w:pPr>
    </w:p>
    <w:p w:rsidR="005F1E35" w:rsidRDefault="005F1E35" w:rsidP="005F1E35">
      <w:pPr>
        <w:pStyle w:val="bpuIntro"/>
        <w:sectPr w:rsidR="005F1E35" w:rsidSect="005F1E35">
          <w:headerReference w:type="even" r:id="rId10"/>
          <w:headerReference w:type="default" r:id="rId11"/>
          <w:pgSz w:w="12240" w:h="20160" w:code="5"/>
          <w:pgMar w:top="2160" w:right="1440" w:bottom="1440" w:left="1440" w:header="720" w:footer="720" w:gutter="0"/>
          <w:pgNumType w:start="1"/>
          <w:cols w:space="720"/>
          <w:docGrid w:linePitch="360"/>
        </w:sectPr>
      </w:pPr>
    </w:p>
    <w:p w:rsidR="005F1E35" w:rsidRDefault="005F1E35" w:rsidP="005F1E35">
      <w:pPr>
        <w:pStyle w:val="bpuIntro"/>
      </w:pPr>
    </w:p>
    <w:p w:rsidR="005F1E35" w:rsidRDefault="005F1E35" w:rsidP="005F1E35">
      <w:pPr>
        <w:pStyle w:val="bpuSponsor"/>
      </w:pPr>
      <w:r>
        <w:t>Sponsored by:</w:t>
      </w:r>
    </w:p>
    <w:p w:rsidR="005F1E35" w:rsidRDefault="005F1E35" w:rsidP="005F1E35">
      <w:pPr>
        <w:pStyle w:val="bpuSponsor"/>
      </w:pPr>
      <w:r>
        <w:t>Assemblyman  EDWARD H. THOMSON</w:t>
      </w:r>
    </w:p>
    <w:p w:rsidR="005F1E35" w:rsidRDefault="005F1E35" w:rsidP="005F1E35">
      <w:pPr>
        <w:pStyle w:val="bpuSponsor"/>
      </w:pPr>
      <w:r>
        <w:t>District 30 (Monmouth and Ocean)</w:t>
      </w:r>
    </w:p>
    <w:p w:rsidR="005F1E35" w:rsidRDefault="005F1E35" w:rsidP="005F1E35">
      <w:pPr>
        <w:pStyle w:val="bpuSponsor"/>
      </w:pPr>
      <w:r>
        <w:t>Assemblyman  SEAN T. KEAN</w:t>
      </w:r>
    </w:p>
    <w:p w:rsidR="005F1E35" w:rsidRDefault="005F1E35" w:rsidP="005F1E35">
      <w:pPr>
        <w:pStyle w:val="bpuSponsor"/>
      </w:pPr>
      <w:r>
        <w:t>District 30 (Monmouth and Ocean)</w:t>
      </w:r>
    </w:p>
    <w:p w:rsidR="005F1E35" w:rsidRDefault="005F1E35" w:rsidP="005F1E35">
      <w:pPr>
        <w:pStyle w:val="bpuSponsor"/>
      </w:pPr>
      <w:r>
        <w:t>Assemblywoman  BETTYLOU DECROCE</w:t>
      </w:r>
    </w:p>
    <w:p w:rsidR="005F1E35" w:rsidRDefault="005F1E35" w:rsidP="005F1E35">
      <w:pPr>
        <w:pStyle w:val="bpuSponsor"/>
      </w:pPr>
      <w:r>
        <w:t>District 26 (Essex, Morris and Passaic)</w:t>
      </w:r>
    </w:p>
    <w:p w:rsidR="005F1E35" w:rsidRDefault="005F1E35" w:rsidP="005F1E35">
      <w:pPr>
        <w:pStyle w:val="bpuSponsor"/>
      </w:pPr>
    </w:p>
    <w:p w:rsidR="005F1E35" w:rsidRDefault="005F1E35" w:rsidP="005F1E35">
      <w:pPr>
        <w:pStyle w:val="bpuSponsor"/>
      </w:pPr>
    </w:p>
    <w:p w:rsidR="005F1E35" w:rsidRDefault="005F1E35" w:rsidP="005F1E35">
      <w:pPr>
        <w:pStyle w:val="bpuSponsor"/>
      </w:pPr>
    </w:p>
    <w:p w:rsidR="005F1E35" w:rsidRDefault="005F1E35" w:rsidP="005F1E35">
      <w:pPr>
        <w:pStyle w:val="bpuSponsor"/>
      </w:pPr>
    </w:p>
    <w:p w:rsidR="005F1E35" w:rsidRDefault="005F1E35" w:rsidP="005F1E35">
      <w:pPr>
        <w:pStyle w:val="bpuSponsor"/>
      </w:pPr>
      <w:r>
        <w:t>SYNOPSIS</w:t>
      </w:r>
    </w:p>
    <w:p w:rsidR="005F1E35" w:rsidRDefault="005F1E35" w:rsidP="005F1E35">
      <w:pPr>
        <w:pStyle w:val="bpuNormText"/>
      </w:pPr>
      <w:r>
        <w:tab/>
        <w:t xml:space="preserve">Recognizes and honors service of law enforcement officers. </w:t>
      </w:r>
    </w:p>
    <w:p w:rsidR="005F1E35" w:rsidRDefault="005F1E35" w:rsidP="005F1E35">
      <w:pPr>
        <w:pStyle w:val="bpuNormText"/>
      </w:pPr>
    </w:p>
    <w:p w:rsidR="005F1E35" w:rsidRDefault="005F1E35" w:rsidP="005F1E35">
      <w:pPr>
        <w:pStyle w:val="bpuSponsor"/>
      </w:pPr>
      <w:r>
        <w:t xml:space="preserve">CURRENT VERSION OF TEXT </w:t>
      </w:r>
    </w:p>
    <w:p w:rsidR="005F1E35" w:rsidRDefault="005F1E35" w:rsidP="005F1E35">
      <w:pPr>
        <w:pStyle w:val="bpuNormText"/>
      </w:pPr>
      <w:r>
        <w:tab/>
        <w:t>Introduced Pending Technical Review by Legislative Counsel.</w:t>
      </w:r>
    </w:p>
    <w:p w:rsidR="005F1E35" w:rsidRDefault="005F1E35" w:rsidP="005F1E3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F1E35" w:rsidRDefault="005F1E3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F1E35" w:rsidSect="005F1E35">
          <w:type w:val="continuous"/>
          <w:pgSz w:w="12240" w:h="20160" w:code="5"/>
          <w:pgMar w:top="2160" w:right="2275" w:bottom="1440" w:left="2275" w:header="72" w:footer="720" w:gutter="0"/>
          <w:pgNumType w:start="1"/>
          <w:cols w:space="720"/>
          <w:docGrid w:linePitch="360"/>
        </w:sectPr>
      </w:pPr>
    </w:p>
    <w:p w:rsidR="00F10C54" w:rsidRPr="00677316" w:rsidRDefault="00F10C54" w:rsidP="00F10C54">
      <w:pPr>
        <w:pStyle w:val="HangingAnAct"/>
        <w:rPr>
          <w:rStyle w:val="HangingAnActChar"/>
        </w:rPr>
      </w:pPr>
      <w:r w:rsidRPr="00F10C54">
        <w:rPr>
          <w:rStyle w:val="BillHead"/>
        </w:rPr>
        <w:lastRenderedPageBreak/>
        <w:t>An Assembly Resolution</w:t>
      </w:r>
      <w:r w:rsidRPr="006B7FA7">
        <w:rPr>
          <w:rStyle w:val="HangingAnActChar"/>
        </w:rPr>
        <w:t xml:space="preserve"> </w:t>
      </w:r>
      <w:r>
        <w:rPr>
          <w:rStyle w:val="HangingAnActChar"/>
        </w:rPr>
        <w:t xml:space="preserve">recognizing and honoring the selfless and heroic service provided by law enforcement officers. </w:t>
      </w:r>
    </w:p>
    <w:p w:rsidR="00F10C54" w:rsidRDefault="00F10C54" w:rsidP="00F10C54"/>
    <w:p w:rsidR="00F10C54" w:rsidRDefault="00F10C54" w:rsidP="00F10C54">
      <w:pPr>
        <w:pStyle w:val="IndentHang"/>
      </w:pPr>
      <w:r w:rsidRPr="00391B81">
        <w:rPr>
          <w:b/>
          <w:bCs/>
          <w:smallCaps/>
        </w:rPr>
        <w:t>Whereas,</w:t>
      </w:r>
      <w:r w:rsidRPr="001C43C8">
        <w:t xml:space="preserve"> </w:t>
      </w:r>
      <w:r>
        <w:t>As a nation, we rely on law enforcement officers to keep our neighborhoods safe, enforce our laws, and respond in times of crisis; and</w:t>
      </w:r>
    </w:p>
    <w:p w:rsidR="00F10C54" w:rsidRPr="00E826A0" w:rsidRDefault="00F10C54" w:rsidP="00F10C54">
      <w:pPr>
        <w:pStyle w:val="IndentHang"/>
      </w:pPr>
      <w:r w:rsidRPr="00391B81">
        <w:rPr>
          <w:b/>
          <w:bCs/>
          <w:smallCaps/>
        </w:rPr>
        <w:t>Whereas,</w:t>
      </w:r>
      <w:r w:rsidRPr="001C43C8">
        <w:t xml:space="preserve"> </w:t>
      </w:r>
      <w:r>
        <w:t>From combating terror and staking out criminals to patrolling our highways, law enforcement officers maintain stability in our communities, resulting in a more secure nation; and</w:t>
      </w:r>
    </w:p>
    <w:p w:rsidR="00F10C54" w:rsidRPr="00296BCD" w:rsidRDefault="00F10C54" w:rsidP="00F10C54">
      <w:pPr>
        <w:pStyle w:val="IndentHang"/>
      </w:pPr>
      <w:r w:rsidRPr="00391B81">
        <w:rPr>
          <w:b/>
          <w:bCs/>
          <w:smallCaps/>
        </w:rPr>
        <w:t>Whereas,</w:t>
      </w:r>
      <w:r w:rsidRPr="001C43C8">
        <w:t xml:space="preserve"> </w:t>
      </w:r>
      <w:r>
        <w:t xml:space="preserve">Law enforcement officers in this State and throughout the nation are routinely called upon to serve and protect their fellow citizens by responding to horrendous events and acting heroically to save the lives of others; and </w:t>
      </w:r>
    </w:p>
    <w:p w:rsidR="00F10C54" w:rsidRPr="009A2DA8" w:rsidRDefault="00F10C54" w:rsidP="00F10C54">
      <w:pPr>
        <w:pStyle w:val="IndentHang"/>
      </w:pPr>
      <w:r w:rsidRPr="00391B81">
        <w:rPr>
          <w:b/>
          <w:bCs/>
          <w:smallCaps/>
        </w:rPr>
        <w:t>Whereas,</w:t>
      </w:r>
      <w:r w:rsidRPr="001C43C8">
        <w:t xml:space="preserve"> </w:t>
      </w:r>
      <w:r>
        <w:t>Every day law enforcement officers face the threat of violence and danger and routinely put their lives in jeopardy to defend others, potentially resulting in injury, disability, or even death; and</w:t>
      </w:r>
    </w:p>
    <w:p w:rsidR="00F10C54" w:rsidRDefault="00F10C54" w:rsidP="00F10C54">
      <w:pPr>
        <w:pStyle w:val="IndentHang"/>
      </w:pPr>
      <w:r w:rsidRPr="00391B81">
        <w:rPr>
          <w:b/>
          <w:bCs/>
          <w:smallCaps/>
        </w:rPr>
        <w:t>Whereas,</w:t>
      </w:r>
      <w:r w:rsidRPr="001C43C8">
        <w:t xml:space="preserve"> </w:t>
      </w:r>
      <w:r>
        <w:t>These men and women, by their distinctive service and dedicated efforts as law enforcement officers, have earned our highest respect and deepest gratitude; and</w:t>
      </w:r>
    </w:p>
    <w:p w:rsidR="00F10C54" w:rsidRPr="001C43C8" w:rsidRDefault="00F10C54" w:rsidP="00F10C54">
      <w:pPr>
        <w:pStyle w:val="IndentHang"/>
      </w:pPr>
      <w:r w:rsidRPr="00391B81">
        <w:rPr>
          <w:b/>
          <w:bCs/>
          <w:smallCaps/>
        </w:rPr>
        <w:t>Whereas,</w:t>
      </w:r>
      <w:r w:rsidRPr="001C43C8">
        <w:t xml:space="preserve"> </w:t>
      </w:r>
      <w:r>
        <w:t>It is therefore fitting and proper to recognize and honor the selfless and heroic service of law enforcement officers and their invaluable contributions to upholding justice, enforcing the rule of law, and protecting the innocent; now, therefore,</w:t>
      </w:r>
    </w:p>
    <w:p w:rsidR="00F10C54" w:rsidRDefault="00F10C54" w:rsidP="00F10C54">
      <w:pPr>
        <w:rPr>
          <w:spacing w:val="0"/>
        </w:rPr>
      </w:pPr>
    </w:p>
    <w:p w:rsidR="00F10C54" w:rsidRPr="00AA7880" w:rsidRDefault="00F10C54" w:rsidP="00F10C54">
      <w:r>
        <w:tab/>
      </w:r>
      <w:r>
        <w:rPr>
          <w:rStyle w:val="BillHeading2"/>
        </w:rPr>
        <w:t xml:space="preserve">Be It Resolved </w:t>
      </w:r>
      <w:r>
        <w:rPr>
          <w:rStyle w:val="BillLanguage"/>
        </w:rPr>
        <w:t xml:space="preserve">by the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F10C54" w:rsidRPr="00D71D68" w:rsidRDefault="00F10C54" w:rsidP="00F10C54"/>
    <w:p w:rsidR="00F10C54" w:rsidRDefault="00F10C54" w:rsidP="00F10C54">
      <w:r>
        <w:tab/>
        <w:t>1.</w:t>
      </w:r>
      <w:r>
        <w:tab/>
        <w:t>This House recognizes and honors the selfless and heroic service provided by the law enforcement officers of this State and nation.</w:t>
      </w:r>
    </w:p>
    <w:p w:rsidR="00F10C54" w:rsidRDefault="00F10C54" w:rsidP="00F10C54"/>
    <w:p w:rsidR="00F10C54" w:rsidRDefault="00F10C54" w:rsidP="00F10C54">
      <w:r>
        <w:tab/>
        <w:t>2.</w:t>
      </w:r>
      <w:r>
        <w:tab/>
        <w:t>Copies of this resolution, as filed with the Secretary of State, shall be transmitted by the Clerk of the General Assembly to the Governor of this State and to every member of Congress elected from this State.</w:t>
      </w:r>
    </w:p>
    <w:p w:rsidR="00F10C54" w:rsidRPr="00AA7880" w:rsidRDefault="00F10C54" w:rsidP="00F10C54"/>
    <w:p w:rsidR="00F10C54" w:rsidRPr="00CE7BD8" w:rsidRDefault="00F10C54" w:rsidP="00F10C54"/>
    <w:p w:rsidR="00F10C54" w:rsidRPr="00AA7880" w:rsidRDefault="00F10C54" w:rsidP="00F10C54">
      <w:pPr>
        <w:jc w:val="center"/>
      </w:pPr>
      <w:r w:rsidRPr="00D71D68">
        <w:t>STATEMENT</w:t>
      </w:r>
    </w:p>
    <w:p w:rsidR="00F10C54" w:rsidRDefault="00F10C54" w:rsidP="00F10C54"/>
    <w:p w:rsidR="00F10C54" w:rsidRDefault="00F10C54" w:rsidP="00F10C54">
      <w:r>
        <w:tab/>
        <w:t xml:space="preserve">This Assembly Resolution recognizes and honors the selfless and heroic service of law enforcement officers in this State and throughout the country. </w:t>
      </w:r>
    </w:p>
    <w:p w:rsidR="00F10C54" w:rsidRDefault="00F10C54" w:rsidP="00F10C54">
      <w:r>
        <w:tab/>
        <w:t xml:space="preserve">As a nation, we rely on law enforcement officers to keep our neighborhoods safe, enforce our laws, and respond in times of crisis.  From combating terror and staking out criminals to patrolling our highways, law enforcement officers maintain stability in our communities, resulting in a more secure nation. </w:t>
      </w:r>
    </w:p>
    <w:p w:rsidR="00F10C54" w:rsidRDefault="00F10C54" w:rsidP="00F10C54">
      <w:r>
        <w:tab/>
        <w:t>Further, law enforcement officers in this State and throughout the nation are routinely called upon to serve and protect their fellow citizens by responding to horrendous events and acting heroically to save the lives of others.  Every day law enforcement officers face the threat of violence and danger and put their lives in jeopardy to defend others, potentially resulting in injury, disability, or even death.</w:t>
      </w:r>
    </w:p>
    <w:p w:rsidR="00F10C54" w:rsidRDefault="00F10C54" w:rsidP="00F10C54">
      <w:r>
        <w:tab/>
        <w:t>Therefore, it is appropriate to recognize and honor the selfless and heroic service of law enforcement officers and their invaluable contributions to upholding justice, enforcing the rule of law, and protecting the innocent.</w:t>
      </w:r>
    </w:p>
    <w:sectPr w:rsidR="00F10C54" w:rsidSect="005F1E3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2CBF" w:rsidRDefault="00252CBF">
      <w:r>
        <w:separator/>
      </w:r>
    </w:p>
  </w:endnote>
  <w:endnote w:type="continuationSeparator" w:id="0">
    <w:p w:rsidR="00252CBF" w:rsidRDefault="00252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2CBF" w:rsidRDefault="00252CBF">
      <w:r>
        <w:separator/>
      </w:r>
    </w:p>
  </w:footnote>
  <w:footnote w:type="continuationSeparator" w:id="0">
    <w:p w:rsidR="00252CBF" w:rsidRDefault="00252C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503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F1E35" w:rsidRDefault="005F1E35" w:rsidP="005F1E35">
    <w:pPr>
      <w:pStyle w:val="bpuHeadSpon"/>
    </w:pPr>
    <w:r w:rsidRPr="005F1E35">
      <w:rPr>
        <w:rStyle w:val="bpuHeadSponChar"/>
      </w:rPr>
      <w:t>AR24</w:t>
    </w:r>
    <w:r>
      <w:t xml:space="preserve"> THOMSON, S.KEAN</w:t>
    </w:r>
  </w:p>
  <w:p w:rsidR="005F1E35" w:rsidRDefault="005F1E35" w:rsidP="005F1E35">
    <w:pPr>
      <w:pStyle w:val="bpuHeadSpon"/>
    </w:pPr>
    <w:r>
      <w:fldChar w:fldCharType="begin"/>
    </w:r>
    <w:r>
      <w:instrText xml:space="preserve"> PAGE  \* MERGEFORMAT </w:instrText>
    </w:r>
    <w:r>
      <w:fldChar w:fldCharType="separate"/>
    </w:r>
    <w:r w:rsidR="007934F2">
      <w:rPr>
        <w:noProof/>
      </w:rPr>
      <w:t>3</w:t>
    </w:r>
    <w:r>
      <w:fldChar w:fldCharType="end"/>
    </w:r>
  </w:p>
  <w:p w:rsidR="005F1E35" w:rsidRPr="00AF575C" w:rsidRDefault="005F1E35" w:rsidP="005F1E3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F1E35" w:rsidRDefault="005F1E35" w:rsidP="005F1E35">
    <w:pPr>
      <w:pStyle w:val="bpuHeadSpon"/>
    </w:pPr>
    <w:r w:rsidRPr="005F1E35">
      <w:rPr>
        <w:rStyle w:val="bpuHeadSponChar"/>
      </w:rPr>
      <w:t>AR24</w:t>
    </w:r>
    <w:r>
      <w:t xml:space="preserve"> THOMSON, S.KEAN</w:t>
    </w:r>
  </w:p>
  <w:p w:rsidR="005F1E35" w:rsidRDefault="005F1E35" w:rsidP="005F1E35">
    <w:pPr>
      <w:pStyle w:val="bpuHeadSpon"/>
    </w:pPr>
    <w:r>
      <w:fldChar w:fldCharType="begin"/>
    </w:r>
    <w:r>
      <w:instrText xml:space="preserve"> PAGE  \* MERGEFORMAT </w:instrText>
    </w:r>
    <w:r>
      <w:fldChar w:fldCharType="separate"/>
    </w:r>
    <w:r w:rsidR="007934F2">
      <w:rPr>
        <w:noProof/>
      </w:rPr>
      <w:t>2</w:t>
    </w:r>
    <w:r>
      <w:fldChar w:fldCharType="end"/>
    </w:r>
  </w:p>
  <w:p w:rsidR="005F1E35" w:rsidRDefault="005F1E35" w:rsidP="005F1E3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CB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6EA4"/>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2CB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3839"/>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25A1"/>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7CF3"/>
    <w:rsid w:val="005F1C6B"/>
    <w:rsid w:val="005F1E35"/>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34F2"/>
    <w:rsid w:val="0079623B"/>
    <w:rsid w:val="007A0026"/>
    <w:rsid w:val="007C1354"/>
    <w:rsid w:val="007C7A7A"/>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0C54"/>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BBB7C74-67C4-4CF1-8351-0A2A3282C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F10C5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086E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6EA4"/>
    <w:rPr>
      <w:rFonts w:ascii="Segoe UI" w:hAnsi="Segoe UI" w:cs="Segoe UI"/>
      <w:spacing w:val="4"/>
      <w:sz w:val="18"/>
      <w:szCs w:val="18"/>
    </w:rPr>
  </w:style>
  <w:style w:type="character" w:styleId="LineNumber">
    <w:name w:val="line number"/>
    <w:basedOn w:val="DefaultParagraphFont"/>
    <w:semiHidden/>
    <w:unhideWhenUsed/>
    <w:rsid w:val="005F1E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DD86D5-6CE3-4695-AE72-5D269B8EC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508</Words>
  <Characters>2795</Characters>
  <Application>Microsoft Office Word</Application>
  <DocSecurity>0</DocSecurity>
  <Lines>86</Lines>
  <Paragraphs>30</Paragraphs>
  <ScaleCrop>false</ScaleCrop>
  <HeadingPairs>
    <vt:vector size="2" baseType="variant">
      <vt:variant>
        <vt:lpstr>Title</vt:lpstr>
      </vt:variant>
      <vt:variant>
        <vt:i4>1</vt:i4>
      </vt:variant>
    </vt:vector>
  </HeadingPairs>
  <TitlesOfParts>
    <vt:vector size="1" baseType="lpstr">
      <vt:lpstr>AR24</vt:lpstr>
    </vt:vector>
  </TitlesOfParts>
  <Manager>R224</Manager>
  <Company>OFFICE of LEGISLATIVE SERVICES</Company>
  <LinksUpToDate>false</LinksUpToDate>
  <CharactersWithSpaces>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AR24</dc:title>
  <dc:creator>Assemblyman  THOMSON, Assemblyman  KEAN</dc:creator>
  <cp:keywords>AR24|3|EA |300|0|0|!|0|</cp:keywords>
  <dc:description>PREFILED 2020</dc:description>
  <cp:lastModifiedBy>Franks, Denise</cp:lastModifiedBy>
  <cp:revision>2</cp:revision>
  <cp:lastPrinted>2019-12-10T19:59:00Z</cp:lastPrinted>
  <dcterms:created xsi:type="dcterms:W3CDTF">2019-12-10T21:42:00Z</dcterms:created>
  <dcterms:modified xsi:type="dcterms:W3CDTF">2019-12-10T21:42:00Z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