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796" w:rsidRDefault="00CC7796" w:rsidP="00CC7796">
      <w:pPr>
        <w:pStyle w:val="bpuBill"/>
      </w:pPr>
      <w:bookmarkStart w:id="0" w:name="bpuFrontPg"/>
      <w:bookmarkStart w:id="1" w:name="_GoBack"/>
      <w:bookmarkEnd w:id="0"/>
      <w:bookmarkEnd w:id="1"/>
      <w:r>
        <w:t xml:space="preserve">ASSEMBLY RESOLUTION No. 264 </w:t>
      </w:r>
    </w:p>
    <w:p w:rsidR="00CC7796" w:rsidRPr="009D38FF" w:rsidRDefault="00CC7796" w:rsidP="00CC77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076731" r:id="rId8"/>
        </w:object>
      </w:r>
    </w:p>
    <w:p w:rsidR="00CC7796" w:rsidRDefault="00CC7796" w:rsidP="00CC7796">
      <w:pPr>
        <w:pStyle w:val="bpuState"/>
      </w:pPr>
      <w:r>
        <w:t>STATE OF NEW JERSEY</w:t>
      </w:r>
    </w:p>
    <w:p w:rsidR="00CC7796" w:rsidRDefault="00CC7796" w:rsidP="00CC7796">
      <w:pPr>
        <w:pStyle w:val="bpuLegislature"/>
      </w:pPr>
      <w:r>
        <w:t>219th LEGISLATURE</w:t>
      </w:r>
    </w:p>
    <w:p w:rsidR="00CC7796" w:rsidRDefault="00CC7796" w:rsidP="00CC7796">
      <w:pPr>
        <w:pStyle w:val="bpuWpGraphic"/>
      </w:pPr>
      <w:r>
        <w:object w:dxaOrig="8985" w:dyaOrig="255">
          <v:shape id="_x0000_i1026" type="#_x0000_t75" style="width:6in;height:12.1pt" o:ole="">
            <v:imagedata r:id="rId7" o:title=""/>
          </v:shape>
          <o:OLEObject Type="Embed" ProgID="WPWin6.1" ShapeID="_x0000_i1026" DrawAspect="Content" ObjectID="_1684076732" r:id="rId9"/>
        </w:object>
      </w:r>
      <w:r>
        <w:t xml:space="preserve">  </w:t>
      </w:r>
    </w:p>
    <w:p w:rsidR="00CC7796" w:rsidRDefault="005E51E0" w:rsidP="00CC7796">
      <w:pPr>
        <w:pStyle w:val="bpuIntro"/>
      </w:pPr>
      <w:r>
        <w:t>INTRODUCED JUNE 1</w:t>
      </w:r>
      <w:r w:rsidR="00CC7796">
        <w:t>, 2021</w:t>
      </w:r>
    </w:p>
    <w:p w:rsidR="00CC7796" w:rsidRDefault="00CC7796" w:rsidP="00CC7796">
      <w:pPr>
        <w:pStyle w:val="bpuIntro"/>
      </w:pPr>
    </w:p>
    <w:p w:rsidR="00CC7796" w:rsidRDefault="00CC7796" w:rsidP="00CC7796">
      <w:pPr>
        <w:pStyle w:val="bpuIntro"/>
        <w:sectPr w:rsidR="00CC7796" w:rsidSect="00CC7796">
          <w:headerReference w:type="even" r:id="rId10"/>
          <w:headerReference w:type="default" r:id="rId11"/>
          <w:pgSz w:w="12240" w:h="20160" w:code="5"/>
          <w:pgMar w:top="2160" w:right="1440" w:bottom="1440" w:left="1440" w:header="72" w:footer="720" w:gutter="0"/>
          <w:pgNumType w:start="1"/>
          <w:cols w:space="720"/>
          <w:docGrid w:linePitch="360"/>
        </w:sectPr>
      </w:pPr>
    </w:p>
    <w:p w:rsidR="00CC7796" w:rsidRDefault="00CC7796" w:rsidP="00CC7796">
      <w:pPr>
        <w:pStyle w:val="bpuIntro"/>
      </w:pPr>
    </w:p>
    <w:p w:rsidR="00CC7796" w:rsidRDefault="00CC7796" w:rsidP="00CC7796">
      <w:pPr>
        <w:pStyle w:val="bpuSponsor"/>
      </w:pPr>
      <w:r>
        <w:t>Sponsored by:</w:t>
      </w:r>
    </w:p>
    <w:p w:rsidR="00CC7796" w:rsidRDefault="005E51E0" w:rsidP="005E51E0">
      <w:pPr>
        <w:pStyle w:val="bpuSponsor"/>
      </w:pPr>
      <w:proofErr w:type="gramStart"/>
      <w:r>
        <w:t>Assemblywoman  CLEOPATRA</w:t>
      </w:r>
      <w:proofErr w:type="gramEnd"/>
      <w:r>
        <w:t xml:space="preserve"> G. TUCKER</w:t>
      </w:r>
    </w:p>
    <w:p w:rsidR="005E51E0" w:rsidRPr="005E51E0" w:rsidRDefault="005E51E0" w:rsidP="005E51E0">
      <w:pPr>
        <w:pStyle w:val="bpuSponsor"/>
      </w:pPr>
      <w:r>
        <w:t>District 28 (Essex)</w:t>
      </w:r>
    </w:p>
    <w:p w:rsidR="00CC7796" w:rsidRDefault="00CC7796" w:rsidP="00CC7796">
      <w:pPr>
        <w:pStyle w:val="bpuSponsor"/>
      </w:pPr>
      <w:proofErr w:type="gramStart"/>
      <w:r>
        <w:t>Assemblywoman  JOANN</w:t>
      </w:r>
      <w:proofErr w:type="gramEnd"/>
      <w:r>
        <w:t xml:space="preserve"> DOWNEY</w:t>
      </w:r>
    </w:p>
    <w:p w:rsidR="00CC7796" w:rsidRDefault="00CC7796" w:rsidP="00CC7796">
      <w:pPr>
        <w:pStyle w:val="bpuSponsor"/>
      </w:pPr>
      <w:r>
        <w:t>District 11 (Monmouth)</w:t>
      </w:r>
    </w:p>
    <w:p w:rsidR="00CC7796" w:rsidRDefault="00CC7796" w:rsidP="00CC7796">
      <w:pPr>
        <w:pStyle w:val="bpuSponsor"/>
      </w:pPr>
      <w:proofErr w:type="gramStart"/>
      <w:r>
        <w:t>Assemblyman  STERLEY</w:t>
      </w:r>
      <w:proofErr w:type="gramEnd"/>
      <w:r>
        <w:t xml:space="preserve"> S. STANLEY</w:t>
      </w:r>
    </w:p>
    <w:p w:rsidR="00CC7796" w:rsidRDefault="00CC7796" w:rsidP="00CC7796">
      <w:pPr>
        <w:pStyle w:val="bpuSponsor"/>
      </w:pPr>
      <w:r>
        <w:t>District 18 (Middlesex)</w:t>
      </w:r>
    </w:p>
    <w:p w:rsidR="00CC7796" w:rsidRDefault="00CC7796" w:rsidP="00CC7796">
      <w:pPr>
        <w:pStyle w:val="bpuSponsor"/>
      </w:pPr>
    </w:p>
    <w:p w:rsidR="00CC7796" w:rsidRDefault="00CC7796" w:rsidP="00CC7796">
      <w:pPr>
        <w:pStyle w:val="bpuSponsor"/>
      </w:pPr>
    </w:p>
    <w:p w:rsidR="00CC7796" w:rsidRDefault="00CC7796" w:rsidP="00CC7796">
      <w:pPr>
        <w:pStyle w:val="bpuSponsor"/>
      </w:pPr>
    </w:p>
    <w:p w:rsidR="00CC7796" w:rsidRDefault="00CC7796" w:rsidP="00CC7796">
      <w:pPr>
        <w:pStyle w:val="bpuSponsor"/>
      </w:pPr>
    </w:p>
    <w:p w:rsidR="00CC7796" w:rsidRDefault="00CC7796" w:rsidP="00CC7796">
      <w:pPr>
        <w:pStyle w:val="bpuSponsor"/>
      </w:pPr>
      <w:r>
        <w:t>SYNOPSIS</w:t>
      </w:r>
    </w:p>
    <w:p w:rsidR="00CC7796" w:rsidRDefault="00CC7796" w:rsidP="00CC7796">
      <w:pPr>
        <w:pStyle w:val="bpuNormText"/>
      </w:pPr>
      <w:r>
        <w:tab/>
        <w:t xml:space="preserve">Urges US Congress to create permanent and comprehensive framework for healthcare and benefits for veterans exposed to toxins during service. </w:t>
      </w:r>
    </w:p>
    <w:p w:rsidR="00CC7796" w:rsidRDefault="00CC7796" w:rsidP="00CC7796">
      <w:pPr>
        <w:pStyle w:val="bpuNormText"/>
      </w:pPr>
    </w:p>
    <w:p w:rsidR="00CC7796" w:rsidRDefault="00CC7796" w:rsidP="00CC7796">
      <w:pPr>
        <w:pStyle w:val="bpuSponsor"/>
      </w:pPr>
      <w:r>
        <w:t xml:space="preserve">CURRENT VERSION OF TEXT </w:t>
      </w:r>
    </w:p>
    <w:p w:rsidR="00CC7796" w:rsidRDefault="00CC7796" w:rsidP="00CC7796">
      <w:pPr>
        <w:pStyle w:val="bpuNormText"/>
      </w:pPr>
      <w:r>
        <w:tab/>
        <w:t>As introduced.</w:t>
      </w:r>
    </w:p>
    <w:p w:rsidR="00CC7796" w:rsidRDefault="00CC7796" w:rsidP="00CC77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7796" w:rsidRDefault="00CC7796" w:rsidP="008916EC">
      <w:pPr>
        <w:pStyle w:val="FronterPage"/>
        <w:tabs>
          <w:tab w:val="clear" w:pos="720"/>
          <w:tab w:val="clear" w:pos="1440"/>
          <w:tab w:val="clear" w:pos="2160"/>
          <w:tab w:val="clear" w:pos="2880"/>
          <w:tab w:val="clear" w:pos="3600"/>
          <w:tab w:val="clear" w:pos="4320"/>
          <w:tab w:val="clear" w:pos="5040"/>
        </w:tabs>
        <w:sectPr w:rsidR="00CC7796" w:rsidSect="00CC7796">
          <w:type w:val="continuous"/>
          <w:pgSz w:w="12240" w:h="20160" w:code="5"/>
          <w:pgMar w:top="1440" w:right="2275" w:bottom="1440" w:left="2275" w:header="72" w:footer="720" w:gutter="0"/>
          <w:pgNumType w:start="1"/>
          <w:cols w:space="720"/>
          <w:docGrid w:linePitch="360"/>
        </w:sectPr>
      </w:pPr>
    </w:p>
    <w:p w:rsidR="00E83888" w:rsidRDefault="003D174D" w:rsidP="00913183">
      <w:pPr>
        <w:pStyle w:val="HangingAnAct"/>
        <w:rPr>
          <w:rStyle w:val="HangingAnActChar"/>
        </w:rPr>
      </w:pPr>
      <w:r>
        <w:rPr>
          <w:rStyle w:val="BillHead"/>
        </w:rPr>
        <w:lastRenderedPageBreak/>
        <w:t>An Assembly Resolution</w:t>
      </w:r>
      <w:r w:rsidR="00686AEB" w:rsidRPr="006B7FA7">
        <w:rPr>
          <w:rStyle w:val="HangingAnActChar"/>
        </w:rPr>
        <w:t xml:space="preserve"> </w:t>
      </w:r>
      <w:r w:rsidR="00913183" w:rsidRPr="00913183">
        <w:rPr>
          <w:rStyle w:val="HangingAnActChar"/>
        </w:rPr>
        <w:t xml:space="preserve">urging the United States Congress to create a permanent and comprehensive federal framework </w:t>
      </w:r>
      <w:r w:rsidR="00787679">
        <w:rPr>
          <w:rStyle w:val="HangingAnActChar"/>
        </w:rPr>
        <w:t xml:space="preserve">of </w:t>
      </w:r>
      <w:r w:rsidR="00913183" w:rsidRPr="00913183">
        <w:rPr>
          <w:rStyle w:val="HangingAnActChar"/>
        </w:rPr>
        <w:t xml:space="preserve">healthcare and benefits for veterans exposed to toxic substances during their military service. </w:t>
      </w:r>
    </w:p>
    <w:p w:rsidR="00913183" w:rsidRDefault="00913183">
      <w:pPr>
        <w:pStyle w:val="IndentHang"/>
        <w:rPr>
          <w:b/>
          <w:bCs/>
          <w:smallCaps/>
        </w:rPr>
      </w:pPr>
    </w:p>
    <w:p w:rsidR="00C16FA7" w:rsidRDefault="00C16FA7">
      <w:pPr>
        <w:pStyle w:val="IndentHang"/>
      </w:pPr>
      <w:r w:rsidRPr="00391B81">
        <w:rPr>
          <w:b/>
          <w:bCs/>
          <w:smallCaps/>
        </w:rPr>
        <w:t>Whereas,</w:t>
      </w:r>
      <w:r w:rsidRPr="001C43C8">
        <w:t xml:space="preserve"> </w:t>
      </w:r>
      <w:r w:rsidR="00AA78D3">
        <w:t xml:space="preserve">Members of the </w:t>
      </w:r>
      <w:r>
        <w:t>United States</w:t>
      </w:r>
      <w:r w:rsidR="0022159C">
        <w:t xml:space="preserve"> Armed Forces</w:t>
      </w:r>
      <w:r>
        <w:t xml:space="preserve"> put th</w:t>
      </w:r>
      <w:r w:rsidR="0097314B">
        <w:t>eir lives in danger in order to protect our freedoms and keep our nation safe</w:t>
      </w:r>
      <w:r>
        <w:t>; and</w:t>
      </w:r>
    </w:p>
    <w:p w:rsidR="00C16FA7" w:rsidRDefault="00C16FA7">
      <w:pPr>
        <w:pStyle w:val="IndentHang"/>
      </w:pPr>
      <w:r w:rsidRPr="00391B81">
        <w:rPr>
          <w:b/>
          <w:bCs/>
          <w:smallCaps/>
        </w:rPr>
        <w:t>Whereas,</w:t>
      </w:r>
      <w:r w:rsidRPr="001C43C8">
        <w:t xml:space="preserve"> </w:t>
      </w:r>
      <w:r w:rsidR="0040777C">
        <w:t xml:space="preserve">The United States </w:t>
      </w:r>
      <w:r>
        <w:t xml:space="preserve">has a responsibility to provide healthcare and benefits to veterans who </w:t>
      </w:r>
      <w:r w:rsidR="0040777C">
        <w:t xml:space="preserve">have </w:t>
      </w:r>
      <w:r>
        <w:t>suffer</w:t>
      </w:r>
      <w:r w:rsidR="0040777C">
        <w:t>ed</w:t>
      </w:r>
      <w:r>
        <w:t xml:space="preserve"> physical and</w:t>
      </w:r>
      <w:r w:rsidR="0040777C">
        <w:t xml:space="preserve"> emotional</w:t>
      </w:r>
      <w:r>
        <w:t xml:space="preserve"> </w:t>
      </w:r>
      <w:r w:rsidR="00E8507A">
        <w:t>injuries while serving their country, both on</w:t>
      </w:r>
      <w:r w:rsidR="004A0E8F">
        <w:t xml:space="preserve"> and off</w:t>
      </w:r>
      <w:r w:rsidR="00E8507A">
        <w:t xml:space="preserve"> the battlefield; and </w:t>
      </w:r>
    </w:p>
    <w:p w:rsidR="0040777C" w:rsidRDefault="00AF499A">
      <w:pPr>
        <w:pStyle w:val="IndentHang"/>
      </w:pPr>
      <w:r w:rsidRPr="00391B81">
        <w:rPr>
          <w:b/>
          <w:bCs/>
          <w:smallCaps/>
        </w:rPr>
        <w:t>Whereas,</w:t>
      </w:r>
      <w:r w:rsidRPr="001C43C8">
        <w:t xml:space="preserve"> </w:t>
      </w:r>
      <w:r w:rsidR="0097314B">
        <w:t>There has been</w:t>
      </w:r>
      <w:r w:rsidR="0040777C">
        <w:t xml:space="preserve"> </w:t>
      </w:r>
      <w:r w:rsidR="0097314B">
        <w:t xml:space="preserve">a long </w:t>
      </w:r>
      <w:r w:rsidR="00AE31C9">
        <w:t>history of Unite</w:t>
      </w:r>
      <w:r w:rsidR="0097314B">
        <w:t>d States service members facing</w:t>
      </w:r>
      <w:r w:rsidR="0040777C">
        <w:t xml:space="preserve"> toxic </w:t>
      </w:r>
      <w:r w:rsidR="00AE31C9">
        <w:t>dangers in association with their military service</w:t>
      </w:r>
      <w:r w:rsidR="0097314B">
        <w:t xml:space="preserve">, </w:t>
      </w:r>
      <w:r w:rsidR="0040777C">
        <w:t>the ramifications of which</w:t>
      </w:r>
      <w:r w:rsidR="0022159C">
        <w:t xml:space="preserve"> may</w:t>
      </w:r>
      <w:r w:rsidR="0040777C">
        <w:t xml:space="preserve"> not become visible until years after exposure</w:t>
      </w:r>
      <w:r w:rsidR="0097314B">
        <w:t xml:space="preserve"> to these danger</w:t>
      </w:r>
      <w:r w:rsidR="00724B6C">
        <w:t>ou</w:t>
      </w:r>
      <w:r w:rsidR="0097314B">
        <w:t>s</w:t>
      </w:r>
      <w:r w:rsidR="00724B6C">
        <w:t xml:space="preserve"> substances</w:t>
      </w:r>
      <w:r w:rsidR="0040777C">
        <w:t xml:space="preserve">; and </w:t>
      </w:r>
      <w:r w:rsidR="00AE31C9">
        <w:t xml:space="preserve"> </w:t>
      </w:r>
    </w:p>
    <w:p w:rsidR="00EE7DFC" w:rsidRDefault="0040777C">
      <w:pPr>
        <w:pStyle w:val="IndentHang"/>
      </w:pPr>
      <w:r w:rsidRPr="00391B81">
        <w:rPr>
          <w:b/>
          <w:bCs/>
          <w:smallCaps/>
        </w:rPr>
        <w:t>Whereas,</w:t>
      </w:r>
      <w:r w:rsidRPr="001C43C8">
        <w:t xml:space="preserve"> </w:t>
      </w:r>
      <w:r>
        <w:t>S</w:t>
      </w:r>
      <w:r w:rsidR="00EE7DFC">
        <w:t xml:space="preserve">oldiers </w:t>
      </w:r>
      <w:r>
        <w:t xml:space="preserve">serving </w:t>
      </w:r>
      <w:r w:rsidR="00EE7DFC">
        <w:t>during W</w:t>
      </w:r>
      <w:r>
        <w:t xml:space="preserve">orld War </w:t>
      </w:r>
      <w:r w:rsidR="004A0E8F">
        <w:t xml:space="preserve">I and </w:t>
      </w:r>
      <w:r>
        <w:t>II were exposed</w:t>
      </w:r>
      <w:r w:rsidR="00EE7DFC">
        <w:t xml:space="preserve"> t</w:t>
      </w:r>
      <w:r>
        <w:t>o Mustard</w:t>
      </w:r>
      <w:r w:rsidR="0097314B">
        <w:t xml:space="preserve"> Gas, </w:t>
      </w:r>
      <w:r w:rsidR="00AE31C9">
        <w:t xml:space="preserve">soldiers </w:t>
      </w:r>
      <w:r w:rsidR="00E434D6">
        <w:t xml:space="preserve">serving in Vietnam </w:t>
      </w:r>
      <w:r w:rsidR="00AE31C9">
        <w:t>were exposed to Agent Orange,</w:t>
      </w:r>
      <w:r>
        <w:t xml:space="preserve"> and soldiers fighting in the</w:t>
      </w:r>
      <w:r w:rsidR="00EE7DFC">
        <w:t xml:space="preserve"> Persian Gulf War</w:t>
      </w:r>
      <w:r w:rsidR="00E434D6">
        <w:t>,</w:t>
      </w:r>
      <w:r w:rsidR="00EE7DFC">
        <w:t xml:space="preserve"> as well as those serving in</w:t>
      </w:r>
      <w:r w:rsidR="00AE31C9">
        <w:t xml:space="preserve"> Iraq and Afghanistan after September 1</w:t>
      </w:r>
      <w:r w:rsidR="006E6521">
        <w:t>1th</w:t>
      </w:r>
      <w:r w:rsidR="00AE31C9">
        <w:t xml:space="preserve"> </w:t>
      </w:r>
      <w:r w:rsidR="004A0E8F">
        <w:t>encountered</w:t>
      </w:r>
      <w:r w:rsidR="00496BC4">
        <w:t xml:space="preserve"> dangers from </w:t>
      </w:r>
      <w:r w:rsidR="00AE31C9">
        <w:t>burn pits, depleted uranium, sand, dust and other toxin</w:t>
      </w:r>
      <w:r w:rsidR="00B870F1">
        <w:t>s; and</w:t>
      </w:r>
      <w:r w:rsidR="00AE31C9">
        <w:t xml:space="preserve"> </w:t>
      </w:r>
    </w:p>
    <w:p w:rsidR="00AF499A" w:rsidRPr="001C43C8" w:rsidRDefault="00EE7DFC">
      <w:pPr>
        <w:pStyle w:val="IndentHang"/>
      </w:pPr>
      <w:r w:rsidRPr="00391B81">
        <w:rPr>
          <w:b/>
          <w:bCs/>
          <w:smallCaps/>
        </w:rPr>
        <w:t>Whereas,</w:t>
      </w:r>
      <w:r w:rsidRPr="001C43C8">
        <w:t xml:space="preserve"> </w:t>
      </w:r>
      <w:r w:rsidR="00E434D6">
        <w:t>M</w:t>
      </w:r>
      <w:r>
        <w:t xml:space="preserve">en and woman </w:t>
      </w:r>
      <w:r w:rsidR="00E434D6">
        <w:t xml:space="preserve">in the military </w:t>
      </w:r>
      <w:r>
        <w:t xml:space="preserve">serving at home in times of peace have also come into contact with unknown </w:t>
      </w:r>
      <w:r w:rsidR="00496BC4">
        <w:t xml:space="preserve">toxic </w:t>
      </w:r>
      <w:r>
        <w:t>dangers during the course</w:t>
      </w:r>
      <w:r w:rsidR="00496BC4">
        <w:t xml:space="preserve"> of thei</w:t>
      </w:r>
      <w:r w:rsidR="00724B6C">
        <w:t>r service, for example</w:t>
      </w:r>
      <w:r w:rsidR="00496BC4">
        <w:t xml:space="preserve"> </w:t>
      </w:r>
      <w:r>
        <w:t>contaminated water</w:t>
      </w:r>
      <w:r w:rsidR="00724B6C">
        <w:t xml:space="preserve"> sources</w:t>
      </w:r>
      <w:r>
        <w:t xml:space="preserve"> at Kelly Air Force Base in Texas and Camp </w:t>
      </w:r>
      <w:proofErr w:type="spellStart"/>
      <w:r>
        <w:t>Lejune</w:t>
      </w:r>
      <w:proofErr w:type="spellEnd"/>
      <w:r>
        <w:t xml:space="preserve"> in North Carolina; and</w:t>
      </w:r>
      <w:r w:rsidR="00AE31C9">
        <w:t xml:space="preserve"> </w:t>
      </w:r>
    </w:p>
    <w:p w:rsidR="00EE7DFC" w:rsidRDefault="00EE7DFC" w:rsidP="00EE7DFC">
      <w:pPr>
        <w:pStyle w:val="IndentHang"/>
      </w:pPr>
      <w:r w:rsidRPr="00391B81">
        <w:rPr>
          <w:b/>
          <w:bCs/>
          <w:smallCaps/>
        </w:rPr>
        <w:t>Whereas,</w:t>
      </w:r>
      <w:r w:rsidRPr="001C43C8">
        <w:t xml:space="preserve"> </w:t>
      </w:r>
      <w:r>
        <w:t xml:space="preserve">Veterans who suffer illnesses associated with exposure to toxic substances are entitled to receive benefits and healthcare, however, because of the nature of these illnesses, as well as the </w:t>
      </w:r>
      <w:r w:rsidR="00B76307">
        <w:t xml:space="preserve">frequent </w:t>
      </w:r>
      <w:r>
        <w:t xml:space="preserve">time lapse between exposure and </w:t>
      </w:r>
      <w:r w:rsidR="00E434D6">
        <w:t xml:space="preserve">initial </w:t>
      </w:r>
      <w:r>
        <w:t>symptoms, it is often difficult for veterans who suffer from illnesses  associated with toxic exposure to receive benefits; and</w:t>
      </w:r>
    </w:p>
    <w:p w:rsidR="0097314B" w:rsidRPr="00217BE4" w:rsidRDefault="0097314B" w:rsidP="00217BE4">
      <w:pPr>
        <w:pStyle w:val="IndentHang"/>
      </w:pPr>
      <w:r w:rsidRPr="00391B81">
        <w:rPr>
          <w:b/>
          <w:bCs/>
          <w:smallCaps/>
        </w:rPr>
        <w:t>Whereas,</w:t>
      </w:r>
      <w:r w:rsidRPr="001C43C8">
        <w:t xml:space="preserve"> </w:t>
      </w:r>
      <w:r w:rsidR="00DB68E1">
        <w:t xml:space="preserve">Exposure </w:t>
      </w:r>
      <w:r>
        <w:t xml:space="preserve">to toxins </w:t>
      </w:r>
      <w:r w:rsidR="00DB68E1">
        <w:t xml:space="preserve">like </w:t>
      </w:r>
      <w:r>
        <w:t xml:space="preserve">Mustard Gas, Agent Orange, </w:t>
      </w:r>
      <w:r w:rsidR="0022159C">
        <w:t>b</w:t>
      </w:r>
      <w:r>
        <w:t>urn</w:t>
      </w:r>
      <w:r w:rsidR="0022159C">
        <w:t xml:space="preserve"> pits, depleted u</w:t>
      </w:r>
      <w:r>
        <w:t xml:space="preserve">ranium and contaminated water sources </w:t>
      </w:r>
      <w:r w:rsidR="00DB68E1">
        <w:t xml:space="preserve">can result </w:t>
      </w:r>
      <w:r w:rsidR="0022159C">
        <w:t xml:space="preserve">in </w:t>
      </w:r>
      <w:r w:rsidR="00DB68E1">
        <w:t>symptoms of muscle and joint pain, sleep disorders, neurological problems, gastrointestinal disorders, respiratory illnesses</w:t>
      </w:r>
      <w:r w:rsidR="00E434D6">
        <w:t>,</w:t>
      </w:r>
      <w:r w:rsidR="00DB68E1">
        <w:t xml:space="preserve"> and</w:t>
      </w:r>
      <w:r w:rsidR="00724B6C">
        <w:t xml:space="preserve"> s</w:t>
      </w:r>
      <w:r w:rsidR="0022159C">
        <w:t>e</w:t>
      </w:r>
      <w:r w:rsidR="00724B6C">
        <w:t>veral different types of</w:t>
      </w:r>
      <w:r w:rsidR="00DB68E1">
        <w:t xml:space="preserve"> cancer</w:t>
      </w:r>
      <w:r w:rsidR="00724B6C">
        <w:t>s</w:t>
      </w:r>
      <w:r w:rsidR="00DB68E1">
        <w:t>, however, symptoms of these serious illnesses often do not display until many years after</w:t>
      </w:r>
      <w:r w:rsidR="00217BE4">
        <w:t xml:space="preserve"> </w:t>
      </w:r>
      <w:r w:rsidR="00FD0E1E">
        <w:t xml:space="preserve">a </w:t>
      </w:r>
      <w:r w:rsidR="00217BE4">
        <w:t>service member’s exposure or</w:t>
      </w:r>
      <w:r w:rsidR="00DB68E1">
        <w:t xml:space="preserve"> military service; and </w:t>
      </w:r>
      <w:r>
        <w:t xml:space="preserve"> </w:t>
      </w:r>
    </w:p>
    <w:p w:rsidR="00706524" w:rsidRDefault="00217BE4" w:rsidP="00217BE4">
      <w:pPr>
        <w:pStyle w:val="IndentHang"/>
      </w:pPr>
      <w:r w:rsidRPr="00391B81">
        <w:rPr>
          <w:b/>
          <w:bCs/>
          <w:smallCaps/>
        </w:rPr>
        <w:t>Whereas,</w:t>
      </w:r>
      <w:r w:rsidRPr="001C43C8">
        <w:t xml:space="preserve"> </w:t>
      </w:r>
      <w:r w:rsidR="00D62645">
        <w:t>Under</w:t>
      </w:r>
      <w:r w:rsidR="0022159C">
        <w:t xml:space="preserve"> the system currently in place, a veteran is required to </w:t>
      </w:r>
      <w:r w:rsidR="00D62645">
        <w:t>establish a “service connection” for</w:t>
      </w:r>
      <w:r w:rsidR="0022159C">
        <w:t xml:space="preserve"> an illness </w:t>
      </w:r>
      <w:r w:rsidR="00D62645">
        <w:t xml:space="preserve">related to a toxic exposure if </w:t>
      </w:r>
      <w:r w:rsidR="00787679">
        <w:t xml:space="preserve">there is no presumptive connection </w:t>
      </w:r>
      <w:r>
        <w:t>in existence, but</w:t>
      </w:r>
      <w:r w:rsidR="00D62645">
        <w:t xml:space="preserve"> it can often take years to establish this conn</w:t>
      </w:r>
      <w:r w:rsidR="00706524">
        <w:t>ection or prove causation for a toxic exposure related illness;</w:t>
      </w:r>
      <w:r w:rsidR="00D62645">
        <w:t xml:space="preserve"> and </w:t>
      </w:r>
    </w:p>
    <w:p w:rsidR="00D62645" w:rsidRDefault="00706524">
      <w:pPr>
        <w:pStyle w:val="IndentHang"/>
      </w:pPr>
      <w:r w:rsidRPr="00391B81">
        <w:rPr>
          <w:b/>
          <w:bCs/>
          <w:smallCaps/>
        </w:rPr>
        <w:t>Whereas,</w:t>
      </w:r>
      <w:r>
        <w:rPr>
          <w:b/>
          <w:bCs/>
          <w:smallCaps/>
        </w:rPr>
        <w:t xml:space="preserve"> </w:t>
      </w:r>
      <w:r>
        <w:t>M</w:t>
      </w:r>
      <w:r w:rsidR="00D62645">
        <w:t xml:space="preserve">any of the </w:t>
      </w:r>
      <w:r w:rsidR="0022159C">
        <w:t xml:space="preserve">illnesses </w:t>
      </w:r>
      <w:r w:rsidR="00D62645">
        <w:t>related to toxic exposure</w:t>
      </w:r>
      <w:r>
        <w:t>s</w:t>
      </w:r>
      <w:r w:rsidR="00D62645">
        <w:t xml:space="preserve"> are life threatening in nature, </w:t>
      </w:r>
      <w:r>
        <w:t xml:space="preserve">and </w:t>
      </w:r>
      <w:r w:rsidR="00D62645">
        <w:t>many veterans</w:t>
      </w:r>
      <w:r>
        <w:t xml:space="preserve"> who suffer from these </w:t>
      </w:r>
      <w:r w:rsidR="0022159C">
        <w:t xml:space="preserve">illnesses </w:t>
      </w:r>
      <w:r w:rsidR="00D62645">
        <w:t xml:space="preserve">do not have the time or </w:t>
      </w:r>
      <w:r>
        <w:t>resources avai</w:t>
      </w:r>
      <w:r w:rsidR="00787679">
        <w:t>lable to establish causation or</w:t>
      </w:r>
      <w:r>
        <w:t xml:space="preserve"> a</w:t>
      </w:r>
      <w:r w:rsidR="00724B6C">
        <w:t xml:space="preserve"> service related connection,</w:t>
      </w:r>
      <w:r w:rsidR="00FD0E1E">
        <w:t xml:space="preserve"> therefore,</w:t>
      </w:r>
      <w:r>
        <w:t xml:space="preserve"> it</w:t>
      </w:r>
      <w:r w:rsidR="00724B6C">
        <w:t xml:space="preserve"> can be</w:t>
      </w:r>
      <w:r>
        <w:t xml:space="preserve"> </w:t>
      </w:r>
      <w:r>
        <w:lastRenderedPageBreak/>
        <w:t>exceedingly difficult to obtain the benefits and healthcare they are in dire need of receiving</w:t>
      </w:r>
      <w:r w:rsidR="002F2D76">
        <w:t xml:space="preserve">; and </w:t>
      </w:r>
    </w:p>
    <w:p w:rsidR="00507A25" w:rsidRPr="001C43C8" w:rsidRDefault="00507A25">
      <w:pPr>
        <w:pStyle w:val="IndentHang"/>
      </w:pPr>
      <w:r w:rsidRPr="00391B81">
        <w:rPr>
          <w:b/>
          <w:bCs/>
          <w:smallCaps/>
        </w:rPr>
        <w:t>Whereas,</w:t>
      </w:r>
      <w:r w:rsidRPr="001C43C8">
        <w:t xml:space="preserve"> </w:t>
      </w:r>
      <w:r w:rsidR="00226CAA">
        <w:t>Creating a comprehensive federal framework for benefits and healthcare for veterans exposed to toxic substances during the course of their military service</w:t>
      </w:r>
      <w:r w:rsidR="00FC2A2B">
        <w:t>s is necessary to help these</w:t>
      </w:r>
      <w:r w:rsidR="00226CAA">
        <w:t xml:space="preserve"> veterans</w:t>
      </w:r>
      <w:r w:rsidR="00FC2A2B">
        <w:t>,</w:t>
      </w:r>
      <w:r w:rsidR="00226CAA">
        <w:t xml:space="preserve"> who have risked the ultimate sacrifice for their country</w:t>
      </w:r>
      <w:r w:rsidR="00FC2A2B">
        <w:t>,</w:t>
      </w:r>
      <w:r w:rsidR="00226CAA">
        <w:t xml:space="preserve"> obtain access to much needed services re</w:t>
      </w:r>
      <w:r w:rsidR="00FC2A2B">
        <w:t>lated to their military service</w:t>
      </w:r>
      <w:r w:rsidR="00B870F1">
        <w:t>;</w:t>
      </w:r>
      <w:r w:rsidR="00FF7054">
        <w:t xml:space="preserve"> now</w:t>
      </w:r>
      <w:r w:rsidR="00B870F1">
        <w:t>, therefore,</w:t>
      </w:r>
    </w:p>
    <w:p w:rsidR="000B1054" w:rsidRPr="00D71D68" w:rsidRDefault="000B1054" w:rsidP="000B1054"/>
    <w:p w:rsidR="00686AEB" w:rsidRPr="00AA7880" w:rsidRDefault="00686AEB" w:rsidP="00686AEB">
      <w:r>
        <w:tab/>
      </w:r>
      <w:r w:rsidR="003D174D">
        <w:rPr>
          <w:rStyle w:val="BillHeading2"/>
        </w:rPr>
        <w:t>Be It Resolved</w:t>
      </w:r>
      <w:r>
        <w:rPr>
          <w:rStyle w:val="BillHeading2"/>
        </w:rPr>
        <w:t xml:space="preserve"> </w:t>
      </w:r>
      <w:r w:rsidR="003D174D">
        <w:rPr>
          <w:rStyle w:val="BillLanguage"/>
        </w:rPr>
        <w:t>by the General Assembly of the State of New Jersey:</w:t>
      </w:r>
    </w:p>
    <w:p w:rsidR="00686AEB" w:rsidRPr="00D71D68" w:rsidRDefault="00686AEB" w:rsidP="00686AEB"/>
    <w:p w:rsidR="00686AEB" w:rsidRDefault="00686AEB" w:rsidP="00686AEB">
      <w:r>
        <w:tab/>
      </w:r>
      <w:r w:rsidR="00972EB2">
        <w:t>1.  The General Assembly of the State of New Jersey urges the United States Congress to</w:t>
      </w:r>
      <w:r w:rsidR="00787679">
        <w:t xml:space="preserve"> create a permanent and comprehensive federal framework</w:t>
      </w:r>
      <w:r w:rsidR="00724B6C">
        <w:t xml:space="preserve"> for healthcare and benefits</w:t>
      </w:r>
      <w:r w:rsidR="00787679">
        <w:t xml:space="preserve"> for veterans who have been exposed to toxic substances in the course of their military</w:t>
      </w:r>
      <w:r w:rsidR="00FC2A2B">
        <w:t xml:space="preserve"> service</w:t>
      </w:r>
      <w:r w:rsidR="000A4859">
        <w:t>.</w:t>
      </w:r>
    </w:p>
    <w:p w:rsidR="000A4859" w:rsidRDefault="000A4859" w:rsidP="00686AEB"/>
    <w:p w:rsidR="000A4859" w:rsidRPr="00AA7880" w:rsidRDefault="000A4859" w:rsidP="00686AEB">
      <w:r>
        <w:tab/>
        <w:t xml:space="preserve">2.  </w:t>
      </w:r>
      <w:r w:rsidRPr="000A4859">
        <w:t>Copies of this resolution as filed by the Secretary of State shall be transmitted by the Clerk of the General Assembly</w:t>
      </w:r>
      <w:r w:rsidR="00147691">
        <w:t xml:space="preserve"> to</w:t>
      </w:r>
      <w:r w:rsidRPr="000A4859">
        <w:t xml:space="preserve"> the Majority and Minority Leaders of the United States Senate, the Speaker and Minority Leader of the United States House of Representatives, and every member of the United States Congress elected from the State of New Jersey</w:t>
      </w:r>
      <w:r w:rsidR="0022159C">
        <w:t>.</w:t>
      </w:r>
    </w:p>
    <w:p w:rsidR="00686AEB" w:rsidRDefault="00686AEB" w:rsidP="00686AEB"/>
    <w:p w:rsidR="00602885" w:rsidRPr="00CE7BD8" w:rsidRDefault="00602885" w:rsidP="00686AEB"/>
    <w:p w:rsidR="00686AEB" w:rsidRPr="00AA7880" w:rsidRDefault="00686AEB" w:rsidP="00686AEB">
      <w:pPr>
        <w:jc w:val="center"/>
      </w:pPr>
      <w:r w:rsidRPr="00D71D68">
        <w:t>STATEMENT</w:t>
      </w:r>
    </w:p>
    <w:p w:rsidR="00AA1F0F" w:rsidRDefault="00AA1F0F" w:rsidP="00686AEB"/>
    <w:p w:rsidR="0032782C" w:rsidRDefault="00FC2A2B" w:rsidP="00686AEB">
      <w:r>
        <w:tab/>
        <w:t>The men and women of the United States military put their lives on the line in o</w:t>
      </w:r>
      <w:r w:rsidR="00724B6C">
        <w:t>rder to</w:t>
      </w:r>
      <w:r>
        <w:t xml:space="preserve"> protect our nation</w:t>
      </w:r>
      <w:r w:rsidR="00724B6C">
        <w:t xml:space="preserve"> and fight for freedom</w:t>
      </w:r>
      <w:r>
        <w:t>.  It goes without saying that we owe these brave men and women a debt of gratitude, an</w:t>
      </w:r>
      <w:r w:rsidR="0032782C">
        <w:t>d at the very least, the promise</w:t>
      </w:r>
      <w:r>
        <w:t xml:space="preserve"> that the physical and emotional injuries they may suffer as a result of such service will be</w:t>
      </w:r>
      <w:r w:rsidR="00724B6C">
        <w:t xml:space="preserve"> provided for by way</w:t>
      </w:r>
      <w:r w:rsidR="0032782C">
        <w:t xml:space="preserve"> of a comprehensive healthcare and benefits system.</w:t>
      </w:r>
    </w:p>
    <w:p w:rsidR="00BF560D" w:rsidRDefault="0032782C" w:rsidP="00686AEB">
      <w:r>
        <w:tab/>
        <w:t>Exp</w:t>
      </w:r>
      <w:r w:rsidR="0022159C">
        <w:t>osure to dangerous toxins like Mustard G</w:t>
      </w:r>
      <w:r>
        <w:t>as, Agent Orange, depleted uranium sources and hazards from burn pits have becom</w:t>
      </w:r>
      <w:r w:rsidR="0022159C">
        <w:t xml:space="preserve">e common place in modern era </w:t>
      </w:r>
      <w:r>
        <w:t xml:space="preserve">warfare. </w:t>
      </w:r>
      <w:r w:rsidR="00FC2A2B">
        <w:t xml:space="preserve"> </w:t>
      </w:r>
      <w:r>
        <w:t xml:space="preserve">Unfortunately, symptoms of illnesses related </w:t>
      </w:r>
      <w:r w:rsidR="00E434D6">
        <w:t xml:space="preserve">to </w:t>
      </w:r>
      <w:r>
        <w:t xml:space="preserve">exposure to such toxic substances often do not occur right away and it can sometimes be difficult to prove a causal relationship.  The current benefit system can be complex and difficult for some veterans to navigate, especially when </w:t>
      </w:r>
      <w:r w:rsidR="00AA78D3">
        <w:t xml:space="preserve">there is no presumptive causation process in place. </w:t>
      </w:r>
      <w:r>
        <w:t xml:space="preserve"> As a result, veterans in dire need of benefits and healthcare may </w:t>
      </w:r>
      <w:r w:rsidR="00E434D6">
        <w:t>have those b</w:t>
      </w:r>
      <w:r w:rsidR="00907C63">
        <w:t>enefits and healthcare</w:t>
      </w:r>
      <w:r w:rsidR="00E434D6">
        <w:t>,</w:t>
      </w:r>
      <w:r w:rsidR="00907C63">
        <w:t xml:space="preserve"> </w:t>
      </w:r>
      <w:r>
        <w:t>which are vital to their survival</w:t>
      </w:r>
      <w:r w:rsidR="00E434D6">
        <w:t>, delayed or denied</w:t>
      </w:r>
      <w:r>
        <w:t xml:space="preserve">.  </w:t>
      </w:r>
    </w:p>
    <w:p w:rsidR="000C5038" w:rsidRDefault="00AA78D3">
      <w:r>
        <w:tab/>
        <w:t xml:space="preserve">This resolution urges the United States Congress to create a permanent and comprehensive federal framework for veterans exposed to toxic substances during the course of their military service to obtain healthcare and benefits.  </w:t>
      </w:r>
    </w:p>
    <w:sectPr w:rsidR="000C5038" w:rsidSect="00602885">
      <w:headerReference w:type="default" r:id="rId13"/>
      <w:footerReference w:type="default" r:id="rId14"/>
      <w:headerReference w:type="first" r:id="rId15"/>
      <w:footerReference w:type="first" r:id="rId16"/>
      <w:pgSz w:w="12240" w:h="20160" w:code="5"/>
      <w:pgMar w:top="1440" w:right="2520" w:bottom="1620"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A6C" w:rsidRDefault="00DE5A6C">
      <w:r>
        <w:separator/>
      </w:r>
    </w:p>
  </w:endnote>
  <w:endnote w:type="continuationSeparator" w:id="0">
    <w:p w:rsidR="00DE5A6C" w:rsidRDefault="00DE5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A6C" w:rsidRDefault="00DE5A6C">
      <w:r>
        <w:separator/>
      </w:r>
    </w:p>
  </w:footnote>
  <w:footnote w:type="continuationSeparator" w:id="0">
    <w:p w:rsidR="00DE5A6C" w:rsidRDefault="00DE5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496F">
    <w:pPr>
      <w:pStyle w:val="Header"/>
    </w:pPr>
    <w:r>
      <w:rPr>
        <w:noProof/>
      </w:rPr>
      <w:pict w14:anchorId="5925D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7796" w:rsidRDefault="00CC7796" w:rsidP="00CC7796">
    <w:pPr>
      <w:pStyle w:val="bpuHeadSpon"/>
    </w:pPr>
    <w:r w:rsidRPr="00CC7796">
      <w:rPr>
        <w:rStyle w:val="bpuHeadSponChar"/>
      </w:rPr>
      <w:t>AR264</w:t>
    </w:r>
    <w:r>
      <w:t xml:space="preserve"> </w:t>
    </w:r>
    <w:r w:rsidR="005E51E0">
      <w:t>TUCKER</w:t>
    </w:r>
    <w:r>
      <w:t>, DOWNEY</w:t>
    </w:r>
  </w:p>
  <w:p w:rsidR="00CC7796" w:rsidRDefault="00CC7796" w:rsidP="00CC7796">
    <w:pPr>
      <w:pStyle w:val="bpuHeadSpon"/>
    </w:pPr>
    <w:r>
      <w:fldChar w:fldCharType="begin"/>
    </w:r>
    <w:r>
      <w:instrText xml:space="preserve"> PAGE  \* MERGEFORMAT </w:instrText>
    </w:r>
    <w:r>
      <w:fldChar w:fldCharType="separate"/>
    </w:r>
    <w:r w:rsidR="00C2496F">
      <w:rPr>
        <w:noProof/>
      </w:rPr>
      <w:t>3</w:t>
    </w:r>
    <w:r>
      <w:fldChar w:fldCharType="end"/>
    </w:r>
  </w:p>
  <w:p w:rsidR="00CC7796" w:rsidRDefault="00CC7796" w:rsidP="00CC77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7796" w:rsidRDefault="00CC7796" w:rsidP="00CC7796">
    <w:pPr>
      <w:pStyle w:val="bpuHeadSpon"/>
    </w:pPr>
    <w:r w:rsidRPr="00CC7796">
      <w:rPr>
        <w:rStyle w:val="bpuHeadSponChar"/>
      </w:rPr>
      <w:t>AR264</w:t>
    </w:r>
    <w:r>
      <w:t xml:space="preserve"> </w:t>
    </w:r>
    <w:r w:rsidR="005E51E0">
      <w:t>TUCKER</w:t>
    </w:r>
    <w:r>
      <w:t>, DOWNEY</w:t>
    </w:r>
  </w:p>
  <w:p w:rsidR="00CC7796" w:rsidRDefault="00CC7796" w:rsidP="00CC7796">
    <w:pPr>
      <w:pStyle w:val="bpuHeadSpon"/>
    </w:pPr>
    <w:r>
      <w:fldChar w:fldCharType="begin"/>
    </w:r>
    <w:r>
      <w:instrText xml:space="preserve"> PAGE  \* MERGEFORMAT </w:instrText>
    </w:r>
    <w:r>
      <w:fldChar w:fldCharType="separate"/>
    </w:r>
    <w:r w:rsidR="00C2496F">
      <w:rPr>
        <w:noProof/>
      </w:rPr>
      <w:t>2</w:t>
    </w:r>
    <w:r>
      <w:fldChar w:fldCharType="end"/>
    </w:r>
  </w:p>
  <w:p w:rsidR="00CC7796" w:rsidRDefault="00CC7796" w:rsidP="00CC77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D5F"/>
    <w:rsid w:val="000051BD"/>
    <w:rsid w:val="000116E0"/>
    <w:rsid w:val="000160A5"/>
    <w:rsid w:val="0002335B"/>
    <w:rsid w:val="00027E73"/>
    <w:rsid w:val="0003019D"/>
    <w:rsid w:val="0003549A"/>
    <w:rsid w:val="000367AE"/>
    <w:rsid w:val="00043B22"/>
    <w:rsid w:val="00054975"/>
    <w:rsid w:val="00057D20"/>
    <w:rsid w:val="0006197C"/>
    <w:rsid w:val="0006281F"/>
    <w:rsid w:val="000638FB"/>
    <w:rsid w:val="0008141C"/>
    <w:rsid w:val="00092F6B"/>
    <w:rsid w:val="00094A55"/>
    <w:rsid w:val="000A44A7"/>
    <w:rsid w:val="000A4859"/>
    <w:rsid w:val="000B1054"/>
    <w:rsid w:val="000B3411"/>
    <w:rsid w:val="000C054C"/>
    <w:rsid w:val="000C12C2"/>
    <w:rsid w:val="000C5038"/>
    <w:rsid w:val="000D11AF"/>
    <w:rsid w:val="000D6255"/>
    <w:rsid w:val="000D6262"/>
    <w:rsid w:val="000D6F44"/>
    <w:rsid w:val="000D7B4A"/>
    <w:rsid w:val="000E4006"/>
    <w:rsid w:val="000E7ADE"/>
    <w:rsid w:val="000F3DA2"/>
    <w:rsid w:val="000F5FDE"/>
    <w:rsid w:val="000F7466"/>
    <w:rsid w:val="0013000E"/>
    <w:rsid w:val="00133F81"/>
    <w:rsid w:val="00135943"/>
    <w:rsid w:val="0014664C"/>
    <w:rsid w:val="00147691"/>
    <w:rsid w:val="00152C77"/>
    <w:rsid w:val="001645FB"/>
    <w:rsid w:val="00172DC5"/>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4F6C"/>
    <w:rsid w:val="001E15F1"/>
    <w:rsid w:val="001E16FA"/>
    <w:rsid w:val="001E6213"/>
    <w:rsid w:val="001F14C7"/>
    <w:rsid w:val="001F7405"/>
    <w:rsid w:val="00205533"/>
    <w:rsid w:val="00212B8D"/>
    <w:rsid w:val="00217BE4"/>
    <w:rsid w:val="002206C8"/>
    <w:rsid w:val="0022159C"/>
    <w:rsid w:val="00222983"/>
    <w:rsid w:val="00226CA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D76"/>
    <w:rsid w:val="002F3BA6"/>
    <w:rsid w:val="00305BFD"/>
    <w:rsid w:val="00315320"/>
    <w:rsid w:val="00325776"/>
    <w:rsid w:val="00325E27"/>
    <w:rsid w:val="0032782C"/>
    <w:rsid w:val="00330395"/>
    <w:rsid w:val="00331E9A"/>
    <w:rsid w:val="00333704"/>
    <w:rsid w:val="00336624"/>
    <w:rsid w:val="0034025F"/>
    <w:rsid w:val="00340458"/>
    <w:rsid w:val="0034200F"/>
    <w:rsid w:val="003446A0"/>
    <w:rsid w:val="0034481B"/>
    <w:rsid w:val="00346915"/>
    <w:rsid w:val="00350130"/>
    <w:rsid w:val="0035346A"/>
    <w:rsid w:val="00354334"/>
    <w:rsid w:val="00360585"/>
    <w:rsid w:val="0036180C"/>
    <w:rsid w:val="00363CF5"/>
    <w:rsid w:val="00364344"/>
    <w:rsid w:val="003702CA"/>
    <w:rsid w:val="00370617"/>
    <w:rsid w:val="00382F1F"/>
    <w:rsid w:val="003840E5"/>
    <w:rsid w:val="00391DA4"/>
    <w:rsid w:val="003A3C64"/>
    <w:rsid w:val="003A3F83"/>
    <w:rsid w:val="003C43EF"/>
    <w:rsid w:val="003C5A6B"/>
    <w:rsid w:val="003C7FB2"/>
    <w:rsid w:val="003D174D"/>
    <w:rsid w:val="003D24DE"/>
    <w:rsid w:val="003E26D4"/>
    <w:rsid w:val="003E47BA"/>
    <w:rsid w:val="003F3B37"/>
    <w:rsid w:val="0040195A"/>
    <w:rsid w:val="00402DC0"/>
    <w:rsid w:val="0040777C"/>
    <w:rsid w:val="0041225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BC4"/>
    <w:rsid w:val="00497037"/>
    <w:rsid w:val="004A0E8F"/>
    <w:rsid w:val="004A3009"/>
    <w:rsid w:val="004A6940"/>
    <w:rsid w:val="004A77A4"/>
    <w:rsid w:val="004C742C"/>
    <w:rsid w:val="004E1F3E"/>
    <w:rsid w:val="004F21BD"/>
    <w:rsid w:val="004F4F1D"/>
    <w:rsid w:val="004F74DD"/>
    <w:rsid w:val="00501317"/>
    <w:rsid w:val="0050495C"/>
    <w:rsid w:val="00505DC9"/>
    <w:rsid w:val="00506E1E"/>
    <w:rsid w:val="00507A25"/>
    <w:rsid w:val="00513C81"/>
    <w:rsid w:val="00527BFB"/>
    <w:rsid w:val="00531E1E"/>
    <w:rsid w:val="00532A32"/>
    <w:rsid w:val="00534F8E"/>
    <w:rsid w:val="00540B0B"/>
    <w:rsid w:val="0054460F"/>
    <w:rsid w:val="005536CD"/>
    <w:rsid w:val="00554051"/>
    <w:rsid w:val="00557240"/>
    <w:rsid w:val="005629A4"/>
    <w:rsid w:val="005651F3"/>
    <w:rsid w:val="00572184"/>
    <w:rsid w:val="00577A15"/>
    <w:rsid w:val="00580533"/>
    <w:rsid w:val="0059131D"/>
    <w:rsid w:val="00595C86"/>
    <w:rsid w:val="005B3F92"/>
    <w:rsid w:val="005B479C"/>
    <w:rsid w:val="005B561E"/>
    <w:rsid w:val="005C07E4"/>
    <w:rsid w:val="005C2124"/>
    <w:rsid w:val="005C336F"/>
    <w:rsid w:val="005C7F3C"/>
    <w:rsid w:val="005E017C"/>
    <w:rsid w:val="005E4609"/>
    <w:rsid w:val="005E50C6"/>
    <w:rsid w:val="005E51E0"/>
    <w:rsid w:val="005F2A97"/>
    <w:rsid w:val="005F399B"/>
    <w:rsid w:val="006019F8"/>
    <w:rsid w:val="00602754"/>
    <w:rsid w:val="00602885"/>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521"/>
    <w:rsid w:val="006E698A"/>
    <w:rsid w:val="006F180D"/>
    <w:rsid w:val="006F4334"/>
    <w:rsid w:val="006F47AF"/>
    <w:rsid w:val="006F6B8A"/>
    <w:rsid w:val="007043BB"/>
    <w:rsid w:val="00706524"/>
    <w:rsid w:val="00707CD3"/>
    <w:rsid w:val="00716BB9"/>
    <w:rsid w:val="00724B6C"/>
    <w:rsid w:val="007256D1"/>
    <w:rsid w:val="007279FD"/>
    <w:rsid w:val="0074004C"/>
    <w:rsid w:val="007502CB"/>
    <w:rsid w:val="00752D79"/>
    <w:rsid w:val="00752E20"/>
    <w:rsid w:val="00756EDE"/>
    <w:rsid w:val="00764456"/>
    <w:rsid w:val="00771024"/>
    <w:rsid w:val="00781B4D"/>
    <w:rsid w:val="007824BF"/>
    <w:rsid w:val="00783B8D"/>
    <w:rsid w:val="00787679"/>
    <w:rsid w:val="00794B94"/>
    <w:rsid w:val="00794BD4"/>
    <w:rsid w:val="007A2F73"/>
    <w:rsid w:val="007A3061"/>
    <w:rsid w:val="007A5A0B"/>
    <w:rsid w:val="007A6F93"/>
    <w:rsid w:val="007C0E14"/>
    <w:rsid w:val="007C7DE4"/>
    <w:rsid w:val="007D217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1424"/>
    <w:rsid w:val="008C79B3"/>
    <w:rsid w:val="008D77BD"/>
    <w:rsid w:val="008E454C"/>
    <w:rsid w:val="008F1E5A"/>
    <w:rsid w:val="008F5551"/>
    <w:rsid w:val="00901BDA"/>
    <w:rsid w:val="00907C63"/>
    <w:rsid w:val="009121D8"/>
    <w:rsid w:val="00912D9C"/>
    <w:rsid w:val="00913183"/>
    <w:rsid w:val="00916F7A"/>
    <w:rsid w:val="00917FE3"/>
    <w:rsid w:val="009318C7"/>
    <w:rsid w:val="00931C09"/>
    <w:rsid w:val="009348C2"/>
    <w:rsid w:val="009440D0"/>
    <w:rsid w:val="009523A3"/>
    <w:rsid w:val="00960958"/>
    <w:rsid w:val="00963A46"/>
    <w:rsid w:val="00966A3E"/>
    <w:rsid w:val="00971493"/>
    <w:rsid w:val="00971AD9"/>
    <w:rsid w:val="00972EB2"/>
    <w:rsid w:val="00973069"/>
    <w:rsid w:val="0097314B"/>
    <w:rsid w:val="00973523"/>
    <w:rsid w:val="00980766"/>
    <w:rsid w:val="009835D4"/>
    <w:rsid w:val="009865D4"/>
    <w:rsid w:val="00992981"/>
    <w:rsid w:val="009967A4"/>
    <w:rsid w:val="00997152"/>
    <w:rsid w:val="009972CD"/>
    <w:rsid w:val="009A0E9C"/>
    <w:rsid w:val="009A45DA"/>
    <w:rsid w:val="009A63AC"/>
    <w:rsid w:val="009B06D2"/>
    <w:rsid w:val="009B34EC"/>
    <w:rsid w:val="009B5D67"/>
    <w:rsid w:val="009B6176"/>
    <w:rsid w:val="009C0D22"/>
    <w:rsid w:val="009C2DD9"/>
    <w:rsid w:val="009C3E09"/>
    <w:rsid w:val="009C5630"/>
    <w:rsid w:val="009D0E5D"/>
    <w:rsid w:val="009D0F63"/>
    <w:rsid w:val="009D7934"/>
    <w:rsid w:val="009D7CCF"/>
    <w:rsid w:val="009E5961"/>
    <w:rsid w:val="009F053A"/>
    <w:rsid w:val="009F4FAC"/>
    <w:rsid w:val="00A017C0"/>
    <w:rsid w:val="00A0455D"/>
    <w:rsid w:val="00A11228"/>
    <w:rsid w:val="00A222C2"/>
    <w:rsid w:val="00A305D6"/>
    <w:rsid w:val="00A342C4"/>
    <w:rsid w:val="00A50F6B"/>
    <w:rsid w:val="00A52237"/>
    <w:rsid w:val="00A551D6"/>
    <w:rsid w:val="00A608D6"/>
    <w:rsid w:val="00A6251B"/>
    <w:rsid w:val="00A662F5"/>
    <w:rsid w:val="00A6754E"/>
    <w:rsid w:val="00A70F58"/>
    <w:rsid w:val="00A72987"/>
    <w:rsid w:val="00A7346B"/>
    <w:rsid w:val="00A77669"/>
    <w:rsid w:val="00A84C4F"/>
    <w:rsid w:val="00A932A1"/>
    <w:rsid w:val="00A95841"/>
    <w:rsid w:val="00A96E06"/>
    <w:rsid w:val="00AA1F0F"/>
    <w:rsid w:val="00AA6197"/>
    <w:rsid w:val="00AA6C70"/>
    <w:rsid w:val="00AA78D3"/>
    <w:rsid w:val="00AB16FD"/>
    <w:rsid w:val="00AB4813"/>
    <w:rsid w:val="00AC4BBE"/>
    <w:rsid w:val="00AC6466"/>
    <w:rsid w:val="00AC7639"/>
    <w:rsid w:val="00AD08BB"/>
    <w:rsid w:val="00AD0EC0"/>
    <w:rsid w:val="00AD70D6"/>
    <w:rsid w:val="00AD75BC"/>
    <w:rsid w:val="00AD7BB0"/>
    <w:rsid w:val="00AD7BC9"/>
    <w:rsid w:val="00AE1871"/>
    <w:rsid w:val="00AE31C9"/>
    <w:rsid w:val="00AF0DB9"/>
    <w:rsid w:val="00AF1A8C"/>
    <w:rsid w:val="00AF499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307"/>
    <w:rsid w:val="00B870F1"/>
    <w:rsid w:val="00B90E33"/>
    <w:rsid w:val="00B93C1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60D"/>
    <w:rsid w:val="00C04F4D"/>
    <w:rsid w:val="00C12E48"/>
    <w:rsid w:val="00C13D14"/>
    <w:rsid w:val="00C15F53"/>
    <w:rsid w:val="00C16FA7"/>
    <w:rsid w:val="00C23F09"/>
    <w:rsid w:val="00C2496F"/>
    <w:rsid w:val="00C25356"/>
    <w:rsid w:val="00C328D0"/>
    <w:rsid w:val="00C46BC1"/>
    <w:rsid w:val="00C5235F"/>
    <w:rsid w:val="00C54CE2"/>
    <w:rsid w:val="00C66BF3"/>
    <w:rsid w:val="00C70140"/>
    <w:rsid w:val="00C73CA7"/>
    <w:rsid w:val="00C77568"/>
    <w:rsid w:val="00C8146C"/>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796"/>
    <w:rsid w:val="00CD0F93"/>
    <w:rsid w:val="00CD1BD1"/>
    <w:rsid w:val="00CD528D"/>
    <w:rsid w:val="00CE78BF"/>
    <w:rsid w:val="00CF65EB"/>
    <w:rsid w:val="00CF72AD"/>
    <w:rsid w:val="00D02441"/>
    <w:rsid w:val="00D039F4"/>
    <w:rsid w:val="00D10496"/>
    <w:rsid w:val="00D11173"/>
    <w:rsid w:val="00D1215F"/>
    <w:rsid w:val="00D16561"/>
    <w:rsid w:val="00D17FF8"/>
    <w:rsid w:val="00D24599"/>
    <w:rsid w:val="00D268AC"/>
    <w:rsid w:val="00D27FF3"/>
    <w:rsid w:val="00D343D0"/>
    <w:rsid w:val="00D3664D"/>
    <w:rsid w:val="00D43ADE"/>
    <w:rsid w:val="00D500E9"/>
    <w:rsid w:val="00D507BC"/>
    <w:rsid w:val="00D6090A"/>
    <w:rsid w:val="00D62645"/>
    <w:rsid w:val="00D62FA3"/>
    <w:rsid w:val="00D63B6F"/>
    <w:rsid w:val="00D64A90"/>
    <w:rsid w:val="00D70A3A"/>
    <w:rsid w:val="00D9410B"/>
    <w:rsid w:val="00D954F7"/>
    <w:rsid w:val="00D9695B"/>
    <w:rsid w:val="00DA2417"/>
    <w:rsid w:val="00DA5585"/>
    <w:rsid w:val="00DB02AC"/>
    <w:rsid w:val="00DB68E1"/>
    <w:rsid w:val="00DB6AA2"/>
    <w:rsid w:val="00DE10D1"/>
    <w:rsid w:val="00DE2514"/>
    <w:rsid w:val="00DE5A6C"/>
    <w:rsid w:val="00DE6851"/>
    <w:rsid w:val="00DF03EE"/>
    <w:rsid w:val="00E01B71"/>
    <w:rsid w:val="00E04D5F"/>
    <w:rsid w:val="00E05CC9"/>
    <w:rsid w:val="00E15573"/>
    <w:rsid w:val="00E2406D"/>
    <w:rsid w:val="00E25A5B"/>
    <w:rsid w:val="00E373C7"/>
    <w:rsid w:val="00E4267B"/>
    <w:rsid w:val="00E42F13"/>
    <w:rsid w:val="00E434D6"/>
    <w:rsid w:val="00E452DF"/>
    <w:rsid w:val="00E543CF"/>
    <w:rsid w:val="00E546FD"/>
    <w:rsid w:val="00E608F1"/>
    <w:rsid w:val="00E611B9"/>
    <w:rsid w:val="00E7144F"/>
    <w:rsid w:val="00E73D74"/>
    <w:rsid w:val="00E76A79"/>
    <w:rsid w:val="00E80692"/>
    <w:rsid w:val="00E80C24"/>
    <w:rsid w:val="00E83888"/>
    <w:rsid w:val="00E84CD1"/>
    <w:rsid w:val="00E8507A"/>
    <w:rsid w:val="00E93836"/>
    <w:rsid w:val="00EA7C16"/>
    <w:rsid w:val="00EC5281"/>
    <w:rsid w:val="00EC791D"/>
    <w:rsid w:val="00EC7CA6"/>
    <w:rsid w:val="00ED3C5D"/>
    <w:rsid w:val="00ED4553"/>
    <w:rsid w:val="00EE7DFC"/>
    <w:rsid w:val="00F00D08"/>
    <w:rsid w:val="00F1350D"/>
    <w:rsid w:val="00F15583"/>
    <w:rsid w:val="00F17C18"/>
    <w:rsid w:val="00F200EE"/>
    <w:rsid w:val="00F22481"/>
    <w:rsid w:val="00F2542E"/>
    <w:rsid w:val="00F27278"/>
    <w:rsid w:val="00F344E3"/>
    <w:rsid w:val="00F34D58"/>
    <w:rsid w:val="00F40FC9"/>
    <w:rsid w:val="00F41A9D"/>
    <w:rsid w:val="00F44314"/>
    <w:rsid w:val="00F51042"/>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2A2B"/>
    <w:rsid w:val="00FD0E1E"/>
    <w:rsid w:val="00FD2F97"/>
    <w:rsid w:val="00FF50C0"/>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ADF137-F783-47AF-A68D-CEE6D7615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8388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D24599"/>
    <w:rPr>
      <w:sz w:val="16"/>
      <w:szCs w:val="16"/>
    </w:rPr>
  </w:style>
  <w:style w:type="paragraph" w:styleId="CommentText">
    <w:name w:val="annotation text"/>
    <w:basedOn w:val="Normal"/>
    <w:link w:val="CommentTextChar"/>
    <w:semiHidden/>
    <w:unhideWhenUsed/>
    <w:rsid w:val="00D24599"/>
    <w:pPr>
      <w:spacing w:line="240" w:lineRule="auto"/>
    </w:pPr>
    <w:rPr>
      <w:sz w:val="20"/>
      <w:szCs w:val="20"/>
    </w:rPr>
  </w:style>
  <w:style w:type="character" w:customStyle="1" w:styleId="CommentTextChar">
    <w:name w:val="Comment Text Char"/>
    <w:basedOn w:val="DefaultParagraphFont"/>
    <w:link w:val="CommentText"/>
    <w:semiHidden/>
    <w:rsid w:val="00D24599"/>
    <w:rPr>
      <w:spacing w:val="4"/>
    </w:rPr>
  </w:style>
  <w:style w:type="paragraph" w:styleId="CommentSubject">
    <w:name w:val="annotation subject"/>
    <w:basedOn w:val="CommentText"/>
    <w:next w:val="CommentText"/>
    <w:link w:val="CommentSubjectChar"/>
    <w:semiHidden/>
    <w:unhideWhenUsed/>
    <w:rsid w:val="00D24599"/>
    <w:rPr>
      <w:b/>
      <w:bCs/>
    </w:rPr>
  </w:style>
  <w:style w:type="character" w:customStyle="1" w:styleId="CommentSubjectChar">
    <w:name w:val="Comment Subject Char"/>
    <w:basedOn w:val="CommentTextChar"/>
    <w:link w:val="CommentSubject"/>
    <w:semiHidden/>
    <w:rsid w:val="00D24599"/>
    <w:rPr>
      <w:b/>
      <w:bCs/>
      <w:spacing w:val="4"/>
    </w:rPr>
  </w:style>
  <w:style w:type="paragraph" w:styleId="BalloonText">
    <w:name w:val="Balloon Text"/>
    <w:basedOn w:val="Normal"/>
    <w:link w:val="BalloonTextChar"/>
    <w:semiHidden/>
    <w:unhideWhenUsed/>
    <w:rsid w:val="00D245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4599"/>
    <w:rPr>
      <w:rFonts w:ascii="Segoe UI" w:hAnsi="Segoe UI" w:cs="Segoe UI"/>
      <w:spacing w:val="4"/>
      <w:sz w:val="18"/>
      <w:szCs w:val="18"/>
    </w:rPr>
  </w:style>
  <w:style w:type="character" w:styleId="LineNumber">
    <w:name w:val="line number"/>
    <w:basedOn w:val="DefaultParagraphFont"/>
    <w:semiHidden/>
    <w:unhideWhenUsed/>
    <w:rsid w:val="00CC7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F76F0-6B76-47BA-A20D-83DCED530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900</Words>
  <Characters>4811</Characters>
  <Application>Microsoft Office Word</Application>
  <DocSecurity>0</DocSecurity>
  <Lines>126</Lines>
  <Paragraphs>33</Paragraphs>
  <ScaleCrop>false</ScaleCrop>
  <HeadingPairs>
    <vt:vector size="2" baseType="variant">
      <vt:variant>
        <vt:lpstr>Title</vt:lpstr>
      </vt:variant>
      <vt:variant>
        <vt:i4>1</vt:i4>
      </vt:variant>
    </vt:vector>
  </HeadingPairs>
  <TitlesOfParts>
    <vt:vector size="1" baseType="lpstr">
      <vt:lpstr>AR264</vt:lpstr>
    </vt:vector>
  </TitlesOfParts>
  <Manager>R229</Manager>
  <Company>NJ Office of Legislative Services</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AR264</dc:title>
  <dc:subject>ARsupportingUSS454</dc:subject>
  <dc:creator>Assemblyman TUCKER, Assemblywoman  DOWNEY</dc:creator>
  <cp:keywords>AR264|3|LG |324|76|247|N|0|</cp:keywords>
  <dc:description>INTRODUCED JUNE 1, 2021</dc:description>
  <cp:lastModifiedBy>Bell, Careema</cp:lastModifiedBy>
  <cp:revision>2</cp:revision>
  <cp:lastPrinted>2005-10-12T19:02:00Z</cp:lastPrinted>
  <dcterms:created xsi:type="dcterms:W3CDTF">2021-06-01T22:17:00Z</dcterms:created>
  <dcterms:modified xsi:type="dcterms:W3CDTF">2021-06-01T22:17:00Z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