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A96" w:rsidRDefault="00946A96" w:rsidP="00946A96">
      <w:pPr>
        <w:pStyle w:val="bpuBill"/>
      </w:pPr>
      <w:bookmarkStart w:id="0" w:name="bpuFrontPg"/>
      <w:bookmarkStart w:id="1" w:name="_GoBack"/>
      <w:bookmarkEnd w:id="0"/>
      <w:bookmarkEnd w:id="1"/>
      <w:r>
        <w:t xml:space="preserve">ASSEMBLY RESOLUTION No. 59 </w:t>
      </w:r>
    </w:p>
    <w:p w:rsidR="00946A96" w:rsidRPr="00946A96" w:rsidRDefault="00946A96" w:rsidP="00946A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932" r:id="rId8"/>
        </w:object>
      </w:r>
    </w:p>
    <w:p w:rsidR="00946A96" w:rsidRDefault="00946A96" w:rsidP="00946A96">
      <w:pPr>
        <w:pStyle w:val="bpuState"/>
      </w:pPr>
      <w:r>
        <w:t>STATE OF NEW JERSEY</w:t>
      </w:r>
    </w:p>
    <w:p w:rsidR="00946A96" w:rsidRDefault="00946A96" w:rsidP="00946A96">
      <w:pPr>
        <w:pStyle w:val="bpuLegislature"/>
      </w:pPr>
      <w:r>
        <w:t>219th LEGISLATURE</w:t>
      </w:r>
    </w:p>
    <w:p w:rsidR="00946A96" w:rsidRDefault="00946A96" w:rsidP="00946A96">
      <w:pPr>
        <w:pStyle w:val="bpuWpGraphic"/>
      </w:pPr>
      <w:r>
        <w:object w:dxaOrig="8985" w:dyaOrig="255">
          <v:shape id="_x0000_i1026" type="#_x0000_t75" style="width:6in;height:12pt" o:ole="">
            <v:imagedata r:id="rId7" o:title=""/>
          </v:shape>
          <o:OLEObject Type="Embed" ProgID="WPWin6.1" ShapeID="_x0000_i1026" DrawAspect="Content" ObjectID="_1640268933" r:id="rId9"/>
        </w:object>
      </w:r>
      <w:r>
        <w:t xml:space="preserve">  </w:t>
      </w:r>
    </w:p>
    <w:p w:rsidR="00946A96" w:rsidRDefault="00946A96" w:rsidP="00946A96">
      <w:pPr>
        <w:pStyle w:val="bpuIntro"/>
      </w:pPr>
      <w:r>
        <w:t>PRE-FILED FOR INTRODUCTION IN THE 2020 SESSION</w:t>
      </w:r>
    </w:p>
    <w:p w:rsidR="00946A96" w:rsidRDefault="00946A96" w:rsidP="00946A96">
      <w:pPr>
        <w:pStyle w:val="bpuIntro"/>
      </w:pPr>
    </w:p>
    <w:p w:rsidR="00946A96" w:rsidRDefault="00946A96" w:rsidP="00946A96">
      <w:pPr>
        <w:pStyle w:val="bpuIntro"/>
        <w:sectPr w:rsidR="00946A96" w:rsidSect="00946A96">
          <w:headerReference w:type="even" r:id="rId10"/>
          <w:headerReference w:type="default" r:id="rId11"/>
          <w:pgSz w:w="12240" w:h="20160" w:code="5"/>
          <w:pgMar w:top="2160" w:right="1440" w:bottom="1440" w:left="1440" w:header="720" w:footer="720" w:gutter="0"/>
          <w:pgNumType w:start="1"/>
          <w:cols w:space="720"/>
          <w:docGrid w:linePitch="360"/>
        </w:sectPr>
      </w:pPr>
    </w:p>
    <w:p w:rsidR="00946A96" w:rsidRDefault="00946A96" w:rsidP="00946A96">
      <w:pPr>
        <w:pStyle w:val="bpuIntro"/>
      </w:pPr>
    </w:p>
    <w:p w:rsidR="00946A96" w:rsidRDefault="00946A96" w:rsidP="00946A96">
      <w:pPr>
        <w:pStyle w:val="bpuSponsor"/>
      </w:pPr>
      <w:r>
        <w:t>Sponsored by:</w:t>
      </w:r>
    </w:p>
    <w:p w:rsidR="00946A96" w:rsidRDefault="00946A96" w:rsidP="00946A96">
      <w:pPr>
        <w:pStyle w:val="bpuSponsor"/>
      </w:pPr>
      <w:r>
        <w:t>Assemblywoman  ANGELA V. MCKNIGHT</w:t>
      </w:r>
    </w:p>
    <w:p w:rsidR="00946A96" w:rsidRDefault="00946A96" w:rsidP="00946A96">
      <w:pPr>
        <w:pStyle w:val="bpuSponsor"/>
      </w:pPr>
      <w:r>
        <w:t>District 31 (Hudson)</w:t>
      </w:r>
    </w:p>
    <w:p w:rsidR="00946A96" w:rsidRDefault="00946A96" w:rsidP="00946A96">
      <w:pPr>
        <w:pStyle w:val="bpuSponsor"/>
      </w:pPr>
    </w:p>
    <w:p w:rsidR="00946A96" w:rsidRDefault="00946A96" w:rsidP="00946A96">
      <w:pPr>
        <w:pStyle w:val="bpuSponsor"/>
      </w:pPr>
    </w:p>
    <w:p w:rsidR="00946A96" w:rsidRDefault="00946A96" w:rsidP="00946A96">
      <w:pPr>
        <w:pStyle w:val="bpuSponsor"/>
      </w:pPr>
    </w:p>
    <w:p w:rsidR="00946A96" w:rsidRDefault="00946A96" w:rsidP="00946A96">
      <w:pPr>
        <w:pStyle w:val="bpuSponsor"/>
      </w:pPr>
    </w:p>
    <w:p w:rsidR="00946A96" w:rsidRDefault="00946A96" w:rsidP="00946A96">
      <w:pPr>
        <w:pStyle w:val="bpuSponsor"/>
      </w:pPr>
      <w:r>
        <w:t>SYNOPSIS</w:t>
      </w:r>
    </w:p>
    <w:p w:rsidR="00946A96" w:rsidRDefault="00946A96" w:rsidP="00946A96">
      <w:pPr>
        <w:pStyle w:val="bpuNormText"/>
      </w:pPr>
      <w:r>
        <w:tab/>
        <w:t xml:space="preserve">Designates November 13, 2019 as “Day of Civility” in NJ. </w:t>
      </w:r>
    </w:p>
    <w:p w:rsidR="00946A96" w:rsidRDefault="00946A96" w:rsidP="00946A96">
      <w:pPr>
        <w:pStyle w:val="bpuNormText"/>
      </w:pPr>
    </w:p>
    <w:p w:rsidR="00946A96" w:rsidRDefault="00946A96" w:rsidP="00946A96">
      <w:pPr>
        <w:pStyle w:val="bpuSponsor"/>
      </w:pPr>
      <w:r>
        <w:t xml:space="preserve">CURRENT VERSION OF TEXT </w:t>
      </w:r>
    </w:p>
    <w:p w:rsidR="00946A96" w:rsidRDefault="00946A96" w:rsidP="00946A96">
      <w:pPr>
        <w:pStyle w:val="bpuNormText"/>
      </w:pPr>
      <w:r>
        <w:tab/>
        <w:t>Introduced Pending Technical Review by Legislative Counsel.</w:t>
      </w:r>
    </w:p>
    <w:p w:rsidR="00946A96" w:rsidRDefault="00946A96" w:rsidP="00946A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6A96" w:rsidRDefault="00946A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6A96" w:rsidSect="00946A96">
          <w:type w:val="continuous"/>
          <w:pgSz w:w="12240" w:h="20160" w:code="5"/>
          <w:pgMar w:top="2160" w:right="2275" w:bottom="1440" w:left="2275" w:header="72" w:footer="720" w:gutter="0"/>
          <w:pgNumType w:start="1"/>
          <w:cols w:space="720"/>
          <w:docGrid w:linePitch="360"/>
        </w:sectPr>
      </w:pPr>
    </w:p>
    <w:p w:rsidR="004F6B6C" w:rsidRDefault="004F6B6C" w:rsidP="004F6B6C">
      <w:pPr>
        <w:pStyle w:val="HangingAnAct"/>
        <w:rPr>
          <w:rStyle w:val="HangingAnActChar"/>
        </w:rPr>
      </w:pPr>
      <w:r w:rsidRPr="004F6B6C">
        <w:rPr>
          <w:rStyle w:val="BillHead"/>
        </w:rPr>
        <w:lastRenderedPageBreak/>
        <w:t>An Assembly Resolution</w:t>
      </w:r>
      <w:r w:rsidRPr="006B7FA7">
        <w:rPr>
          <w:rStyle w:val="HangingAnActChar"/>
        </w:rPr>
        <w:t xml:space="preserve"> </w:t>
      </w:r>
      <w:r>
        <w:rPr>
          <w:rStyle w:val="HangingAnActChar"/>
        </w:rPr>
        <w:t>designating November 13, 2019 as “Day of Civility” in New Jersey.</w:t>
      </w:r>
    </w:p>
    <w:p w:rsidR="004F6B6C" w:rsidRPr="00CF2522" w:rsidRDefault="004F6B6C" w:rsidP="004F6B6C"/>
    <w:p w:rsidR="004F6B6C" w:rsidRPr="00113991" w:rsidRDefault="004F6B6C" w:rsidP="004F6B6C">
      <w:pPr>
        <w:pStyle w:val="IndentHang"/>
      </w:pPr>
      <w:r w:rsidRPr="00391B81">
        <w:rPr>
          <w:b/>
          <w:bCs/>
          <w:smallCaps/>
        </w:rPr>
        <w:t>Whereas,</w:t>
      </w:r>
      <w:r w:rsidRPr="001C43C8">
        <w:t xml:space="preserve"> </w:t>
      </w:r>
      <w:r>
        <w:t>In recent years, American political and social discourse has been fraught with divisive rhetoric; and</w:t>
      </w:r>
    </w:p>
    <w:p w:rsidR="004F6B6C" w:rsidRPr="001C43C8" w:rsidRDefault="004F6B6C" w:rsidP="004F6B6C">
      <w:pPr>
        <w:pStyle w:val="IndentHang"/>
      </w:pPr>
      <w:r w:rsidRPr="00391B81">
        <w:rPr>
          <w:b/>
          <w:bCs/>
          <w:smallCaps/>
        </w:rPr>
        <w:t>Whereas,</w:t>
      </w:r>
      <w:r w:rsidRPr="001C43C8">
        <w:t xml:space="preserve"> </w:t>
      </w:r>
      <w:r w:rsidRPr="00206A97">
        <w:t>“Civility</w:t>
      </w:r>
      <w:r>
        <w:t>,</w:t>
      </w:r>
      <w:r w:rsidRPr="00206A97">
        <w:t xml:space="preserve">” </w:t>
      </w:r>
      <w:r>
        <w:t xml:space="preserve">which </w:t>
      </w:r>
      <w:r w:rsidRPr="00206A97">
        <w:t xml:space="preserve">means </w:t>
      </w:r>
      <w:r>
        <w:t>courtesy or politeness, would greatly enhance social relations among Americans and improve political leaders’ ability to govern</w:t>
      </w:r>
      <w:r w:rsidRPr="00206A97">
        <w:t>; and</w:t>
      </w:r>
    </w:p>
    <w:p w:rsidR="004F6B6C" w:rsidRPr="001C0CF3" w:rsidRDefault="004F6B6C" w:rsidP="004F6B6C">
      <w:pPr>
        <w:pStyle w:val="IndentHang"/>
      </w:pPr>
      <w:r w:rsidRPr="00391B81">
        <w:rPr>
          <w:b/>
          <w:bCs/>
          <w:smallCaps/>
        </w:rPr>
        <w:t>Whereas,</w:t>
      </w:r>
      <w:r w:rsidRPr="001C43C8">
        <w:t xml:space="preserve"> </w:t>
      </w:r>
      <w:r>
        <w:t xml:space="preserve">Ninety-three percent </w:t>
      </w:r>
      <w:r w:rsidRPr="00206A97">
        <w:t>of Americans consider incivility to be a problem in the United States</w:t>
      </w:r>
      <w:r>
        <w:t>, most classifying it as a major problem</w:t>
      </w:r>
      <w:r w:rsidRPr="00206A97">
        <w:t>; and</w:t>
      </w:r>
    </w:p>
    <w:p w:rsidR="004F6B6C" w:rsidRPr="001C0CF3" w:rsidRDefault="004F6B6C" w:rsidP="004F6B6C">
      <w:pPr>
        <w:pStyle w:val="IndentHang"/>
      </w:pPr>
      <w:r w:rsidRPr="00391B81">
        <w:rPr>
          <w:b/>
          <w:bCs/>
          <w:smallCaps/>
        </w:rPr>
        <w:t>Whereas,</w:t>
      </w:r>
      <w:r w:rsidRPr="001C43C8">
        <w:t xml:space="preserve"> </w:t>
      </w:r>
      <w:r>
        <w:t>Seventy-five percent of Americans blame politicians for the erosion of civility in our society; and</w:t>
      </w:r>
    </w:p>
    <w:p w:rsidR="004F6B6C" w:rsidRPr="001C43C8" w:rsidRDefault="004F6B6C" w:rsidP="004F6B6C">
      <w:pPr>
        <w:pStyle w:val="IndentHang"/>
      </w:pPr>
      <w:r w:rsidRPr="00391B81">
        <w:rPr>
          <w:b/>
          <w:bCs/>
          <w:smallCaps/>
        </w:rPr>
        <w:t>Whereas,</w:t>
      </w:r>
      <w:r w:rsidRPr="001C43C8">
        <w:t xml:space="preserve"> </w:t>
      </w:r>
      <w:r>
        <w:t>More than eight in 10</w:t>
      </w:r>
      <w:r w:rsidRPr="00206A97">
        <w:t xml:space="preserve"> Americans have experienced incivility and in a wide variety of places and settings; and</w:t>
      </w:r>
    </w:p>
    <w:p w:rsidR="004F6B6C" w:rsidRPr="009B75E5" w:rsidRDefault="004F6B6C" w:rsidP="004F6B6C">
      <w:pPr>
        <w:pStyle w:val="IndentHang"/>
      </w:pPr>
      <w:r w:rsidRPr="00391B81">
        <w:rPr>
          <w:b/>
          <w:bCs/>
          <w:smallCaps/>
        </w:rPr>
        <w:t>Whereas,</w:t>
      </w:r>
      <w:r w:rsidRPr="001C43C8">
        <w:t xml:space="preserve"> </w:t>
      </w:r>
      <w:r w:rsidRPr="00206A97">
        <w:t>Among those Americans who have reported experiencing incivility, such encounters are frequent</w:t>
      </w:r>
      <w:r>
        <w:t>, averaging 10.6 times per week</w:t>
      </w:r>
      <w:r w:rsidRPr="00206A97">
        <w:t>; and</w:t>
      </w:r>
    </w:p>
    <w:p w:rsidR="004F6B6C" w:rsidRDefault="004F6B6C" w:rsidP="004F6B6C">
      <w:pPr>
        <w:pStyle w:val="IndentHang"/>
      </w:pPr>
      <w:r w:rsidRPr="00391B81">
        <w:rPr>
          <w:b/>
          <w:bCs/>
          <w:smallCaps/>
        </w:rPr>
        <w:t>Whereas,</w:t>
      </w:r>
      <w:r w:rsidRPr="001C43C8">
        <w:t xml:space="preserve"> </w:t>
      </w:r>
      <w:r>
        <w:t xml:space="preserve">Nine out of 10 Americans believe that </w:t>
      </w:r>
      <w:r w:rsidRPr="009B75E5">
        <w:t>incivility leads to intimidation</w:t>
      </w:r>
      <w:r>
        <w:t>,</w:t>
      </w:r>
      <w:r w:rsidRPr="009B75E5">
        <w:t xml:space="preserve"> threats, harassment, discrimination, violence, and cyber-bullying</w:t>
      </w:r>
      <w:r>
        <w:t>; and</w:t>
      </w:r>
    </w:p>
    <w:p w:rsidR="004F6B6C" w:rsidRPr="000A4574" w:rsidRDefault="004F6B6C" w:rsidP="004F6B6C">
      <w:pPr>
        <w:pStyle w:val="IndentHang"/>
      </w:pPr>
      <w:r w:rsidRPr="00391B81">
        <w:rPr>
          <w:b/>
          <w:bCs/>
          <w:smallCaps/>
        </w:rPr>
        <w:t>Whereas,</w:t>
      </w:r>
      <w:r w:rsidRPr="001C43C8">
        <w:t xml:space="preserve"> </w:t>
      </w:r>
      <w:r>
        <w:t xml:space="preserve">Most Americans believe that </w:t>
      </w:r>
      <w:r w:rsidRPr="00206A97">
        <w:t xml:space="preserve">civility </w:t>
      </w:r>
      <w:r>
        <w:t xml:space="preserve">benefits </w:t>
      </w:r>
      <w:r w:rsidRPr="00206A97">
        <w:t xml:space="preserve">society </w:t>
      </w:r>
      <w:r>
        <w:t xml:space="preserve">by </w:t>
      </w:r>
      <w:r w:rsidRPr="00206A97">
        <w:t xml:space="preserve">building national pride and </w:t>
      </w:r>
      <w:r>
        <w:t xml:space="preserve">by </w:t>
      </w:r>
      <w:r w:rsidRPr="00206A97">
        <w:t>easing tension and conflict; and</w:t>
      </w:r>
    </w:p>
    <w:p w:rsidR="004F6B6C" w:rsidRPr="000A4574" w:rsidRDefault="004F6B6C" w:rsidP="004F6B6C">
      <w:pPr>
        <w:pStyle w:val="IndentHang"/>
      </w:pPr>
      <w:r w:rsidRPr="00391B81">
        <w:rPr>
          <w:b/>
          <w:bCs/>
          <w:smallCaps/>
        </w:rPr>
        <w:t>Whereas,</w:t>
      </w:r>
      <w:r w:rsidRPr="001C43C8">
        <w:t xml:space="preserve"> </w:t>
      </w:r>
      <w:r>
        <w:t>Since 1998, “World Kindness Day” has taken place annually on November 13 to celebrate, promote, and pledge acts of kindness; and</w:t>
      </w:r>
    </w:p>
    <w:p w:rsidR="004F6B6C" w:rsidRDefault="004F6B6C" w:rsidP="004F6B6C">
      <w:pPr>
        <w:pStyle w:val="IndentHang"/>
      </w:pPr>
      <w:r w:rsidRPr="00391B81">
        <w:rPr>
          <w:b/>
          <w:bCs/>
          <w:smallCaps/>
        </w:rPr>
        <w:t>Whereas,</w:t>
      </w:r>
      <w:r w:rsidRPr="001C43C8">
        <w:t xml:space="preserve"> </w:t>
      </w:r>
      <w:r w:rsidRPr="00206A97">
        <w:t xml:space="preserve">It is altogether fitting and proper, and within the public interest, to designate </w:t>
      </w:r>
      <w:r>
        <w:t>November 13, 2019</w:t>
      </w:r>
      <w:r w:rsidRPr="00206A97">
        <w:t xml:space="preserve"> as “Day of Civility” in New Jersey and to encourage the citizens of this State to join the observance of this day; now, therefore,</w:t>
      </w:r>
    </w:p>
    <w:p w:rsidR="004F6B6C" w:rsidRPr="00D71D68" w:rsidRDefault="004F6B6C" w:rsidP="004F6B6C"/>
    <w:p w:rsidR="004F6B6C" w:rsidRPr="00AA7880" w:rsidRDefault="004F6B6C" w:rsidP="004F6B6C">
      <w:r>
        <w:tab/>
      </w:r>
      <w:r>
        <w:rPr>
          <w:rStyle w:val="BillHeading2"/>
        </w:rPr>
        <w:t xml:space="preserve">Be It Resolved </w:t>
      </w:r>
      <w:r>
        <w:rPr>
          <w:rStyle w:val="BillLanguage"/>
        </w:rPr>
        <w:t>by the General Assembly of the State of New Jersey:</w:t>
      </w:r>
    </w:p>
    <w:p w:rsidR="004F6B6C" w:rsidRPr="00D71D68" w:rsidRDefault="004F6B6C" w:rsidP="004F6B6C"/>
    <w:p w:rsidR="004F6B6C" w:rsidRDefault="004F6B6C" w:rsidP="004F6B6C">
      <w:r>
        <w:tab/>
        <w:t>1.</w:t>
      </w:r>
      <w:r>
        <w:tab/>
        <w:t>November 13, 2019 is hereby designated as “Day of Civility” in New Jersey.</w:t>
      </w:r>
    </w:p>
    <w:p w:rsidR="004F6B6C" w:rsidRDefault="004F6B6C" w:rsidP="004F6B6C"/>
    <w:p w:rsidR="004F6B6C" w:rsidRDefault="004F6B6C" w:rsidP="004F6B6C">
      <w:r>
        <w:tab/>
        <w:t>2.</w:t>
      </w:r>
      <w:r>
        <w:tab/>
        <w:t>All citizens of this State are urged to observe “Day of Civility” with educational programs and activities designed to foster civility.</w:t>
      </w:r>
    </w:p>
    <w:p w:rsidR="004F6B6C" w:rsidRDefault="004F6B6C" w:rsidP="004F6B6C"/>
    <w:p w:rsidR="004F6B6C" w:rsidRDefault="004F6B6C" w:rsidP="004F6B6C">
      <w:r>
        <w:tab/>
        <w:t>3.</w:t>
      </w:r>
      <w:r>
        <w:tab/>
        <w:t xml:space="preserve">Copies of this resolution, as filed with the Secretary of State, shall be transmitted by the Clerk of the General Assembly to the Commissioner of the New Jersey Department of Education, the President of the New Jersey School Boards Association, the Executive Director of the </w:t>
      </w:r>
      <w:r w:rsidRPr="001B210F">
        <w:t>New Jersey Center For Civic Education</w:t>
      </w:r>
      <w:r>
        <w:t>,</w:t>
      </w:r>
      <w:r w:rsidRPr="001B210F">
        <w:t xml:space="preserve"> </w:t>
      </w:r>
      <w:r w:rsidRPr="005D3412">
        <w:t>the President of the New</w:t>
      </w:r>
      <w:r>
        <w:t xml:space="preserve"> Jersey Association of Counties, the President of the New Jersey State League of Municipalities, and the President of the New Jersey Conference of Mayors.</w:t>
      </w:r>
    </w:p>
    <w:p w:rsidR="004F6B6C" w:rsidRDefault="004F6B6C" w:rsidP="004F6B6C"/>
    <w:p w:rsidR="004F6B6C" w:rsidRPr="00CE7BD8" w:rsidRDefault="004F6B6C" w:rsidP="004F6B6C"/>
    <w:p w:rsidR="004F6B6C" w:rsidRPr="00AA7880" w:rsidRDefault="004F6B6C" w:rsidP="004F6B6C">
      <w:pPr>
        <w:jc w:val="center"/>
      </w:pPr>
      <w:r w:rsidRPr="00D71D68">
        <w:t>STATEMENT</w:t>
      </w:r>
    </w:p>
    <w:p w:rsidR="004F6B6C" w:rsidRDefault="004F6B6C" w:rsidP="004F6B6C"/>
    <w:p w:rsidR="004F6B6C" w:rsidRPr="00E7752C" w:rsidRDefault="004F6B6C" w:rsidP="00E7752C">
      <w:r>
        <w:tab/>
      </w:r>
      <w:r w:rsidRPr="00206A97">
        <w:t xml:space="preserve">This resolution designates </w:t>
      </w:r>
      <w:r>
        <w:t>November 13, 2019</w:t>
      </w:r>
      <w:r w:rsidRPr="00206A97">
        <w:t xml:space="preserve"> as </w:t>
      </w:r>
      <w:r>
        <w:t>“Day of Civility” in New Jersey to coincide with “World Kindness Day</w:t>
      </w:r>
      <w:r w:rsidRPr="00206A97">
        <w:t>.</w:t>
      </w:r>
      <w:r>
        <w:t>”</w:t>
      </w:r>
      <w:r w:rsidRPr="00206A97">
        <w:t xml:space="preserve"> </w:t>
      </w:r>
      <w:r>
        <w:t xml:space="preserve"> </w:t>
      </w:r>
      <w:r w:rsidRPr="00216FDE">
        <w:t>In recent years, American political and social discourse has been fraught with divisive rhetoric</w:t>
      </w:r>
      <w:r>
        <w:t>.</w:t>
      </w:r>
      <w:r w:rsidRPr="00216FDE">
        <w:t xml:space="preserve"> </w:t>
      </w:r>
      <w:r>
        <w:t xml:space="preserve"> </w:t>
      </w:r>
      <w:r w:rsidRPr="00650A27">
        <w:t xml:space="preserve">“Civility,” which </w:t>
      </w:r>
      <w:r>
        <w:t>means courtesy or politeness</w:t>
      </w:r>
      <w:r w:rsidRPr="00650A27">
        <w:t xml:space="preserve">, would greatly </w:t>
      </w:r>
      <w:r>
        <w:t>enhance</w:t>
      </w:r>
      <w:r w:rsidRPr="00650A27">
        <w:t xml:space="preserve"> social rela</w:t>
      </w:r>
      <w:r>
        <w:t>tions among Americans and improve</w:t>
      </w:r>
      <w:r w:rsidRPr="00650A27">
        <w:t xml:space="preserve"> political leaders’ ability to govern</w:t>
      </w:r>
      <w:r w:rsidRPr="00206A97">
        <w:t xml:space="preserve">. </w:t>
      </w:r>
      <w:r>
        <w:t xml:space="preserve"> </w:t>
      </w:r>
      <w:r w:rsidRPr="00206A97">
        <w:t>A vast majority of Americans consider incivility to be a probl</w:t>
      </w:r>
      <w:r>
        <w:t>em, and many blame politicians for the erosion of civility in our society.  M</w:t>
      </w:r>
      <w:r w:rsidRPr="00206A97">
        <w:t xml:space="preserve">ost Americans have experienced incivility and in a wide variety of places and settings. </w:t>
      </w:r>
      <w:r>
        <w:t xml:space="preserve"> </w:t>
      </w:r>
      <w:r w:rsidRPr="00206A97">
        <w:t xml:space="preserve">Among those Americans who </w:t>
      </w:r>
      <w:r>
        <w:t xml:space="preserve">have </w:t>
      </w:r>
      <w:r w:rsidRPr="00206A97">
        <w:t>report</w:t>
      </w:r>
      <w:r>
        <w:t>ed</w:t>
      </w:r>
      <w:r w:rsidRPr="00206A97">
        <w:t xml:space="preserve"> experiencing incivility, such encounters are frequent. </w:t>
      </w:r>
      <w:r>
        <w:t xml:space="preserve"> Most Americans believe</w:t>
      </w:r>
      <w:r w:rsidRPr="00206A97">
        <w:t xml:space="preserve"> that</w:t>
      </w:r>
      <w:r>
        <w:t xml:space="preserve"> </w:t>
      </w:r>
      <w:r w:rsidRPr="009B75E5">
        <w:t>incivility leads to intimidation, threats, harassment, discrimination, violence, and cyber-bullying</w:t>
      </w:r>
      <w:r>
        <w:t xml:space="preserve">, and that </w:t>
      </w:r>
      <w:r w:rsidRPr="00206A97">
        <w:t xml:space="preserve">civility </w:t>
      </w:r>
      <w:r>
        <w:t>benefits society by</w:t>
      </w:r>
      <w:r w:rsidRPr="00206A97">
        <w:t xml:space="preserve"> building national pride and </w:t>
      </w:r>
      <w:r>
        <w:t xml:space="preserve">by </w:t>
      </w:r>
      <w:r w:rsidRPr="00206A97">
        <w:t>easing tension and conflict.</w:t>
      </w:r>
    </w:p>
    <w:sectPr w:rsidR="004F6B6C" w:rsidRPr="00E7752C" w:rsidSect="00946A9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34B" w:rsidRDefault="0037634B">
      <w:r>
        <w:separator/>
      </w:r>
    </w:p>
  </w:endnote>
  <w:endnote w:type="continuationSeparator" w:id="0">
    <w:p w:rsidR="0037634B" w:rsidRDefault="00376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34B" w:rsidRDefault="0037634B">
      <w:r>
        <w:separator/>
      </w:r>
    </w:p>
  </w:footnote>
  <w:footnote w:type="continuationSeparator" w:id="0">
    <w:p w:rsidR="0037634B" w:rsidRDefault="00376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02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6A96" w:rsidRDefault="00946A96" w:rsidP="00946A96">
    <w:pPr>
      <w:pStyle w:val="bpuHeadSpon"/>
    </w:pPr>
    <w:r w:rsidRPr="00946A96">
      <w:rPr>
        <w:rStyle w:val="bpuHeadSponChar"/>
      </w:rPr>
      <w:t>AR59</w:t>
    </w:r>
    <w:r>
      <w:t xml:space="preserve"> MCKNIGHT</w:t>
    </w:r>
  </w:p>
  <w:p w:rsidR="00946A96" w:rsidRDefault="00946A96" w:rsidP="00946A96">
    <w:pPr>
      <w:pStyle w:val="bpuHeadSpon"/>
    </w:pPr>
    <w:r>
      <w:fldChar w:fldCharType="begin"/>
    </w:r>
    <w:r>
      <w:instrText xml:space="preserve"> PAGE  \* MERGEFORMAT </w:instrText>
    </w:r>
    <w:r>
      <w:fldChar w:fldCharType="separate"/>
    </w:r>
    <w:r w:rsidR="00050236">
      <w:rPr>
        <w:noProof/>
      </w:rPr>
      <w:t>3</w:t>
    </w:r>
    <w:r>
      <w:fldChar w:fldCharType="end"/>
    </w:r>
  </w:p>
  <w:p w:rsidR="00946A96" w:rsidRPr="00AF575C" w:rsidRDefault="00946A96" w:rsidP="00946A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6A96" w:rsidRDefault="00946A96" w:rsidP="00946A96">
    <w:pPr>
      <w:pStyle w:val="bpuHeadSpon"/>
    </w:pPr>
    <w:r w:rsidRPr="00946A96">
      <w:rPr>
        <w:rStyle w:val="bpuHeadSponChar"/>
      </w:rPr>
      <w:t>AR59</w:t>
    </w:r>
    <w:r>
      <w:t xml:space="preserve"> MCKNIGHT</w:t>
    </w:r>
  </w:p>
  <w:p w:rsidR="00946A96" w:rsidRDefault="00946A96" w:rsidP="00946A96">
    <w:pPr>
      <w:pStyle w:val="bpuHeadSpon"/>
    </w:pPr>
    <w:r>
      <w:fldChar w:fldCharType="begin"/>
    </w:r>
    <w:r>
      <w:instrText xml:space="preserve"> PAGE  \* MERGEFORMAT </w:instrText>
    </w:r>
    <w:r>
      <w:fldChar w:fldCharType="separate"/>
    </w:r>
    <w:r w:rsidR="00050236">
      <w:rPr>
        <w:noProof/>
      </w:rPr>
      <w:t>2</w:t>
    </w:r>
    <w:r>
      <w:fldChar w:fldCharType="end"/>
    </w:r>
  </w:p>
  <w:p w:rsidR="00946A96" w:rsidRDefault="00946A96" w:rsidP="00946A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34B"/>
    <w:rsid w:val="00000169"/>
    <w:rsid w:val="00004D4D"/>
    <w:rsid w:val="00007B70"/>
    <w:rsid w:val="00007DDD"/>
    <w:rsid w:val="00010512"/>
    <w:rsid w:val="00011BAB"/>
    <w:rsid w:val="000154F3"/>
    <w:rsid w:val="000203E7"/>
    <w:rsid w:val="00020E5B"/>
    <w:rsid w:val="000219C8"/>
    <w:rsid w:val="00030BB1"/>
    <w:rsid w:val="00035598"/>
    <w:rsid w:val="0005023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40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34B"/>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5CA"/>
    <w:rsid w:val="004040F9"/>
    <w:rsid w:val="00406A85"/>
    <w:rsid w:val="0041453D"/>
    <w:rsid w:val="0044404C"/>
    <w:rsid w:val="00470114"/>
    <w:rsid w:val="00470ABF"/>
    <w:rsid w:val="0048038F"/>
    <w:rsid w:val="00484B8A"/>
    <w:rsid w:val="00493929"/>
    <w:rsid w:val="004A5222"/>
    <w:rsid w:val="004B0CE3"/>
    <w:rsid w:val="004B5C78"/>
    <w:rsid w:val="004B667A"/>
    <w:rsid w:val="004B6E61"/>
    <w:rsid w:val="004B75D5"/>
    <w:rsid w:val="004C0EE5"/>
    <w:rsid w:val="004C1B1C"/>
    <w:rsid w:val="004C2B44"/>
    <w:rsid w:val="004D1B2E"/>
    <w:rsid w:val="004D76F0"/>
    <w:rsid w:val="004F18AF"/>
    <w:rsid w:val="004F6B6C"/>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8CC"/>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A96"/>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7A0"/>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B1B5B1-DC36-45A5-9611-214AD8662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4F6B6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46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EC9EA-792C-4A48-9505-25A5DFB58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541</Words>
  <Characters>3035</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AR59</vt:lpstr>
    </vt:vector>
  </TitlesOfParts>
  <Manager>R56</Manager>
  <Company>OFFICE of LEGISLATIVE SERVICES</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AR59</dc:title>
  <dc:creator>Assemblywoman  MCKNIGHT</dc:creator>
  <cp:keywords>AR59|3|ER |308|0|0|!|0|</cp:keywords>
  <dc:description>PREFILED 2020</dc:description>
  <cp:lastModifiedBy>Todaro, Vivian</cp:lastModifiedBy>
  <cp:revision>2</cp:revision>
  <cp:lastPrinted>2020-01-11T14:50:00Z</cp:lastPrinted>
  <dcterms:created xsi:type="dcterms:W3CDTF">2020-01-11T22:21:00Z</dcterms:created>
  <dcterms:modified xsi:type="dcterms:W3CDTF">2020-01-11T22:21:00Z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