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074" w:rsidRDefault="00E23074" w:rsidP="00E23074">
      <w:pPr>
        <w:pStyle w:val="bpuReprint"/>
      </w:pPr>
      <w:bookmarkStart w:id="0" w:name="bpuFrontPg"/>
      <w:bookmarkEnd w:id="0"/>
      <w:r>
        <w:t>[First Reprint]</w:t>
      </w:r>
    </w:p>
    <w:p w:rsidR="00896AC8" w:rsidRDefault="00896AC8" w:rsidP="00896AC8">
      <w:pPr>
        <w:pStyle w:val="bpuBill"/>
      </w:pPr>
      <w:r>
        <w:t xml:space="preserve">ASSEMBLY RESOLUTION No. 67 </w:t>
      </w:r>
    </w:p>
    <w:p w:rsidR="00896AC8" w:rsidRPr="00896AC8" w:rsidRDefault="00896AC8" w:rsidP="00896A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94031" r:id="rId8"/>
        </w:object>
      </w:r>
    </w:p>
    <w:p w:rsidR="00896AC8" w:rsidRDefault="00896AC8" w:rsidP="00896AC8">
      <w:pPr>
        <w:pStyle w:val="bpuState"/>
      </w:pPr>
      <w:r>
        <w:t>STATE OF NEW JERSEY</w:t>
      </w:r>
    </w:p>
    <w:p w:rsidR="00896AC8" w:rsidRDefault="00896AC8" w:rsidP="00896AC8">
      <w:pPr>
        <w:pStyle w:val="bpuLegislature"/>
      </w:pPr>
      <w:r>
        <w:t>219th LEGISLATURE</w:t>
      </w:r>
    </w:p>
    <w:p w:rsidR="00896AC8" w:rsidRDefault="00896AC8" w:rsidP="00896AC8">
      <w:pPr>
        <w:pStyle w:val="bpuWpGraphic"/>
      </w:pPr>
      <w:r>
        <w:object w:dxaOrig="8985" w:dyaOrig="255">
          <v:shape id="_x0000_i1026" type="#_x0000_t75" style="width:6in;height:12pt" o:ole="">
            <v:imagedata r:id="rId7" o:title=""/>
          </v:shape>
          <o:OLEObject Type="Embed" ProgID="WPWin6.1" ShapeID="_x0000_i1026" DrawAspect="Content" ObjectID="_1676194032" r:id="rId9"/>
        </w:object>
      </w:r>
      <w:r>
        <w:t xml:space="preserve">  </w:t>
      </w:r>
    </w:p>
    <w:p w:rsidR="00896AC8" w:rsidRDefault="00896AC8" w:rsidP="00896AC8">
      <w:pPr>
        <w:pStyle w:val="bpuIntro"/>
      </w:pPr>
      <w:r>
        <w:t>PRE-FILED FOR INTRODUCTION IN THE 2020 SESSION</w:t>
      </w:r>
    </w:p>
    <w:p w:rsidR="00896AC8" w:rsidRDefault="00896AC8" w:rsidP="00896AC8">
      <w:pPr>
        <w:pStyle w:val="bpuIntro"/>
      </w:pPr>
    </w:p>
    <w:p w:rsidR="00896AC8" w:rsidRDefault="00896AC8" w:rsidP="00896AC8">
      <w:pPr>
        <w:pStyle w:val="bpuIntro"/>
        <w:sectPr w:rsidR="00896AC8" w:rsidSect="005D65B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96AC8" w:rsidRDefault="00896AC8" w:rsidP="00896AC8">
      <w:pPr>
        <w:pStyle w:val="bpuIntro"/>
      </w:pPr>
    </w:p>
    <w:p w:rsidR="00896AC8" w:rsidRDefault="00896AC8" w:rsidP="00896AC8">
      <w:pPr>
        <w:pStyle w:val="bpuSponsor"/>
      </w:pPr>
      <w:r>
        <w:t>Sponsored by:</w:t>
      </w:r>
    </w:p>
    <w:p w:rsidR="005D65B3" w:rsidRDefault="005D65B3" w:rsidP="00896AC8">
      <w:pPr>
        <w:pStyle w:val="bpuSponsor"/>
      </w:pPr>
      <w:r>
        <w:t>Assemblyman  STERLEY S. STANLEY</w:t>
      </w:r>
    </w:p>
    <w:p w:rsidR="005D65B3" w:rsidRDefault="005D65B3" w:rsidP="005D65B3">
      <w:pPr>
        <w:pStyle w:val="bpuSponsor"/>
      </w:pPr>
      <w:r>
        <w:t>District 18 (Middlesex)</w:t>
      </w:r>
    </w:p>
    <w:p w:rsidR="00C86E54" w:rsidRDefault="00C86E54" w:rsidP="00C86E54">
      <w:pPr>
        <w:pStyle w:val="bpuSponsor"/>
      </w:pPr>
      <w:r>
        <w:t>Assemblywoman  NANCY J. PINKIN</w:t>
      </w:r>
    </w:p>
    <w:p w:rsidR="00C86E54" w:rsidRPr="00C86E54" w:rsidRDefault="00C86E54" w:rsidP="00C86E54">
      <w:pPr>
        <w:pStyle w:val="bpuSponsor"/>
      </w:pPr>
      <w:r>
        <w:t>District 18 (Middlesex)</w:t>
      </w:r>
    </w:p>
    <w:p w:rsidR="00896AC8" w:rsidRDefault="00896AC8" w:rsidP="00896AC8">
      <w:pPr>
        <w:pStyle w:val="bpuSponsor"/>
      </w:pPr>
      <w:r>
        <w:t>Assemblywoman  YVONNE LOPEZ</w:t>
      </w:r>
    </w:p>
    <w:p w:rsidR="00896AC8" w:rsidRDefault="00896AC8" w:rsidP="00896AC8">
      <w:pPr>
        <w:pStyle w:val="bpuSponsor"/>
      </w:pPr>
      <w:r>
        <w:t>District 19 (Middlesex)</w:t>
      </w:r>
    </w:p>
    <w:p w:rsidR="00896AC8" w:rsidRDefault="00896AC8" w:rsidP="00896AC8">
      <w:pPr>
        <w:pStyle w:val="bpuSponsor"/>
      </w:pPr>
      <w:r>
        <w:t>Assemblyman  JOHN F. MCKEON</w:t>
      </w:r>
    </w:p>
    <w:p w:rsidR="00896AC8" w:rsidRDefault="00896AC8" w:rsidP="00896AC8">
      <w:pPr>
        <w:pStyle w:val="bpuSponsor"/>
      </w:pPr>
      <w:r>
        <w:t>District 27 (Essex and Morris)</w:t>
      </w:r>
    </w:p>
    <w:p w:rsidR="00896AC8" w:rsidRDefault="00896AC8" w:rsidP="00896AC8">
      <w:pPr>
        <w:pStyle w:val="bpuSponsor"/>
      </w:pPr>
    </w:p>
    <w:p w:rsidR="00896AC8" w:rsidRDefault="00896AC8" w:rsidP="00896AC8">
      <w:pPr>
        <w:pStyle w:val="bpuSponsor"/>
      </w:pPr>
      <w:r>
        <w:t>Co-Sponsored by:</w:t>
      </w:r>
    </w:p>
    <w:p w:rsidR="00896AC8" w:rsidRDefault="00896AC8" w:rsidP="00896AC8">
      <w:pPr>
        <w:pStyle w:val="bpuSponsor"/>
      </w:pPr>
      <w:r w:rsidRPr="00896AC8">
        <w:t xml:space="preserve">Assemblywoman </w:t>
      </w:r>
      <w:proofErr w:type="spellStart"/>
      <w:r w:rsidRPr="00896AC8">
        <w:t>Vainieri</w:t>
      </w:r>
      <w:proofErr w:type="spellEnd"/>
      <w:r w:rsidRPr="00896AC8">
        <w:t xml:space="preserve"> </w:t>
      </w:r>
      <w:proofErr w:type="spellStart"/>
      <w:r w:rsidRPr="00896AC8">
        <w:t>Huttle</w:t>
      </w:r>
      <w:proofErr w:type="spellEnd"/>
    </w:p>
    <w:p w:rsidR="00896AC8" w:rsidRDefault="00896AC8" w:rsidP="00896AC8"/>
    <w:p w:rsidR="00896AC8" w:rsidRPr="00896AC8" w:rsidRDefault="00896AC8" w:rsidP="00896AC8"/>
    <w:p w:rsidR="00896AC8" w:rsidRDefault="00896AC8" w:rsidP="00896AC8">
      <w:pPr>
        <w:pStyle w:val="bpuSponsor"/>
      </w:pPr>
    </w:p>
    <w:p w:rsidR="00896AC8" w:rsidRDefault="00896AC8" w:rsidP="00896AC8">
      <w:pPr>
        <w:pStyle w:val="bpuSponsor"/>
      </w:pPr>
    </w:p>
    <w:p w:rsidR="00896AC8" w:rsidRDefault="00896AC8" w:rsidP="00896AC8">
      <w:pPr>
        <w:pStyle w:val="bpuSponsor"/>
      </w:pPr>
      <w:r>
        <w:t>SYNOPSIS</w:t>
      </w:r>
    </w:p>
    <w:p w:rsidR="00896AC8" w:rsidRDefault="006C32AA" w:rsidP="00896AC8">
      <w:pPr>
        <w:pStyle w:val="bpuNormText"/>
      </w:pPr>
      <w:r>
        <w:tab/>
      </w:r>
      <w:r w:rsidR="00E23074" w:rsidRPr="00814CC4">
        <w:t xml:space="preserve">Urges Governor to make appointments to </w:t>
      </w:r>
      <w:r w:rsidR="00E23074">
        <w:t>“</w:t>
      </w:r>
      <w:r w:rsidR="00E23074" w:rsidRPr="00814CC4">
        <w:t>Advisory Council on Solid Waste Management</w:t>
      </w:r>
      <w:r w:rsidR="00E23074">
        <w:t>” and “Recycling Market Development Council.”</w:t>
      </w:r>
      <w:r w:rsidR="00896AC8">
        <w:t xml:space="preserve"> </w:t>
      </w:r>
    </w:p>
    <w:p w:rsidR="00896AC8" w:rsidRDefault="00896AC8" w:rsidP="00896AC8">
      <w:pPr>
        <w:pStyle w:val="bpuNormText"/>
      </w:pPr>
    </w:p>
    <w:p w:rsidR="00896AC8" w:rsidRDefault="00896AC8" w:rsidP="00896AC8">
      <w:pPr>
        <w:pStyle w:val="bpuSponsor"/>
      </w:pPr>
      <w:r>
        <w:t xml:space="preserve">CURRENT VERSION OF TEXT </w:t>
      </w:r>
    </w:p>
    <w:p w:rsidR="00896AC8" w:rsidRDefault="00E23074" w:rsidP="00896AC8">
      <w:pPr>
        <w:pStyle w:val="bpuNormText"/>
      </w:pPr>
      <w:r>
        <w:tab/>
        <w:t>As reported by the Assembly Environment and Solid Waste Committee on October 8, 2020, with amendments.</w:t>
      </w:r>
    </w:p>
    <w:p w:rsidR="00896AC8" w:rsidRDefault="00896AC8" w:rsidP="00896AC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96AC8" w:rsidRDefault="00896AC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96AC8" w:rsidSect="00896AC8">
          <w:type w:val="continuous"/>
          <w:pgSz w:w="12240" w:h="20160" w:code="5"/>
          <w:pgMar w:top="2160" w:right="2275" w:bottom="1440" w:left="2275" w:header="72" w:footer="720" w:gutter="0"/>
          <w:pgNumType w:start="1"/>
          <w:cols w:space="720"/>
          <w:docGrid w:linePitch="360"/>
        </w:sectPr>
      </w:pPr>
    </w:p>
    <w:p w:rsidR="00331E02" w:rsidRDefault="00E23074" w:rsidP="00331E02">
      <w:pPr>
        <w:pStyle w:val="HangingAnAct"/>
        <w:rPr>
          <w:b/>
          <w:bCs/>
          <w:smallCaps/>
        </w:rPr>
      </w:pPr>
      <w:r w:rsidRPr="00E23074">
        <w:rPr>
          <w:b/>
          <w:smallCaps/>
          <w:spacing w:val="0"/>
          <w:szCs w:val="20"/>
        </w:rPr>
        <w:lastRenderedPageBreak/>
        <w:t>An Assembly Resolution</w:t>
      </w:r>
      <w:r w:rsidRPr="00E23074">
        <w:t xml:space="preserve"> urging the Governor to make appointments to the “Advisory Council on Solid Waste Management </w:t>
      </w:r>
      <w:r w:rsidRPr="00E23074">
        <w:rPr>
          <w:rFonts w:ascii="Albertus Extra Bold" w:hAnsi="Albertus Extra Bold"/>
          <w:b/>
          <w:vertAlign w:val="superscript"/>
        </w:rPr>
        <w:t>1</w:t>
      </w:r>
      <w:r w:rsidRPr="00E23074">
        <w:rPr>
          <w:bCs/>
          <w:spacing w:val="0"/>
          <w:u w:val="single"/>
        </w:rPr>
        <w:t>” and the “Recycling Market Development Council</w:t>
      </w:r>
      <w:r w:rsidRPr="00E23074">
        <w:rPr>
          <w:rFonts w:ascii="Albertus Extra Bold" w:hAnsi="Albertus Extra Bold"/>
          <w:b/>
          <w:bCs/>
          <w:spacing w:val="0"/>
          <w:vertAlign w:val="superscript"/>
        </w:rPr>
        <w:t>1</w:t>
      </w:r>
      <w:r w:rsidRPr="00E23074">
        <w:rPr>
          <w:bCs/>
          <w:spacing w:val="0"/>
        </w:rPr>
        <w:t>.”</w:t>
      </w:r>
      <w:r w:rsidR="00331E02" w:rsidRPr="00FE5E0C">
        <w:rPr>
          <w:b/>
          <w:bCs/>
          <w:smallCaps/>
        </w:rPr>
        <w:t xml:space="preserve"> </w:t>
      </w:r>
    </w:p>
    <w:p w:rsidR="00331E02" w:rsidRDefault="00331E02" w:rsidP="00331E02">
      <w:pPr>
        <w:pStyle w:val="IndentHang"/>
        <w:rPr>
          <w:b/>
          <w:bCs/>
          <w:smallCaps/>
        </w:rPr>
      </w:pPr>
    </w:p>
    <w:p w:rsidR="00E23074" w:rsidRPr="00E23074" w:rsidRDefault="00E23074" w:rsidP="00E2307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E23074">
        <w:rPr>
          <w:b/>
          <w:bCs/>
          <w:smallCaps/>
          <w:spacing w:val="0"/>
        </w:rPr>
        <w:t>Whereas,</w:t>
      </w:r>
      <w:r w:rsidRPr="00E23074">
        <w:rPr>
          <w:spacing w:val="0"/>
        </w:rPr>
        <w:t xml:space="preserve"> The “Solid Waste Management Act,” P.L.1970, c.39 (C.13:1E-1 et seq.), became law in 1970 and established a 14-member council known as the “Advisory Council on Solid Waste Management;” and </w:t>
      </w:r>
    </w:p>
    <w:p w:rsidR="00E23074" w:rsidRPr="00E23074" w:rsidRDefault="00E23074" w:rsidP="00E2307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E23074">
        <w:rPr>
          <w:b/>
          <w:bCs/>
          <w:smallCaps/>
          <w:spacing w:val="0"/>
        </w:rPr>
        <w:t>Whereas,</w:t>
      </w:r>
      <w:r w:rsidRPr="00E23074">
        <w:rPr>
          <w:spacing w:val="0"/>
        </w:rPr>
        <w:t xml:space="preserve"> Among the statutory duties of the </w:t>
      </w:r>
      <w:r w:rsidRPr="00E23074">
        <w:rPr>
          <w:rFonts w:ascii="Albertus Extra Bold" w:hAnsi="Albertus Extra Bold"/>
          <w:b/>
          <w:vertAlign w:val="superscript"/>
        </w:rPr>
        <w:t>1</w:t>
      </w:r>
      <w:r w:rsidRPr="00E23074">
        <w:rPr>
          <w:rFonts w:ascii="Albertus Extra Bold" w:hAnsi="Albertus Extra Bold"/>
          <w:b/>
        </w:rPr>
        <w:t>[</w:t>
      </w:r>
      <w:r w:rsidRPr="00E23074">
        <w:rPr>
          <w:spacing w:val="0"/>
        </w:rPr>
        <w:t>council</w:t>
      </w:r>
      <w:r w:rsidRPr="00E23074">
        <w:rPr>
          <w:rFonts w:ascii="Albertus Extra Bold" w:hAnsi="Albertus Extra Bold"/>
          <w:b/>
        </w:rPr>
        <w:t>]</w:t>
      </w:r>
      <w:r w:rsidRPr="00E23074">
        <w:rPr>
          <w:spacing w:val="0"/>
        </w:rPr>
        <w:t xml:space="preserve"> </w:t>
      </w:r>
      <w:r w:rsidRPr="00E23074">
        <w:rPr>
          <w:spacing w:val="0"/>
          <w:u w:val="single"/>
        </w:rPr>
        <w:t>“Advisory Council on Solid Waste Management”</w:t>
      </w:r>
      <w:r w:rsidRPr="00E23074">
        <w:rPr>
          <w:rFonts w:ascii="Albertus Extra Bold" w:hAnsi="Albertus Extra Bold"/>
          <w:b/>
          <w:vertAlign w:val="superscript"/>
        </w:rPr>
        <w:t>1</w:t>
      </w:r>
      <w:r w:rsidRPr="00E23074">
        <w:rPr>
          <w:spacing w:val="0"/>
        </w:rPr>
        <w:t xml:space="preserve"> are making recommendations to the Commissioner of Environmental Protection on ways to improve solid waste management in the State, studying regulations related to the disposal of medical waste and making recommendations for improving such regulations, and researching new methods for solid waste management, including recycling; and</w:t>
      </w:r>
    </w:p>
    <w:p w:rsidR="00E23074" w:rsidRPr="00E23074" w:rsidRDefault="00E23074" w:rsidP="00E2307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E23074">
        <w:rPr>
          <w:b/>
          <w:bCs/>
          <w:smallCaps/>
          <w:spacing w:val="0"/>
        </w:rPr>
        <w:t>Whereas,</w:t>
      </w:r>
      <w:r w:rsidRPr="00E23074">
        <w:rPr>
          <w:spacing w:val="0"/>
        </w:rPr>
        <w:t xml:space="preserve"> The </w:t>
      </w:r>
      <w:r w:rsidRPr="00E23074">
        <w:rPr>
          <w:rFonts w:ascii="Albertus Extra Bold" w:hAnsi="Albertus Extra Bold"/>
          <w:b/>
          <w:vertAlign w:val="superscript"/>
        </w:rPr>
        <w:t>1</w:t>
      </w:r>
      <w:r w:rsidRPr="00E23074">
        <w:rPr>
          <w:rFonts w:ascii="Albertus Extra Bold" w:hAnsi="Albertus Extra Bold"/>
          <w:b/>
        </w:rPr>
        <w:t>[</w:t>
      </w:r>
      <w:r w:rsidRPr="00E23074">
        <w:rPr>
          <w:spacing w:val="0"/>
        </w:rPr>
        <w:t>council</w:t>
      </w:r>
      <w:r w:rsidRPr="00E23074">
        <w:rPr>
          <w:rFonts w:ascii="Albertus Extra Bold" w:hAnsi="Albertus Extra Bold"/>
          <w:b/>
        </w:rPr>
        <w:t>]</w:t>
      </w:r>
      <w:r w:rsidRPr="00E23074">
        <w:rPr>
          <w:spacing w:val="0"/>
        </w:rPr>
        <w:t xml:space="preserve"> </w:t>
      </w:r>
      <w:r w:rsidRPr="00E23074">
        <w:rPr>
          <w:spacing w:val="0"/>
          <w:u w:val="single"/>
        </w:rPr>
        <w:t>“Advisory Council on Solid Waste Management”</w:t>
      </w:r>
      <w:r w:rsidRPr="00E23074">
        <w:rPr>
          <w:rFonts w:ascii="Albertus Extra Bold" w:hAnsi="Albertus Extra Bold"/>
          <w:b/>
          <w:vertAlign w:val="superscript"/>
        </w:rPr>
        <w:t>1</w:t>
      </w:r>
      <w:r w:rsidRPr="00E23074">
        <w:rPr>
          <w:spacing w:val="0"/>
        </w:rPr>
        <w:t xml:space="preserve"> is authorized to </w:t>
      </w:r>
      <w:r w:rsidRPr="00E23074">
        <w:rPr>
          <w:rFonts w:ascii="Albertus Extra Bold" w:hAnsi="Albertus Extra Bold"/>
          <w:b/>
          <w:vertAlign w:val="superscript"/>
        </w:rPr>
        <w:t>1</w:t>
      </w:r>
      <w:r w:rsidRPr="00E23074">
        <w:rPr>
          <w:rFonts w:ascii="Albertus Extra Bold" w:hAnsi="Albertus Extra Bold"/>
          <w:b/>
        </w:rPr>
        <w:t>[</w:t>
      </w:r>
      <w:r w:rsidRPr="00E23074">
        <w:rPr>
          <w:spacing w:val="0"/>
        </w:rPr>
        <w:t>possess</w:t>
      </w:r>
      <w:r w:rsidRPr="00E23074">
        <w:rPr>
          <w:rFonts w:ascii="Albertus Extra Bold" w:hAnsi="Albertus Extra Bold"/>
          <w:b/>
        </w:rPr>
        <w:t>]</w:t>
      </w:r>
      <w:r w:rsidRPr="00E23074">
        <w:rPr>
          <w:spacing w:val="0"/>
        </w:rPr>
        <w:t xml:space="preserve"> </w:t>
      </w:r>
      <w:r w:rsidRPr="00E23074">
        <w:rPr>
          <w:spacing w:val="0"/>
          <w:u w:val="single"/>
        </w:rPr>
        <w:t>include</w:t>
      </w:r>
      <w:r w:rsidRPr="00E23074">
        <w:rPr>
          <w:rFonts w:ascii="Albertus Extra Bold" w:hAnsi="Albertus Extra Bold"/>
          <w:b/>
          <w:vertAlign w:val="superscript"/>
        </w:rPr>
        <w:t>1</w:t>
      </w:r>
      <w:r w:rsidRPr="00E23074">
        <w:rPr>
          <w:spacing w:val="0"/>
        </w:rPr>
        <w:t xml:space="preserve"> ten public members: four representing the solid waste collection, recycling, and solid waste disposal industries, two representing the health care industry, and four representing the general public </w:t>
      </w:r>
      <w:r w:rsidRPr="00E23074">
        <w:rPr>
          <w:rFonts w:ascii="Albertus Extra Bold" w:hAnsi="Albertus Extra Bold"/>
          <w:b/>
          <w:vertAlign w:val="superscript"/>
        </w:rPr>
        <w:t>1</w:t>
      </w:r>
      <w:r w:rsidRPr="00E23074">
        <w:rPr>
          <w:rFonts w:ascii="Albertus Extra Bold" w:hAnsi="Albertus Extra Bold"/>
          <w:b/>
        </w:rPr>
        <w:t>[</w:t>
      </w:r>
      <w:r w:rsidRPr="00E23074">
        <w:rPr>
          <w:spacing w:val="0"/>
        </w:rPr>
        <w:t>;</w:t>
      </w:r>
      <w:r w:rsidRPr="00E23074">
        <w:rPr>
          <w:rFonts w:ascii="Albertus Extra Bold" w:hAnsi="Albertus Extra Bold"/>
          <w:b/>
        </w:rPr>
        <w:t>]</w:t>
      </w:r>
      <w:r w:rsidRPr="00E23074">
        <w:rPr>
          <w:rFonts w:ascii="Albertus Extra Bold" w:hAnsi="Albertus Extra Bold"/>
          <w:b/>
          <w:vertAlign w:val="superscript"/>
        </w:rPr>
        <w:t>1</w:t>
      </w:r>
      <w:r w:rsidRPr="00E23074">
        <w:rPr>
          <w:spacing w:val="0"/>
        </w:rPr>
        <w:t xml:space="preserve"> and </w:t>
      </w:r>
      <w:r w:rsidRPr="00E23074">
        <w:rPr>
          <w:rFonts w:ascii="Albertus Extra Bold" w:hAnsi="Albertus Extra Bold"/>
          <w:b/>
          <w:vertAlign w:val="superscript"/>
        </w:rPr>
        <w:t>1</w:t>
      </w:r>
      <w:r w:rsidRPr="00E23074">
        <w:rPr>
          <w:rFonts w:ascii="Albertus Extra Bold" w:hAnsi="Albertus Extra Bold"/>
          <w:b/>
        </w:rPr>
        <w:t>[</w:t>
      </w:r>
    </w:p>
    <w:p w:rsidR="00E23074" w:rsidRPr="00E23074" w:rsidRDefault="00E23074" w:rsidP="00E2307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E23074">
        <w:rPr>
          <w:b/>
          <w:bCs/>
          <w:smallCaps/>
          <w:spacing w:val="0"/>
        </w:rPr>
        <w:t>Whereas,</w:t>
      </w:r>
      <w:r w:rsidRPr="00E23074">
        <w:rPr>
          <w:spacing w:val="0"/>
        </w:rPr>
        <w:t xml:space="preserve"> The council</w:t>
      </w:r>
      <w:r w:rsidRPr="00E23074">
        <w:rPr>
          <w:rFonts w:ascii="Albertus Extra Bold" w:hAnsi="Albertus Extra Bold"/>
          <w:b/>
        </w:rPr>
        <w:t>]</w:t>
      </w:r>
      <w:r w:rsidRPr="00E23074">
        <w:rPr>
          <w:rFonts w:ascii="Albertus Extra Bold" w:hAnsi="Albertus Extra Bold"/>
          <w:b/>
          <w:vertAlign w:val="superscript"/>
        </w:rPr>
        <w:t>1</w:t>
      </w:r>
      <w:r w:rsidRPr="00E23074">
        <w:rPr>
          <w:spacing w:val="0"/>
        </w:rPr>
        <w:t xml:space="preserve"> is intended to serve as a bridge between regulators and private citizens with practical experience, leading to more effective and efficient regulations; and</w:t>
      </w:r>
    </w:p>
    <w:p w:rsidR="00E23074" w:rsidRPr="00E23074" w:rsidRDefault="00E23074" w:rsidP="00E2307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E23074">
        <w:rPr>
          <w:b/>
          <w:bCs/>
          <w:smallCaps/>
          <w:spacing w:val="0"/>
        </w:rPr>
        <w:t>Whereas,</w:t>
      </w:r>
      <w:r w:rsidRPr="00E23074">
        <w:rPr>
          <w:spacing w:val="0"/>
        </w:rPr>
        <w:t xml:space="preserve"> The </w:t>
      </w:r>
      <w:r w:rsidRPr="00E23074">
        <w:rPr>
          <w:rFonts w:ascii="Albertus Extra Bold" w:hAnsi="Albertus Extra Bold"/>
          <w:b/>
          <w:vertAlign w:val="superscript"/>
        </w:rPr>
        <w:t>1</w:t>
      </w:r>
      <w:r w:rsidRPr="00E23074">
        <w:rPr>
          <w:rFonts w:ascii="Albertus Extra Bold" w:hAnsi="Albertus Extra Bold"/>
          <w:b/>
        </w:rPr>
        <w:t>[</w:t>
      </w:r>
      <w:r w:rsidRPr="00E23074">
        <w:rPr>
          <w:spacing w:val="0"/>
        </w:rPr>
        <w:t>council</w:t>
      </w:r>
      <w:r w:rsidRPr="00E23074">
        <w:rPr>
          <w:rFonts w:ascii="Albertus Extra Bold" w:hAnsi="Albertus Extra Bold"/>
          <w:b/>
        </w:rPr>
        <w:t>]</w:t>
      </w:r>
      <w:r w:rsidRPr="00E23074">
        <w:rPr>
          <w:spacing w:val="0"/>
        </w:rPr>
        <w:t xml:space="preserve"> </w:t>
      </w:r>
      <w:r w:rsidRPr="00E23074">
        <w:rPr>
          <w:spacing w:val="0"/>
          <w:u w:val="single"/>
        </w:rPr>
        <w:t>“Advisory Council on Solid Waste Management”</w:t>
      </w:r>
      <w:r w:rsidRPr="00E23074">
        <w:rPr>
          <w:rFonts w:ascii="Albertus Extra Bold" w:hAnsi="Albertus Extra Bold"/>
          <w:b/>
          <w:vertAlign w:val="superscript"/>
        </w:rPr>
        <w:t>1</w:t>
      </w:r>
      <w:r w:rsidRPr="00E23074">
        <w:rPr>
          <w:spacing w:val="0"/>
        </w:rPr>
        <w:t xml:space="preserve"> is authorized to hold public hearings, giving citizens of the State a platform to suggest improvements related to local solid waste management or bring attention to a local problem that may otherwise go unnoticed; and</w:t>
      </w:r>
    </w:p>
    <w:p w:rsidR="00E23074" w:rsidRPr="00E23074" w:rsidRDefault="00E23074" w:rsidP="00E2307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E23074">
        <w:rPr>
          <w:b/>
          <w:bCs/>
          <w:smallCaps/>
          <w:spacing w:val="0"/>
        </w:rPr>
        <w:t>Whereas,</w:t>
      </w:r>
      <w:r w:rsidRPr="00E23074">
        <w:rPr>
          <w:spacing w:val="0"/>
        </w:rPr>
        <w:t xml:space="preserve"> In particular, the </w:t>
      </w:r>
      <w:r w:rsidRPr="00E23074">
        <w:rPr>
          <w:rFonts w:ascii="Albertus Extra Bold" w:hAnsi="Albertus Extra Bold"/>
          <w:b/>
          <w:vertAlign w:val="superscript"/>
        </w:rPr>
        <w:t>1</w:t>
      </w:r>
      <w:r w:rsidRPr="00E23074">
        <w:rPr>
          <w:rFonts w:ascii="Albertus Extra Bold" w:hAnsi="Albertus Extra Bold"/>
          <w:b/>
        </w:rPr>
        <w:t>[</w:t>
      </w:r>
      <w:r w:rsidRPr="00E23074">
        <w:rPr>
          <w:spacing w:val="0"/>
        </w:rPr>
        <w:t>council</w:t>
      </w:r>
      <w:r w:rsidRPr="00E23074">
        <w:rPr>
          <w:rFonts w:ascii="Albertus Extra Bold" w:hAnsi="Albertus Extra Bold"/>
          <w:b/>
        </w:rPr>
        <w:t>]</w:t>
      </w:r>
      <w:r w:rsidRPr="00E23074">
        <w:rPr>
          <w:spacing w:val="0"/>
        </w:rPr>
        <w:t xml:space="preserve"> </w:t>
      </w:r>
      <w:r w:rsidRPr="00E23074">
        <w:rPr>
          <w:spacing w:val="0"/>
          <w:u w:val="single"/>
        </w:rPr>
        <w:t>“Advisory Council on Solid Waste Management”</w:t>
      </w:r>
      <w:r w:rsidRPr="00E23074">
        <w:rPr>
          <w:rFonts w:ascii="Albertus Extra Bold" w:hAnsi="Albertus Extra Bold"/>
          <w:b/>
          <w:vertAlign w:val="superscript"/>
        </w:rPr>
        <w:t>1</w:t>
      </w:r>
      <w:r w:rsidRPr="00E23074">
        <w:rPr>
          <w:spacing w:val="0"/>
        </w:rPr>
        <w:t xml:space="preserve"> is needed to review and suggest changes to the State Recycling Plan, as new markets are currently necessary to handle recyclable materials; and</w:t>
      </w:r>
    </w:p>
    <w:p w:rsidR="00E23074" w:rsidRPr="00E23074" w:rsidRDefault="00E23074" w:rsidP="00E230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u w:val="single"/>
        </w:rPr>
      </w:pPr>
      <w:r w:rsidRPr="00E23074">
        <w:rPr>
          <w:rFonts w:ascii="Albertus Extra Bold" w:hAnsi="Albertus Extra Bold"/>
          <w:b/>
          <w:bCs/>
          <w:smallCaps/>
          <w:vertAlign w:val="superscript"/>
        </w:rPr>
        <w:t>1</w:t>
      </w:r>
      <w:r w:rsidRPr="00E23074">
        <w:rPr>
          <w:b/>
          <w:bCs/>
          <w:smallCaps/>
          <w:spacing w:val="0"/>
          <w:u w:val="single"/>
        </w:rPr>
        <w:t>Whereas,</w:t>
      </w:r>
      <w:r w:rsidRPr="00E23074">
        <w:rPr>
          <w:spacing w:val="0"/>
          <w:u w:val="single"/>
        </w:rPr>
        <w:t xml:space="preserve"> P.L.2019, c.439, approved on January 21, 2020, established, in the Department of Environmental Protection, a “Recycling Market Development Council” which is to consist of the Commissioner of Environmental Protection and the State Treasurer, or their designees, and six citizens of the State appointed by the Governor; and</w:t>
      </w:r>
    </w:p>
    <w:p w:rsidR="00E23074" w:rsidRPr="00A673C8" w:rsidRDefault="00E23074" w:rsidP="00E230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pPr>
      <w:r w:rsidRPr="00E23074">
        <w:rPr>
          <w:b/>
          <w:bCs/>
          <w:smallCaps/>
          <w:spacing w:val="0"/>
          <w:u w:val="single"/>
        </w:rPr>
        <w:t>Whereas,</w:t>
      </w:r>
      <w:r w:rsidRPr="00E23074">
        <w:rPr>
          <w:spacing w:val="0"/>
          <w:u w:val="single"/>
        </w:rPr>
        <w:t xml:space="preserve"> The appointments of the public members, of which three </w:t>
      </w:r>
      <w:r w:rsidRPr="00E23074">
        <w:rPr>
          <w:u w:val="single"/>
        </w:rPr>
        <w:t>shall be actively engaged in the recycling industry and three shall have expertise in the reuse and processing of recycled materials, were to be appointed by the</w:t>
      </w:r>
      <w:r w:rsidRPr="00E23074">
        <w:t xml:space="preserve"> </w:t>
      </w:r>
      <w:r w:rsidRPr="00E23074">
        <w:rPr>
          <w:u w:val="single"/>
        </w:rPr>
        <w:t>Governor no later than 60 days after the effective date of P.L.2019, c.439; and</w:t>
      </w:r>
    </w:p>
    <w:p w:rsidR="00E23074" w:rsidRPr="00E23074" w:rsidRDefault="00E23074" w:rsidP="00E230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u w:val="single"/>
        </w:rPr>
      </w:pPr>
      <w:r w:rsidRPr="00E23074">
        <w:rPr>
          <w:b/>
          <w:bCs/>
          <w:smallCaps/>
          <w:spacing w:val="0"/>
          <w:u w:val="single"/>
        </w:rPr>
        <w:lastRenderedPageBreak/>
        <w:t>Whereas,</w:t>
      </w:r>
      <w:r w:rsidRPr="00E23074">
        <w:rPr>
          <w:spacing w:val="0"/>
          <w:u w:val="single"/>
        </w:rPr>
        <w:t xml:space="preserve"> The “Recycling Market Development Council” is charged with preparing, within one year after the effective date of P.L.2019, c.439, a report to the Governor and the Legislature on the existing markets that process, reuse, or recycle collected recyclable materials, and providing recommendations on changes needed to State laws, rules, or reg</w:t>
      </w:r>
      <w:bookmarkStart w:id="1" w:name="_GoBack"/>
      <w:bookmarkEnd w:id="1"/>
      <w:r w:rsidRPr="00E23074">
        <w:rPr>
          <w:spacing w:val="0"/>
          <w:u w:val="single"/>
        </w:rPr>
        <w:t xml:space="preserve">ulations to stimulate the creation of domestic processing facilities, such as paper mills, and end-use manufacturers of products with recycled content; and </w:t>
      </w:r>
    </w:p>
    <w:p w:rsidR="00E23074" w:rsidRPr="00E23074" w:rsidRDefault="00E23074" w:rsidP="00E230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pPr>
      <w:r w:rsidRPr="00E23074">
        <w:rPr>
          <w:b/>
          <w:bCs/>
          <w:smallCaps/>
          <w:spacing w:val="0"/>
          <w:u w:val="single"/>
        </w:rPr>
        <w:t>Whereas,</w:t>
      </w:r>
      <w:r w:rsidRPr="00E23074">
        <w:rPr>
          <w:spacing w:val="0"/>
          <w:u w:val="single"/>
        </w:rPr>
        <w:t xml:space="preserve"> The “Recycling Market Development Council” is further charged with developing best management practices to reduce the contamination of collected recyclables, investigating how to stimulate the use of collected recyclables in newly manufactured products; investigating the feasibility of providing preferences for products with recycled content, including how to stimulate the use in public projects of products or materials with recycled content,</w:t>
      </w:r>
      <w:r w:rsidRPr="00E23074">
        <w:rPr>
          <w:color w:val="000000"/>
          <w:spacing w:val="0"/>
          <w:u w:val="single"/>
        </w:rPr>
        <w:t xml:space="preserve"> and </w:t>
      </w:r>
      <w:r w:rsidRPr="00E23074">
        <w:rPr>
          <w:spacing w:val="0"/>
          <w:u w:val="single"/>
        </w:rPr>
        <w:t>investigating methods to improve the competitiveness of the State as an exporter of recyclable materials; and</w:t>
      </w:r>
      <w:r w:rsidRPr="00E23074">
        <w:rPr>
          <w:rFonts w:ascii="Albertus Extra Bold" w:hAnsi="Albertus Extra Bold"/>
          <w:b/>
          <w:vertAlign w:val="superscript"/>
        </w:rPr>
        <w:t>1</w:t>
      </w:r>
    </w:p>
    <w:p w:rsidR="00E23074" w:rsidRPr="00E23074" w:rsidRDefault="00E23074" w:rsidP="00E2307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E23074">
        <w:rPr>
          <w:b/>
          <w:bCs/>
          <w:smallCaps/>
          <w:spacing w:val="0"/>
        </w:rPr>
        <w:t>Whereas,</w:t>
      </w:r>
      <w:r w:rsidRPr="00E23074">
        <w:rPr>
          <w:spacing w:val="0"/>
        </w:rPr>
        <w:t xml:space="preserve"> Solid waste management is one of the most basic and effective ways for State and local governments to protect the health of their citizens and the environment, and the State should continue to prioritize solid waste management by improving existing regulations and planning ahead to meet future challenges; and</w:t>
      </w:r>
    </w:p>
    <w:p w:rsidR="00E23074" w:rsidRPr="00E23074" w:rsidRDefault="00E23074" w:rsidP="00E230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E23074">
        <w:rPr>
          <w:rFonts w:ascii="Albertus Extra Bold" w:hAnsi="Albertus Extra Bold"/>
          <w:b/>
          <w:bCs/>
          <w:smallCaps/>
          <w:vertAlign w:val="superscript"/>
        </w:rPr>
        <w:t>1</w:t>
      </w:r>
      <w:r w:rsidRPr="00E23074">
        <w:rPr>
          <w:b/>
          <w:bCs/>
          <w:smallCaps/>
          <w:spacing w:val="0"/>
          <w:u w:val="single"/>
        </w:rPr>
        <w:t>Whereas,</w:t>
      </w:r>
      <w:r w:rsidRPr="00E23074">
        <w:rPr>
          <w:spacing w:val="0"/>
          <w:u w:val="single"/>
        </w:rPr>
        <w:t xml:space="preserve"> In the past, much of New Jersey’s and other states’ recyclable materials were sent to China for processing; however, China has largely stopped accepting these materials from foreign recycling businesses, disrupting the recycling stream in the State, leading to a spike in recycling costs for residents, and causing paper, plastics, electronics, and other recyclable materials to pile up in warehouses and landfills as the State’s recycling industry is not currently equipped to handle the excess of recyclable materials, and recycling facilities in New Jersey do not make enough profit from the recyclable materials they collect, process, and transport; and</w:t>
      </w:r>
      <w:r w:rsidRPr="00E23074">
        <w:rPr>
          <w:rFonts w:ascii="Albertus Extra Bold" w:hAnsi="Albertus Extra Bold"/>
          <w:b/>
          <w:vertAlign w:val="superscript"/>
        </w:rPr>
        <w:t>1</w:t>
      </w:r>
    </w:p>
    <w:p w:rsidR="00E23074" w:rsidRPr="00E23074" w:rsidRDefault="00E23074" w:rsidP="00E2307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E23074">
        <w:rPr>
          <w:b/>
          <w:bCs/>
          <w:smallCaps/>
          <w:spacing w:val="0"/>
        </w:rPr>
        <w:t>Whereas,</w:t>
      </w:r>
      <w:r w:rsidRPr="00E23074">
        <w:rPr>
          <w:spacing w:val="0"/>
        </w:rPr>
        <w:t xml:space="preserve"> The </w:t>
      </w:r>
      <w:r w:rsidRPr="00E23074">
        <w:rPr>
          <w:rFonts w:ascii="Albertus Extra Bold" w:hAnsi="Albertus Extra Bold"/>
          <w:b/>
          <w:vertAlign w:val="superscript"/>
        </w:rPr>
        <w:t>1</w:t>
      </w:r>
      <w:r w:rsidRPr="00E23074">
        <w:rPr>
          <w:rFonts w:ascii="Albertus Extra Bold" w:hAnsi="Albertus Extra Bold"/>
          <w:b/>
        </w:rPr>
        <w:t>[</w:t>
      </w:r>
      <w:r w:rsidRPr="00E23074">
        <w:rPr>
          <w:spacing w:val="0"/>
        </w:rPr>
        <w:t>council</w:t>
      </w:r>
      <w:r w:rsidRPr="00E23074">
        <w:rPr>
          <w:rFonts w:ascii="Albertus Extra Bold" w:hAnsi="Albertus Extra Bold"/>
          <w:b/>
        </w:rPr>
        <w:t>]</w:t>
      </w:r>
      <w:r w:rsidRPr="00E23074">
        <w:rPr>
          <w:spacing w:val="0"/>
        </w:rPr>
        <w:t xml:space="preserve"> </w:t>
      </w:r>
      <w:r w:rsidRPr="00E23074">
        <w:rPr>
          <w:spacing w:val="0"/>
          <w:u w:val="single"/>
        </w:rPr>
        <w:t>“Advisory Council on Solid Waste Management”</w:t>
      </w:r>
      <w:r w:rsidRPr="00E23074">
        <w:rPr>
          <w:rFonts w:ascii="Albertus Extra Bold" w:hAnsi="Albertus Extra Bold"/>
          <w:b/>
          <w:vertAlign w:val="superscript"/>
        </w:rPr>
        <w:t>1</w:t>
      </w:r>
      <w:r w:rsidRPr="00E23074">
        <w:rPr>
          <w:spacing w:val="0"/>
        </w:rPr>
        <w:t xml:space="preserve"> has not been active during the last decade </w:t>
      </w:r>
      <w:r w:rsidRPr="00E23074">
        <w:rPr>
          <w:color w:val="000000"/>
        </w:rPr>
        <w:t xml:space="preserve">and appointments of public members have not been made as members' terms have expired </w:t>
      </w:r>
      <w:r w:rsidRPr="00E23074">
        <w:rPr>
          <w:rFonts w:ascii="Albertus Extra Bold" w:hAnsi="Albertus Extra Bold"/>
          <w:b/>
          <w:color w:val="000000"/>
          <w:vertAlign w:val="superscript"/>
        </w:rPr>
        <w:t>1</w:t>
      </w:r>
      <w:r w:rsidRPr="00E23074">
        <w:rPr>
          <w:spacing w:val="0"/>
          <w:u w:val="single"/>
        </w:rPr>
        <w:t>and the public members have not yet been appointed to the “Recycling Market Development Council”</w:t>
      </w:r>
      <w:r w:rsidRPr="00E23074">
        <w:rPr>
          <w:rFonts w:ascii="Albertus Extra Bold" w:hAnsi="Albertus Extra Bold"/>
          <w:b/>
          <w:vertAlign w:val="superscript"/>
        </w:rPr>
        <w:t>1</w:t>
      </w:r>
      <w:r w:rsidRPr="00E23074">
        <w:rPr>
          <w:color w:val="000000"/>
        </w:rPr>
        <w:t xml:space="preserve"> ; and</w:t>
      </w:r>
    </w:p>
    <w:p w:rsidR="00331E02" w:rsidRPr="00201562" w:rsidRDefault="00E23074" w:rsidP="00E23074">
      <w:pPr>
        <w:pStyle w:val="IndentHang"/>
      </w:pPr>
      <w:r w:rsidRPr="00E23074">
        <w:rPr>
          <w:b/>
          <w:bCs/>
          <w:smallCaps/>
        </w:rPr>
        <w:t>Whereas,</w:t>
      </w:r>
      <w:r w:rsidRPr="00E23074">
        <w:t xml:space="preserve"> The </w:t>
      </w:r>
      <w:r w:rsidRPr="00E23074">
        <w:rPr>
          <w:rFonts w:ascii="Albertus Extra Bold" w:hAnsi="Albertus Extra Bold"/>
          <w:b/>
          <w:spacing w:val="4"/>
          <w:vertAlign w:val="superscript"/>
        </w:rPr>
        <w:t>1</w:t>
      </w:r>
      <w:r w:rsidRPr="00E23074">
        <w:rPr>
          <w:rFonts w:ascii="Albertus Extra Bold" w:hAnsi="Albertus Extra Bold"/>
          <w:b/>
          <w:spacing w:val="4"/>
        </w:rPr>
        <w:t>[</w:t>
      </w:r>
      <w:r w:rsidRPr="00E23074">
        <w:t>council should be reactivated and the members appointed</w:t>
      </w:r>
      <w:r w:rsidRPr="00E23074">
        <w:rPr>
          <w:rFonts w:ascii="Albertus Extra Bold" w:hAnsi="Albertus Extra Bold"/>
          <w:b/>
          <w:spacing w:val="4"/>
        </w:rPr>
        <w:t>]</w:t>
      </w:r>
      <w:r w:rsidRPr="00E23074">
        <w:t xml:space="preserve"> </w:t>
      </w:r>
      <w:r w:rsidRPr="00E23074">
        <w:rPr>
          <w:u w:val="single"/>
        </w:rPr>
        <w:t>public members should be appointed to both the “Advisory Council on Solid Waste Management” and the “Recycling Market Development Council”</w:t>
      </w:r>
      <w:r w:rsidRPr="00E23074">
        <w:rPr>
          <w:rFonts w:ascii="Albertus Extra Bold" w:hAnsi="Albertus Extra Bold"/>
          <w:b/>
          <w:spacing w:val="4"/>
          <w:vertAlign w:val="superscript"/>
        </w:rPr>
        <w:t>1</w:t>
      </w:r>
      <w:r w:rsidRPr="00E23074">
        <w:t xml:space="preserve"> so that </w:t>
      </w:r>
      <w:r w:rsidRPr="00E23074">
        <w:rPr>
          <w:rFonts w:ascii="Albertus Extra Bold" w:hAnsi="Albertus Extra Bold"/>
          <w:b/>
          <w:spacing w:val="4"/>
          <w:vertAlign w:val="superscript"/>
        </w:rPr>
        <w:t>1</w:t>
      </w:r>
      <w:r w:rsidRPr="00E23074">
        <w:rPr>
          <w:rFonts w:ascii="Albertus Extra Bold" w:hAnsi="Albertus Extra Bold"/>
          <w:b/>
          <w:spacing w:val="4"/>
        </w:rPr>
        <w:t>[</w:t>
      </w:r>
      <w:r w:rsidRPr="00E23074">
        <w:t>the</w:t>
      </w:r>
      <w:r w:rsidRPr="00E23074">
        <w:rPr>
          <w:rFonts w:ascii="Albertus Extra Bold" w:hAnsi="Albertus Extra Bold"/>
          <w:b/>
          <w:spacing w:val="4"/>
        </w:rPr>
        <w:t>]</w:t>
      </w:r>
      <w:r w:rsidRPr="00E23074">
        <w:t xml:space="preserve"> </w:t>
      </w:r>
      <w:r w:rsidRPr="00E23074">
        <w:rPr>
          <w:u w:val="single"/>
        </w:rPr>
        <w:t>each</w:t>
      </w:r>
      <w:r w:rsidRPr="00E23074">
        <w:rPr>
          <w:rFonts w:ascii="Albertus Extra Bold" w:hAnsi="Albertus Extra Bold"/>
          <w:b/>
          <w:spacing w:val="4"/>
          <w:vertAlign w:val="superscript"/>
        </w:rPr>
        <w:t>1</w:t>
      </w:r>
      <w:r w:rsidRPr="00E23074">
        <w:t xml:space="preserve"> council can carry out its statutory duties; now, therefore,</w:t>
      </w:r>
    </w:p>
    <w:p w:rsidR="00331E02" w:rsidRPr="00D71D68" w:rsidRDefault="00331E02" w:rsidP="00331E02"/>
    <w:p w:rsidR="00331E02" w:rsidRPr="00D71D68" w:rsidRDefault="00331E02" w:rsidP="00331E02">
      <w:r>
        <w:tab/>
      </w:r>
      <w:r>
        <w:rPr>
          <w:rStyle w:val="BillHeading2"/>
        </w:rPr>
        <w:t xml:space="preserve">Be It Resolved </w:t>
      </w:r>
      <w:r>
        <w:rPr>
          <w:rStyle w:val="BillLanguage"/>
        </w:rPr>
        <w:t>by the General Assembly of the State of New Jersey:</w:t>
      </w:r>
    </w:p>
    <w:p w:rsidR="00331E02" w:rsidRPr="00201562" w:rsidRDefault="00E23074" w:rsidP="00E230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sidRPr="00E23074">
        <w:rPr>
          <w:spacing w:val="0"/>
        </w:rPr>
        <w:lastRenderedPageBreak/>
        <w:tab/>
      </w:r>
      <w:r w:rsidRPr="00E23074">
        <w:t>1.</w:t>
      </w:r>
      <w:r w:rsidRPr="00E23074">
        <w:tab/>
      </w:r>
      <w:r w:rsidRPr="00E23074">
        <w:rPr>
          <w:color w:val="000000"/>
        </w:rPr>
        <w:t xml:space="preserve">This House respectfully requests that the Governor reactivate the </w:t>
      </w:r>
      <w:r w:rsidRPr="00E23074">
        <w:t>“Advisory Council on Solid Waste Management”</w:t>
      </w:r>
      <w:r w:rsidRPr="00E23074">
        <w:rPr>
          <w:color w:val="000000"/>
        </w:rPr>
        <w:t xml:space="preserve"> by appointing public members to the council and designating a chair and vice-chair, </w:t>
      </w:r>
      <w:r w:rsidRPr="00E23074">
        <w:rPr>
          <w:rFonts w:ascii="Albertus Extra Bold" w:hAnsi="Albertus Extra Bold"/>
          <w:b/>
          <w:color w:val="000000"/>
          <w:vertAlign w:val="superscript"/>
        </w:rPr>
        <w:t>1</w:t>
      </w:r>
      <w:r w:rsidRPr="00E23074">
        <w:rPr>
          <w:spacing w:val="0"/>
          <w:u w:val="single"/>
        </w:rPr>
        <w:t>and activate the “Recycling Market Development Council” by appointing public members to the council and designating a chair and vice-chair,</w:t>
      </w:r>
      <w:r w:rsidRPr="00E23074">
        <w:rPr>
          <w:rFonts w:ascii="Albertus Extra Bold" w:hAnsi="Albertus Extra Bold"/>
          <w:b/>
          <w:vertAlign w:val="superscript"/>
        </w:rPr>
        <w:t>1</w:t>
      </w:r>
      <w:r w:rsidRPr="00E23074">
        <w:rPr>
          <w:spacing w:val="0"/>
        </w:rPr>
        <w:t xml:space="preserve"> </w:t>
      </w:r>
      <w:r w:rsidRPr="00E23074">
        <w:rPr>
          <w:color w:val="000000"/>
        </w:rPr>
        <w:t>in order to improve solid waste management in the State.</w:t>
      </w:r>
    </w:p>
    <w:p w:rsidR="00331E02" w:rsidRPr="00201562" w:rsidRDefault="00331E02" w:rsidP="00331E02">
      <w:pPr>
        <w:rPr>
          <w:color w:val="000000"/>
        </w:rPr>
      </w:pPr>
    </w:p>
    <w:p w:rsidR="00331E02" w:rsidRPr="00201562" w:rsidRDefault="00331E02" w:rsidP="00331E02">
      <w:r w:rsidRPr="00201562">
        <w:rPr>
          <w:color w:val="000000"/>
        </w:rPr>
        <w:tab/>
        <w:t>2.</w:t>
      </w:r>
      <w:r w:rsidRPr="00201562">
        <w:rPr>
          <w:color w:val="000000"/>
        </w:rPr>
        <w:tab/>
        <w:t xml:space="preserve">Copies of this resolution, as filed with the Secretary of State, shall be transmitted by the </w:t>
      </w:r>
      <w:r>
        <w:rPr>
          <w:color w:val="000000"/>
        </w:rPr>
        <w:t>Clerk of the General Assembly</w:t>
      </w:r>
      <w:r w:rsidRPr="00201562">
        <w:rPr>
          <w:color w:val="000000"/>
        </w:rPr>
        <w:t xml:space="preserve"> to the Governor, the Commissioner of Environmental Protection, and the Commissioner of Health.</w:t>
      </w:r>
    </w:p>
    <w:sectPr w:rsidR="00331E02" w:rsidRPr="00201562" w:rsidSect="00A673C8">
      <w:headerReference w:type="default" r:id="rId14"/>
      <w:footerReference w:type="default" r:id="rId15"/>
      <w:headerReference w:type="first" r:id="rId16"/>
      <w:footerReference w:type="first" r:id="rId17"/>
      <w:pgSz w:w="12240" w:h="20160" w:code="5"/>
      <w:pgMar w:top="1440" w:right="2520" w:bottom="1728" w:left="2880" w:header="1181" w:footer="4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5FEE" w:rsidRDefault="00545FEE">
      <w:r>
        <w:separator/>
      </w:r>
    </w:p>
  </w:endnote>
  <w:endnote w:type="continuationSeparator" w:id="0">
    <w:p w:rsidR="00545FEE" w:rsidRDefault="00545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5B3" w:rsidRDefault="005D65B3" w:rsidP="005D65B3">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074" w:rsidRPr="00921C91" w:rsidRDefault="00E2307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23074" w:rsidRPr="00921C91" w:rsidRDefault="00E23074">
    <w:pPr>
      <w:pStyle w:val="Footer"/>
      <w:rPr>
        <w:szCs w:val="18"/>
      </w:rPr>
    </w:pPr>
  </w:p>
  <w:p w:rsidR="00E23074" w:rsidRPr="00921C91" w:rsidRDefault="00E2307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23074" w:rsidRDefault="00E23074">
    <w:pPr>
      <w:pStyle w:val="Footer"/>
    </w:pPr>
    <w:r>
      <w:tab/>
      <w:t>Matter enclosed in superscript numerals has been adopted as follows:</w:t>
    </w:r>
  </w:p>
  <w:p w:rsidR="00E23074" w:rsidRDefault="00E23074">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AEN committee amendments adopted October 8,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5FEE" w:rsidRDefault="00545FEE">
      <w:r>
        <w:separator/>
      </w:r>
    </w:p>
  </w:footnote>
  <w:footnote w:type="continuationSeparator" w:id="0">
    <w:p w:rsidR="00545FEE" w:rsidRDefault="00545F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A73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96AC8" w:rsidRDefault="00896AC8" w:rsidP="00896AC8">
    <w:pPr>
      <w:pStyle w:val="bpuHeadSpon"/>
    </w:pPr>
    <w:r w:rsidRPr="00896AC8">
      <w:rPr>
        <w:rStyle w:val="bpuHeadSponChar"/>
      </w:rPr>
      <w:t>AR67</w:t>
    </w:r>
    <w:r>
      <w:t xml:space="preserve"> </w:t>
    </w:r>
    <w:r w:rsidR="00E23074">
      <w:t xml:space="preserve">[1R] </w:t>
    </w:r>
    <w:r w:rsidR="000E4738">
      <w:t>STANLEY, PINKIN</w:t>
    </w:r>
  </w:p>
  <w:p w:rsidR="00896AC8" w:rsidRDefault="00896AC8" w:rsidP="00896AC8">
    <w:pPr>
      <w:pStyle w:val="bpuHeadSpon"/>
    </w:pPr>
    <w:r>
      <w:fldChar w:fldCharType="begin"/>
    </w:r>
    <w:r>
      <w:instrText xml:space="preserve"> PAGE  \* MERGEFORMAT </w:instrText>
    </w:r>
    <w:r>
      <w:fldChar w:fldCharType="separate"/>
    </w:r>
    <w:r w:rsidR="00DA73F1">
      <w:rPr>
        <w:noProof/>
      </w:rPr>
      <w:t>3</w:t>
    </w:r>
    <w:r>
      <w:fldChar w:fldCharType="end"/>
    </w:r>
  </w:p>
  <w:p w:rsidR="00896AC8" w:rsidRPr="00AF575C" w:rsidRDefault="00896AC8" w:rsidP="00896A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96AC8" w:rsidRDefault="00896AC8" w:rsidP="00896AC8">
    <w:pPr>
      <w:pStyle w:val="bpuHeadSpon"/>
    </w:pPr>
    <w:r w:rsidRPr="00896AC8">
      <w:rPr>
        <w:rStyle w:val="bpuHeadSponChar"/>
      </w:rPr>
      <w:t>AR67</w:t>
    </w:r>
    <w:r>
      <w:t xml:space="preserve"> </w:t>
    </w:r>
    <w:r w:rsidR="00E23074">
      <w:t xml:space="preserve">[1R] </w:t>
    </w:r>
    <w:r w:rsidR="005D65B3">
      <w:t xml:space="preserve">STANLEY, </w:t>
    </w:r>
    <w:r w:rsidR="000E4738">
      <w:t>PINKIN</w:t>
    </w:r>
  </w:p>
  <w:p w:rsidR="00896AC8" w:rsidRDefault="00896AC8" w:rsidP="00896AC8">
    <w:pPr>
      <w:pStyle w:val="bpuHeadSpon"/>
    </w:pPr>
    <w:r>
      <w:fldChar w:fldCharType="begin"/>
    </w:r>
    <w:r>
      <w:instrText xml:space="preserve"> PAGE  \* MERGEFORMAT </w:instrText>
    </w:r>
    <w:r>
      <w:fldChar w:fldCharType="separate"/>
    </w:r>
    <w:r w:rsidR="00DA73F1">
      <w:rPr>
        <w:noProof/>
      </w:rPr>
      <w:t>2</w:t>
    </w:r>
    <w:r>
      <w:fldChar w:fldCharType="end"/>
    </w:r>
  </w:p>
  <w:p w:rsidR="00896AC8" w:rsidRDefault="00896AC8" w:rsidP="00896A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FE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09FF"/>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4738"/>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C695E"/>
    <w:rsid w:val="002E1440"/>
    <w:rsid w:val="002E2980"/>
    <w:rsid w:val="00304565"/>
    <w:rsid w:val="00307F11"/>
    <w:rsid w:val="0031075B"/>
    <w:rsid w:val="00317C73"/>
    <w:rsid w:val="003212E6"/>
    <w:rsid w:val="00331E02"/>
    <w:rsid w:val="00333EF1"/>
    <w:rsid w:val="00346CF5"/>
    <w:rsid w:val="00352083"/>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2897"/>
    <w:rsid w:val="00545FEE"/>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D65B3"/>
    <w:rsid w:val="005E5083"/>
    <w:rsid w:val="005F1C6B"/>
    <w:rsid w:val="006005C9"/>
    <w:rsid w:val="00601E45"/>
    <w:rsid w:val="00602497"/>
    <w:rsid w:val="00603129"/>
    <w:rsid w:val="00612255"/>
    <w:rsid w:val="00615CB7"/>
    <w:rsid w:val="006222E7"/>
    <w:rsid w:val="00624F54"/>
    <w:rsid w:val="00626BB3"/>
    <w:rsid w:val="0064213F"/>
    <w:rsid w:val="00643766"/>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7680"/>
    <w:rsid w:val="006C32AA"/>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77D0"/>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6AC8"/>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40F7"/>
    <w:rsid w:val="00A40A31"/>
    <w:rsid w:val="00A469CC"/>
    <w:rsid w:val="00A538C2"/>
    <w:rsid w:val="00A55E7F"/>
    <w:rsid w:val="00A63229"/>
    <w:rsid w:val="00A64CED"/>
    <w:rsid w:val="00A673C8"/>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0AAB"/>
    <w:rsid w:val="00B7201D"/>
    <w:rsid w:val="00B809B3"/>
    <w:rsid w:val="00B80AFD"/>
    <w:rsid w:val="00B854DC"/>
    <w:rsid w:val="00B90F81"/>
    <w:rsid w:val="00B91BF9"/>
    <w:rsid w:val="00BA430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6E54"/>
    <w:rsid w:val="00C937A1"/>
    <w:rsid w:val="00C93F56"/>
    <w:rsid w:val="00C96A8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6943"/>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A73F1"/>
    <w:rsid w:val="00DB5B8E"/>
    <w:rsid w:val="00DC19C7"/>
    <w:rsid w:val="00DC283E"/>
    <w:rsid w:val="00DC75BA"/>
    <w:rsid w:val="00DD0A42"/>
    <w:rsid w:val="00DD1E46"/>
    <w:rsid w:val="00DD221B"/>
    <w:rsid w:val="00DF4E47"/>
    <w:rsid w:val="00E0012A"/>
    <w:rsid w:val="00E025E4"/>
    <w:rsid w:val="00E03582"/>
    <w:rsid w:val="00E05DFC"/>
    <w:rsid w:val="00E23074"/>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0496"/>
    <w:rsid w:val="00F14E45"/>
    <w:rsid w:val="00F17CFC"/>
    <w:rsid w:val="00F42480"/>
    <w:rsid w:val="00F62572"/>
    <w:rsid w:val="00F6488F"/>
    <w:rsid w:val="00F70CF6"/>
    <w:rsid w:val="00F833F1"/>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5974917"/>
  <w15:docId w15:val="{89F74700-ADBB-4247-81B6-7E0F61927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331E0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96AC8"/>
  </w:style>
  <w:style w:type="paragraph" w:styleId="BalloonText">
    <w:name w:val="Balloon Text"/>
    <w:basedOn w:val="Normal"/>
    <w:link w:val="BalloonTextChar"/>
    <w:semiHidden/>
    <w:unhideWhenUsed/>
    <w:rsid w:val="0054289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289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8EA9C2-B9EB-451D-9A79-5A640ECD3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953</Words>
  <Characters>5514</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AR67 1R</vt:lpstr>
    </vt:vector>
  </TitlesOfParts>
  <Manager>R229</Manager>
  <Company>OFFICE of LEGISLATIVE SERVICES</Company>
  <LinksUpToDate>false</LinksUpToDate>
  <CharactersWithSpaces>6447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AR67 1R</dc:title>
  <dc:creator>Assemblywomen  PINKIN and  LOPEZ</dc:creator>
  <cp:keywords>AR67|4|EA |161|300|161|!||</cp:keywords>
  <dc:description>PREFILED 2020_x000d_
TR &amp; AMENDED 10/8/20_x000d_
</dc:description>
  <cp:lastModifiedBy>Siracusa, Nicole</cp:lastModifiedBy>
  <cp:revision>2</cp:revision>
  <cp:lastPrinted>2021-03-02T17:38:00Z</cp:lastPrinted>
  <dcterms:created xsi:type="dcterms:W3CDTF">2021-03-02T17:38:00Z</dcterms:created>
  <dcterms:modified xsi:type="dcterms:W3CDTF">2021-03-02T17:38:00Z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