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553A6" w14:textId="77777777" w:rsidR="001C3C9B" w:rsidRPr="001C3C9B" w:rsidRDefault="001C3C9B" w:rsidP="001C3C9B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1C3C9B">
        <w:rPr>
          <w:rStyle w:val="BillHead"/>
        </w:rPr>
        <w:t>JOINT RESOLUTION NO. 2</w:t>
      </w:r>
    </w:p>
    <w:p w14:paraId="65397553" w14:textId="77777777" w:rsidR="001C3C9B" w:rsidRPr="001C3C9B" w:rsidRDefault="001C3C9B" w:rsidP="001C3C9B">
      <w:pPr>
        <w:pStyle w:val="HangingAnAct"/>
        <w:jc w:val="center"/>
        <w:rPr>
          <w:rStyle w:val="BillHead"/>
        </w:rPr>
      </w:pPr>
    </w:p>
    <w:p w14:paraId="54F692D1" w14:textId="2DB3C92C" w:rsidR="00F53F4B" w:rsidRPr="001C3C9B" w:rsidRDefault="00431F25" w:rsidP="001C3C9B">
      <w:pPr>
        <w:pStyle w:val="HangingAnAct"/>
      </w:pPr>
      <w:r w:rsidRPr="001C3C9B">
        <w:rPr>
          <w:rStyle w:val="BillHead"/>
        </w:rPr>
        <w:t>A Joint Resolution</w:t>
      </w:r>
      <w:r w:rsidR="00686AEB" w:rsidRPr="001C3C9B">
        <w:rPr>
          <w:rStyle w:val="HangingAnActChar"/>
        </w:rPr>
        <w:t xml:space="preserve"> </w:t>
      </w:r>
      <w:r w:rsidR="00B02F15" w:rsidRPr="001C3C9B">
        <w:t>designating August 31 of each year as “Overdose Awareness Day” in New Jersey</w:t>
      </w:r>
      <w:r w:rsidR="00F53F4B" w:rsidRPr="001C3C9B">
        <w:t>.</w:t>
      </w:r>
    </w:p>
    <w:p w14:paraId="19B58AF7" w14:textId="77777777" w:rsidR="00F53F4B" w:rsidRPr="001C3C9B" w:rsidRDefault="00F53F4B" w:rsidP="00F53F4B"/>
    <w:p w14:paraId="1685A036" w14:textId="22578D8F" w:rsidR="003E056E" w:rsidRPr="001C3C9B" w:rsidRDefault="003E056E" w:rsidP="003E056E">
      <w:pPr>
        <w:ind w:left="288" w:hanging="288"/>
      </w:pPr>
      <w:r w:rsidRPr="001C3C9B">
        <w:rPr>
          <w:b/>
          <w:bCs/>
          <w:smallCaps/>
        </w:rPr>
        <w:t>Whereas,</w:t>
      </w:r>
      <w:r w:rsidRPr="001C3C9B">
        <w:t xml:space="preserve"> Substance use disorder is a chronic disease</w:t>
      </w:r>
      <w:r w:rsidR="001C3C9B">
        <w:t xml:space="preserve"> </w:t>
      </w:r>
      <w:r w:rsidRPr="001C3C9B">
        <w:t>characterized by the problematic,</w:t>
      </w:r>
      <w:r w:rsidR="001C3C9B">
        <w:t xml:space="preserve"> compulsive</w:t>
      </w:r>
      <w:r w:rsidRPr="001C3C9B">
        <w:t>, or</w:t>
      </w:r>
      <w:r w:rsidR="001C3C9B">
        <w:t xml:space="preserve"> </w:t>
      </w:r>
      <w:r w:rsidRPr="001C3C9B">
        <w:t xml:space="preserve">difficult-to-control use of drugs and other substances, despite harmful consequences; and </w:t>
      </w:r>
    </w:p>
    <w:p w14:paraId="1F600372" w14:textId="462F4AD9" w:rsidR="003E056E" w:rsidRPr="001C3C9B" w:rsidRDefault="003E056E" w:rsidP="003E056E">
      <w:pPr>
        <w:ind w:left="288" w:hanging="288"/>
      </w:pPr>
      <w:r w:rsidRPr="001C3C9B">
        <w:rPr>
          <w:b/>
          <w:bCs/>
          <w:smallCaps/>
        </w:rPr>
        <w:t>Whereas,</w:t>
      </w:r>
      <w:r w:rsidRPr="001C3C9B">
        <w:t xml:space="preserve"> Substance use disorder, particularly when it involves opioid drugs, is seen by both the federal Centers for Disease Control and Prevention and the World Health Organization as a fast-growing epidemic that can all too easily lead to overdose and death; and </w:t>
      </w:r>
    </w:p>
    <w:p w14:paraId="4170FF5C" w14:textId="77777777" w:rsidR="003E056E" w:rsidRPr="001C3C9B" w:rsidRDefault="003E056E" w:rsidP="003E056E">
      <w:pPr>
        <w:ind w:left="288" w:hanging="288"/>
      </w:pPr>
      <w:r w:rsidRPr="001C3C9B">
        <w:rPr>
          <w:b/>
          <w:bCs/>
          <w:smallCaps/>
        </w:rPr>
        <w:t xml:space="preserve">Whereas, </w:t>
      </w:r>
      <w:r w:rsidRPr="001C3C9B">
        <w:t>In 2018, 67,367 individuals died from drug overdoses in the United States; and</w:t>
      </w:r>
    </w:p>
    <w:p w14:paraId="2701492F" w14:textId="77777777" w:rsidR="003E056E" w:rsidRPr="001C3C9B" w:rsidRDefault="003E056E" w:rsidP="003E056E">
      <w:pPr>
        <w:ind w:left="288" w:hanging="288"/>
      </w:pPr>
      <w:r w:rsidRPr="001C3C9B">
        <w:rPr>
          <w:b/>
          <w:bCs/>
          <w:smallCaps/>
        </w:rPr>
        <w:t xml:space="preserve">Whereas, </w:t>
      </w:r>
      <w:r w:rsidRPr="001C3C9B">
        <w:t>In New Jersey alone, 2,900 people died from drug overdoses in 2018; and</w:t>
      </w:r>
    </w:p>
    <w:p w14:paraId="776164F7" w14:textId="06315018" w:rsidR="003E056E" w:rsidRPr="001C3C9B" w:rsidRDefault="003E056E" w:rsidP="003E056E">
      <w:pPr>
        <w:ind w:left="288" w:hanging="288"/>
      </w:pPr>
      <w:r w:rsidRPr="001C3C9B">
        <w:rPr>
          <w:b/>
          <w:bCs/>
          <w:smallCaps/>
        </w:rPr>
        <w:t xml:space="preserve">Whereas, </w:t>
      </w:r>
      <w:r w:rsidRPr="001C3C9B">
        <w:t>Furthermore, for every drug overdose that results in death, there are many more nonfatal overdoses, each taking an emotional and economic toll on</w:t>
      </w:r>
      <w:r w:rsidR="001C3C9B">
        <w:t xml:space="preserve"> </w:t>
      </w:r>
      <w:r w:rsidRPr="001C3C9B">
        <w:t>individuals, their</w:t>
      </w:r>
      <w:r w:rsidR="001C3C9B">
        <w:t xml:space="preserve"> </w:t>
      </w:r>
      <w:r w:rsidRPr="001C3C9B">
        <w:t>families, and the community at large; and</w:t>
      </w:r>
    </w:p>
    <w:p w14:paraId="6E6B5036" w14:textId="3531A281" w:rsidR="003E056E" w:rsidRPr="001C3C9B" w:rsidRDefault="003E056E" w:rsidP="003E056E">
      <w:pPr>
        <w:ind w:left="288" w:hanging="288"/>
      </w:pPr>
      <w:r w:rsidRPr="001C3C9B">
        <w:rPr>
          <w:b/>
          <w:bCs/>
          <w:smallCaps/>
        </w:rPr>
        <w:t>Whereas,</w:t>
      </w:r>
      <w:r w:rsidRPr="001C3C9B">
        <w:t xml:space="preserve"> A substance use disorder can fuel feelings of shame, guilt, embarrassment, depression, and hopelessness, causing individuals to resist seeking treatment and support; and</w:t>
      </w:r>
    </w:p>
    <w:p w14:paraId="25F12AD2" w14:textId="53429C37" w:rsidR="003E056E" w:rsidRPr="001C3C9B" w:rsidRDefault="003E056E" w:rsidP="003E056E">
      <w:pPr>
        <w:ind w:left="288" w:hanging="288"/>
      </w:pPr>
      <w:r w:rsidRPr="001C3C9B">
        <w:rPr>
          <w:b/>
          <w:bCs/>
          <w:smallCaps/>
        </w:rPr>
        <w:t xml:space="preserve">Whereas, </w:t>
      </w:r>
      <w:r w:rsidRPr="001C3C9B">
        <w:t>Overdose Awareness Day is a global event held on August 31 of each year that aims to raise awareness of drug overdoses, reduce the stigma of a drug-related death, and</w:t>
      </w:r>
      <w:r w:rsidR="001C3C9B">
        <w:t xml:space="preserve"> </w:t>
      </w:r>
      <w:r w:rsidRPr="001C3C9B">
        <w:t>acknowledge the grief felt by families and friends remembering those who</w:t>
      </w:r>
      <w:r w:rsidR="001C3C9B">
        <w:t xml:space="preserve"> </w:t>
      </w:r>
      <w:r w:rsidRPr="001C3C9B">
        <w:t>died or were permanently injured as a result of a drug overdose; and</w:t>
      </w:r>
    </w:p>
    <w:p w14:paraId="35444641" w14:textId="06A93F15" w:rsidR="003E056E" w:rsidRPr="001C3C9B" w:rsidRDefault="003E056E" w:rsidP="003E056E">
      <w:pPr>
        <w:ind w:left="288" w:hanging="288"/>
      </w:pPr>
      <w:r w:rsidRPr="001C3C9B">
        <w:rPr>
          <w:b/>
          <w:bCs/>
          <w:smallCaps/>
        </w:rPr>
        <w:t>Whereas,</w:t>
      </w:r>
      <w:r w:rsidRPr="001C3C9B">
        <w:t xml:space="preserve"> </w:t>
      </w:r>
      <w:r w:rsidRPr="001C3C9B">
        <w:rPr>
          <w:color w:val="212121"/>
          <w:shd w:val="clear" w:color="auto" w:fill="FFFFFF"/>
        </w:rPr>
        <w:t>Recognizing Overdose Awareness Day in New Jersey sends a strong message to former</w:t>
      </w:r>
      <w:r w:rsidR="001C3C9B">
        <w:rPr>
          <w:color w:val="212121"/>
          <w:shd w:val="clear" w:color="auto" w:fill="FFFFFF"/>
        </w:rPr>
        <w:t xml:space="preserve"> </w:t>
      </w:r>
      <w:r w:rsidRPr="001C3C9B">
        <w:t>and</w:t>
      </w:r>
      <w:r w:rsidRPr="001C3C9B">
        <w:rPr>
          <w:color w:val="212121"/>
          <w:shd w:val="clear" w:color="auto" w:fill="FFFFFF"/>
        </w:rPr>
        <w:t xml:space="preserve"> current substance users, namely, that they are valued, and that overdose death is preventable; now, therefore</w:t>
      </w:r>
      <w:r w:rsidRPr="001C3C9B">
        <w:t>,</w:t>
      </w:r>
    </w:p>
    <w:p w14:paraId="174804B5" w14:textId="77777777" w:rsidR="003E056E" w:rsidRPr="001C3C9B" w:rsidRDefault="003E056E" w:rsidP="003E056E"/>
    <w:p w14:paraId="77E97CCC" w14:textId="77777777" w:rsidR="00686AEB" w:rsidRPr="001C3C9B" w:rsidRDefault="00686AEB" w:rsidP="00686AEB">
      <w:r w:rsidRPr="001C3C9B">
        <w:tab/>
      </w:r>
      <w:r w:rsidR="00431F25" w:rsidRPr="001C3C9B">
        <w:rPr>
          <w:rStyle w:val="BillHeading2"/>
        </w:rPr>
        <w:t>Be It Resolved</w:t>
      </w:r>
      <w:r w:rsidRPr="001C3C9B">
        <w:rPr>
          <w:rStyle w:val="BillHeading2"/>
        </w:rPr>
        <w:t xml:space="preserve"> </w:t>
      </w:r>
      <w:r w:rsidR="00431F25" w:rsidRPr="001C3C9B">
        <w:rPr>
          <w:rStyle w:val="BillLanguage"/>
        </w:rPr>
        <w:t>by the Senate and General Assembly of the State of New Jersey:</w:t>
      </w:r>
    </w:p>
    <w:p w14:paraId="5365988B" w14:textId="77777777" w:rsidR="00686AEB" w:rsidRPr="001C3C9B" w:rsidRDefault="00686AEB" w:rsidP="00686AEB"/>
    <w:p w14:paraId="710EAF4F" w14:textId="77777777" w:rsidR="001C3C9B" w:rsidRDefault="001C3C9B" w:rsidP="00F53F4B">
      <w:r>
        <w:t>C.36:2-394  “Overdose Awareness Day,” August 31; designated.</w:t>
      </w:r>
    </w:p>
    <w:p w14:paraId="652913A4" w14:textId="6132B320" w:rsidR="00F53F4B" w:rsidRPr="001C3C9B" w:rsidRDefault="007B5CF1" w:rsidP="00F53F4B">
      <w:r w:rsidRPr="001C3C9B">
        <w:tab/>
      </w:r>
      <w:r w:rsidR="00EB36EE" w:rsidRPr="001C3C9B">
        <w:t>1.</w:t>
      </w:r>
      <w:r w:rsidR="00EB36EE" w:rsidRPr="001C3C9B">
        <w:tab/>
      </w:r>
      <w:r w:rsidR="00E62281" w:rsidRPr="001C3C9B">
        <w:t>August 31</w:t>
      </w:r>
      <w:r w:rsidR="00F53F4B" w:rsidRPr="001C3C9B">
        <w:t xml:space="preserve"> of each year shall be designated as “</w:t>
      </w:r>
      <w:r w:rsidR="00E62281" w:rsidRPr="001C3C9B">
        <w:t>Overdose Awareness Day</w:t>
      </w:r>
      <w:r w:rsidR="00F53F4B" w:rsidRPr="001C3C9B">
        <w:t xml:space="preserve">” in New Jersey to </w:t>
      </w:r>
      <w:r w:rsidR="00E62281" w:rsidRPr="001C3C9B">
        <w:t>raise awareness of overdose and reduce the stigma of a drug-related death</w:t>
      </w:r>
      <w:r w:rsidR="00F53F4B" w:rsidRPr="001C3C9B">
        <w:t>.</w:t>
      </w:r>
    </w:p>
    <w:p w14:paraId="4DEA8927" w14:textId="77777777" w:rsidR="001C3C9B" w:rsidRDefault="001C3C9B" w:rsidP="00F53F4B"/>
    <w:p w14:paraId="59020CEF" w14:textId="77777777" w:rsidR="001C3C9B" w:rsidRDefault="001C3C9B" w:rsidP="00F53F4B">
      <w:r>
        <w:t>C.36:2-395  Annual observance.</w:t>
      </w:r>
    </w:p>
    <w:p w14:paraId="4791F895" w14:textId="2CDA6F61" w:rsidR="00DF6346" w:rsidRPr="001C3C9B" w:rsidRDefault="003E056E" w:rsidP="00F53F4B">
      <w:r w:rsidRPr="001C3C9B">
        <w:tab/>
        <w:t>2.</w:t>
      </w:r>
      <w:r w:rsidRPr="001C3C9B">
        <w:tab/>
        <w:t>The Governor is respectfully requested to</w:t>
      </w:r>
      <w:r w:rsidR="001C3C9B">
        <w:t xml:space="preserve"> </w:t>
      </w:r>
      <w:r w:rsidRPr="001C3C9B">
        <w:t>observe a moment of silence on August 31 of each year and to annually issue a proclamation calling upon public officials and the citizens of this State to observe “Overdose Awareness Day” with appropriate activities and programs.</w:t>
      </w:r>
    </w:p>
    <w:p w14:paraId="131684ED" w14:textId="77777777" w:rsidR="001C3C9B" w:rsidRDefault="001C3C9B" w:rsidP="00EB36EE"/>
    <w:p w14:paraId="44C92BD6" w14:textId="3EB72516" w:rsidR="00EB36EE" w:rsidRPr="001C3C9B" w:rsidRDefault="00EB36EE" w:rsidP="00EB36EE">
      <w:r w:rsidRPr="001C3C9B">
        <w:tab/>
        <w:t>3.</w:t>
      </w:r>
      <w:r w:rsidRPr="001C3C9B">
        <w:tab/>
      </w:r>
      <w:r w:rsidR="00F53F4B" w:rsidRPr="001C3C9B">
        <w:t>This joint resolution shall take effect immediately.</w:t>
      </w:r>
    </w:p>
    <w:p w14:paraId="60CB49C2" w14:textId="0E59AA2E" w:rsidR="002B3872" w:rsidRPr="001C3C9B" w:rsidRDefault="002B3872" w:rsidP="00EB36EE"/>
    <w:p w14:paraId="38B6CC45" w14:textId="61F639F5" w:rsidR="001C3C9B" w:rsidRPr="001C3C9B" w:rsidRDefault="001C3C9B" w:rsidP="001C3C9B">
      <w:r>
        <w:tab/>
        <w:t>Approved August 31, 2020.</w:t>
      </w:r>
    </w:p>
    <w:sectPr w:rsidR="001C3C9B" w:rsidRPr="001C3C9B" w:rsidSect="001C3C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A33B3" w14:textId="77777777" w:rsidR="00C10CD0" w:rsidRDefault="00C10CD0">
      <w:r>
        <w:separator/>
      </w:r>
    </w:p>
  </w:endnote>
  <w:endnote w:type="continuationSeparator" w:id="0">
    <w:p w14:paraId="4B66A5A7" w14:textId="77777777" w:rsidR="00C10CD0" w:rsidRDefault="00C1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4AEF8" w14:textId="77777777" w:rsidR="001C3C9B" w:rsidRDefault="001C3C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B6502" w14:textId="77777777" w:rsidR="001C3C9B" w:rsidRPr="001C3C9B" w:rsidRDefault="001C3C9B" w:rsidP="001C3C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620E" w14:textId="77777777" w:rsidR="001C3C9B" w:rsidRPr="001C3C9B" w:rsidRDefault="001C3C9B" w:rsidP="001C3C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21679" w14:textId="77777777" w:rsidR="00C10CD0" w:rsidRDefault="00C10CD0">
      <w:r>
        <w:separator/>
      </w:r>
    </w:p>
  </w:footnote>
  <w:footnote w:type="continuationSeparator" w:id="0">
    <w:p w14:paraId="6B6B32E7" w14:textId="77777777" w:rsidR="00C10CD0" w:rsidRDefault="00C10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0E8FB" w14:textId="77777777" w:rsidR="001C3C9B" w:rsidRDefault="001C3C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C16F9" w14:textId="77777777" w:rsidR="001C3C9B" w:rsidRDefault="001C3C9B" w:rsidP="001C3C9B">
    <w:pPr>
      <w:pStyle w:val="bpuHeadSpon"/>
    </w:pPr>
    <w:r>
      <w:t>P.L. 2020, Joint Resolution No. 2</w:t>
    </w:r>
  </w:p>
  <w:p w14:paraId="75B016C6" w14:textId="132F81DA" w:rsidR="002B3872" w:rsidRDefault="002B3872" w:rsidP="001C3C9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3C9B">
      <w:rPr>
        <w:noProof/>
      </w:rPr>
      <w:t>2</w:t>
    </w:r>
    <w:r>
      <w:fldChar w:fldCharType="end"/>
    </w:r>
  </w:p>
  <w:p w14:paraId="7F668E2E" w14:textId="77777777" w:rsidR="002B3872" w:rsidRDefault="002B3872" w:rsidP="001C3C9B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BE245" w14:textId="77777777" w:rsidR="001C3C9B" w:rsidRDefault="001C3C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51BD"/>
    <w:rsid w:val="000160A5"/>
    <w:rsid w:val="00016C6B"/>
    <w:rsid w:val="0002335B"/>
    <w:rsid w:val="0003549A"/>
    <w:rsid w:val="000367AE"/>
    <w:rsid w:val="00043B22"/>
    <w:rsid w:val="00054975"/>
    <w:rsid w:val="000577C2"/>
    <w:rsid w:val="000579A8"/>
    <w:rsid w:val="00057D20"/>
    <w:rsid w:val="0006197C"/>
    <w:rsid w:val="0006281F"/>
    <w:rsid w:val="0008141C"/>
    <w:rsid w:val="00081DA7"/>
    <w:rsid w:val="00094A55"/>
    <w:rsid w:val="000A44A7"/>
    <w:rsid w:val="000B07AD"/>
    <w:rsid w:val="000B1054"/>
    <w:rsid w:val="000B3411"/>
    <w:rsid w:val="000C054C"/>
    <w:rsid w:val="000C12C2"/>
    <w:rsid w:val="000C24BF"/>
    <w:rsid w:val="000D11AF"/>
    <w:rsid w:val="000D6255"/>
    <w:rsid w:val="000D6262"/>
    <w:rsid w:val="000D7B4A"/>
    <w:rsid w:val="000E4006"/>
    <w:rsid w:val="000F3DA2"/>
    <w:rsid w:val="000F5FDE"/>
    <w:rsid w:val="000F64D6"/>
    <w:rsid w:val="000F7466"/>
    <w:rsid w:val="0010061E"/>
    <w:rsid w:val="0013000E"/>
    <w:rsid w:val="00133F81"/>
    <w:rsid w:val="00135943"/>
    <w:rsid w:val="00156332"/>
    <w:rsid w:val="001645FB"/>
    <w:rsid w:val="001665C1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D1C"/>
    <w:rsid w:val="001C3C9B"/>
    <w:rsid w:val="001C7C52"/>
    <w:rsid w:val="001D25F3"/>
    <w:rsid w:val="001D38A9"/>
    <w:rsid w:val="001E15F1"/>
    <w:rsid w:val="001E16FA"/>
    <w:rsid w:val="001E1C07"/>
    <w:rsid w:val="001E6213"/>
    <w:rsid w:val="001F14C7"/>
    <w:rsid w:val="001F7405"/>
    <w:rsid w:val="00205533"/>
    <w:rsid w:val="00211A37"/>
    <w:rsid w:val="00212B8D"/>
    <w:rsid w:val="00214E32"/>
    <w:rsid w:val="00222983"/>
    <w:rsid w:val="00226311"/>
    <w:rsid w:val="00227535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0740"/>
    <w:rsid w:val="002B2E26"/>
    <w:rsid w:val="002B3872"/>
    <w:rsid w:val="002B3FE6"/>
    <w:rsid w:val="002B6398"/>
    <w:rsid w:val="002C2D81"/>
    <w:rsid w:val="002C461E"/>
    <w:rsid w:val="002C6CEC"/>
    <w:rsid w:val="002D5FED"/>
    <w:rsid w:val="002E09CE"/>
    <w:rsid w:val="002E28AC"/>
    <w:rsid w:val="002E69D1"/>
    <w:rsid w:val="002E71B0"/>
    <w:rsid w:val="002F3BA6"/>
    <w:rsid w:val="00315320"/>
    <w:rsid w:val="00321711"/>
    <w:rsid w:val="00325776"/>
    <w:rsid w:val="00325C24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2EB1"/>
    <w:rsid w:val="00354334"/>
    <w:rsid w:val="0036180C"/>
    <w:rsid w:val="00363CF5"/>
    <w:rsid w:val="00364344"/>
    <w:rsid w:val="003702CA"/>
    <w:rsid w:val="00370617"/>
    <w:rsid w:val="00382F1F"/>
    <w:rsid w:val="00391DA4"/>
    <w:rsid w:val="00394849"/>
    <w:rsid w:val="003A3C64"/>
    <w:rsid w:val="003A3F83"/>
    <w:rsid w:val="003C391F"/>
    <w:rsid w:val="003C43EF"/>
    <w:rsid w:val="003C5A6B"/>
    <w:rsid w:val="003C7FB2"/>
    <w:rsid w:val="003D24DE"/>
    <w:rsid w:val="003E056E"/>
    <w:rsid w:val="003E26D4"/>
    <w:rsid w:val="003E2E10"/>
    <w:rsid w:val="003E47BA"/>
    <w:rsid w:val="003F3B37"/>
    <w:rsid w:val="0040195A"/>
    <w:rsid w:val="00402DC0"/>
    <w:rsid w:val="00416C4B"/>
    <w:rsid w:val="0041751E"/>
    <w:rsid w:val="00421156"/>
    <w:rsid w:val="004211E5"/>
    <w:rsid w:val="00422091"/>
    <w:rsid w:val="00431F25"/>
    <w:rsid w:val="0043386C"/>
    <w:rsid w:val="00436F2D"/>
    <w:rsid w:val="00436F5D"/>
    <w:rsid w:val="0044192B"/>
    <w:rsid w:val="00441B42"/>
    <w:rsid w:val="0045118A"/>
    <w:rsid w:val="00451F58"/>
    <w:rsid w:val="00453DF9"/>
    <w:rsid w:val="00455D51"/>
    <w:rsid w:val="00456BF9"/>
    <w:rsid w:val="00461057"/>
    <w:rsid w:val="0046461E"/>
    <w:rsid w:val="004704A8"/>
    <w:rsid w:val="00471102"/>
    <w:rsid w:val="00471F18"/>
    <w:rsid w:val="00484144"/>
    <w:rsid w:val="00484C19"/>
    <w:rsid w:val="00485866"/>
    <w:rsid w:val="00492076"/>
    <w:rsid w:val="00493B1D"/>
    <w:rsid w:val="00493BD4"/>
    <w:rsid w:val="004964C8"/>
    <w:rsid w:val="00497037"/>
    <w:rsid w:val="004A3009"/>
    <w:rsid w:val="004A6940"/>
    <w:rsid w:val="004A77A4"/>
    <w:rsid w:val="004C0DA8"/>
    <w:rsid w:val="004C742C"/>
    <w:rsid w:val="004E1F3E"/>
    <w:rsid w:val="004F21BD"/>
    <w:rsid w:val="004F4F1D"/>
    <w:rsid w:val="004F74DD"/>
    <w:rsid w:val="00501317"/>
    <w:rsid w:val="0050495C"/>
    <w:rsid w:val="00505DC9"/>
    <w:rsid w:val="005061D0"/>
    <w:rsid w:val="00506E1E"/>
    <w:rsid w:val="00513C81"/>
    <w:rsid w:val="00527BFB"/>
    <w:rsid w:val="00532A32"/>
    <w:rsid w:val="00540B0B"/>
    <w:rsid w:val="0054460F"/>
    <w:rsid w:val="005456D6"/>
    <w:rsid w:val="005511F6"/>
    <w:rsid w:val="00552E78"/>
    <w:rsid w:val="005531DF"/>
    <w:rsid w:val="005536CD"/>
    <w:rsid w:val="00554051"/>
    <w:rsid w:val="005544FF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B17"/>
    <w:rsid w:val="005C7F3C"/>
    <w:rsid w:val="005E017C"/>
    <w:rsid w:val="005E50C6"/>
    <w:rsid w:val="005E57C9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7AC"/>
    <w:rsid w:val="006378C5"/>
    <w:rsid w:val="0064454C"/>
    <w:rsid w:val="00645BBC"/>
    <w:rsid w:val="00645E6A"/>
    <w:rsid w:val="00665CBC"/>
    <w:rsid w:val="00667A5C"/>
    <w:rsid w:val="0067092C"/>
    <w:rsid w:val="00677316"/>
    <w:rsid w:val="006848C4"/>
    <w:rsid w:val="00685351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274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3F29"/>
    <w:rsid w:val="007A5A0B"/>
    <w:rsid w:val="007A61AC"/>
    <w:rsid w:val="007B5CF1"/>
    <w:rsid w:val="007C0E14"/>
    <w:rsid w:val="007C7DE4"/>
    <w:rsid w:val="007D40CB"/>
    <w:rsid w:val="007D5796"/>
    <w:rsid w:val="007D59C0"/>
    <w:rsid w:val="007D7D9C"/>
    <w:rsid w:val="007E2916"/>
    <w:rsid w:val="007E4E27"/>
    <w:rsid w:val="007E61D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6B3"/>
    <w:rsid w:val="008C79B3"/>
    <w:rsid w:val="008D77BD"/>
    <w:rsid w:val="008E3F09"/>
    <w:rsid w:val="008E454C"/>
    <w:rsid w:val="008F1E5A"/>
    <w:rsid w:val="008F67E6"/>
    <w:rsid w:val="00901BDA"/>
    <w:rsid w:val="009121D8"/>
    <w:rsid w:val="00916F7A"/>
    <w:rsid w:val="00917FE3"/>
    <w:rsid w:val="009318C7"/>
    <w:rsid w:val="00931C09"/>
    <w:rsid w:val="0093212E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B18"/>
    <w:rsid w:val="009D7934"/>
    <w:rsid w:val="009D7CCF"/>
    <w:rsid w:val="009E5961"/>
    <w:rsid w:val="009F4FAC"/>
    <w:rsid w:val="00A017C0"/>
    <w:rsid w:val="00A06602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15"/>
    <w:rsid w:val="00B02F35"/>
    <w:rsid w:val="00B05A3C"/>
    <w:rsid w:val="00B07100"/>
    <w:rsid w:val="00B1138C"/>
    <w:rsid w:val="00B2574A"/>
    <w:rsid w:val="00B25A85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335"/>
    <w:rsid w:val="00BA2EA5"/>
    <w:rsid w:val="00BA364B"/>
    <w:rsid w:val="00BB1190"/>
    <w:rsid w:val="00BB28F9"/>
    <w:rsid w:val="00BB31D0"/>
    <w:rsid w:val="00BB3A11"/>
    <w:rsid w:val="00BB4B99"/>
    <w:rsid w:val="00BB4DDB"/>
    <w:rsid w:val="00BB5D79"/>
    <w:rsid w:val="00BB5F02"/>
    <w:rsid w:val="00BC7892"/>
    <w:rsid w:val="00BD469E"/>
    <w:rsid w:val="00BD5B61"/>
    <w:rsid w:val="00BE24D6"/>
    <w:rsid w:val="00BE7EFA"/>
    <w:rsid w:val="00BF06AD"/>
    <w:rsid w:val="00BF2C67"/>
    <w:rsid w:val="00C04F4D"/>
    <w:rsid w:val="00C10CD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579"/>
    <w:rsid w:val="00CD0F93"/>
    <w:rsid w:val="00CD1BD1"/>
    <w:rsid w:val="00CD528D"/>
    <w:rsid w:val="00CE3F0A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6346"/>
    <w:rsid w:val="00E01B71"/>
    <w:rsid w:val="00E05CC9"/>
    <w:rsid w:val="00E0666D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281"/>
    <w:rsid w:val="00E7144F"/>
    <w:rsid w:val="00E73D74"/>
    <w:rsid w:val="00E76A79"/>
    <w:rsid w:val="00E80692"/>
    <w:rsid w:val="00E80C24"/>
    <w:rsid w:val="00E93836"/>
    <w:rsid w:val="00EA7C16"/>
    <w:rsid w:val="00EB36EE"/>
    <w:rsid w:val="00EC5281"/>
    <w:rsid w:val="00EC60F3"/>
    <w:rsid w:val="00EC791D"/>
    <w:rsid w:val="00EC7CA6"/>
    <w:rsid w:val="00ED3C5D"/>
    <w:rsid w:val="00ED4553"/>
    <w:rsid w:val="00F00D08"/>
    <w:rsid w:val="00F15583"/>
    <w:rsid w:val="00F200EE"/>
    <w:rsid w:val="00F22481"/>
    <w:rsid w:val="00F234C4"/>
    <w:rsid w:val="00F241A1"/>
    <w:rsid w:val="00F2542E"/>
    <w:rsid w:val="00F27278"/>
    <w:rsid w:val="00F344E3"/>
    <w:rsid w:val="00F34D58"/>
    <w:rsid w:val="00F41A9D"/>
    <w:rsid w:val="00F44314"/>
    <w:rsid w:val="00F53F4B"/>
    <w:rsid w:val="00F54B9C"/>
    <w:rsid w:val="00F56984"/>
    <w:rsid w:val="00F56E96"/>
    <w:rsid w:val="00F573DD"/>
    <w:rsid w:val="00F61E59"/>
    <w:rsid w:val="00F63D99"/>
    <w:rsid w:val="00F6426B"/>
    <w:rsid w:val="00F709B3"/>
    <w:rsid w:val="00F71A5E"/>
    <w:rsid w:val="00F81307"/>
    <w:rsid w:val="00FA0AFC"/>
    <w:rsid w:val="00FA1C82"/>
    <w:rsid w:val="00FA2ED1"/>
    <w:rsid w:val="00FA4A52"/>
    <w:rsid w:val="00FB21AF"/>
    <w:rsid w:val="00FB4045"/>
    <w:rsid w:val="00FB4D8E"/>
    <w:rsid w:val="00FC0D0A"/>
    <w:rsid w:val="00FC1B0B"/>
    <w:rsid w:val="00FD2F97"/>
    <w:rsid w:val="00FD6AA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8FE403F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F53F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53F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53F4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3F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3F4B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F53F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3F4B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F53F4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493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368</Words>
  <Characters>1988</Characters>
  <Application>Microsoft Office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jr.002 (SJR85 2R)</vt:lpstr>
    </vt:vector>
  </TitlesOfParts>
  <Manager>Carol Yuhas</Manager>
  <Company>NJ Office of Legislative Services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jr.002 (SJR85 2R)</dc:title>
  <dc:subject/>
  <dc:creator>Senate Joint Resolution No. 85 (Second Reprint)</dc:creator>
  <cp:keywords>SJR85|1| ||0|0|!|0|</cp:keywords>
  <dc:description>INTRODUCED JUNE 29, 2020_x000d_
AMENDED JULY 22, 2020_x000d_
AMENDED AUGUST 24, 2020</dc:description>
  <cp:lastModifiedBy>Franks, Denise</cp:lastModifiedBy>
  <cp:revision>2</cp:revision>
  <cp:lastPrinted>2020-09-09T17:22:00Z</cp:lastPrinted>
  <dcterms:created xsi:type="dcterms:W3CDTF">2020-09-21T16:17:00Z</dcterms:created>
  <dcterms:modified xsi:type="dcterms:W3CDTF">2020-09-21T16:17:00Z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jr.2</vt:lpwstr>
  </property>
</Properties>
</file>