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FBED9" w14:textId="77777777" w:rsidR="007028EF" w:rsidRPr="007028EF" w:rsidRDefault="007028EF" w:rsidP="007028EF">
      <w:pPr>
        <w:pStyle w:val="HangingAnAct"/>
        <w:jc w:val="center"/>
        <w:rPr>
          <w:rStyle w:val="BillHead"/>
        </w:rPr>
      </w:pPr>
      <w:bookmarkStart w:id="0" w:name="LCPL"/>
      <w:bookmarkEnd w:id="0"/>
      <w:r w:rsidRPr="007028EF">
        <w:rPr>
          <w:rStyle w:val="BillHead"/>
        </w:rPr>
        <w:t>CHAPTER 123</w:t>
      </w:r>
    </w:p>
    <w:p w14:paraId="66B1D841" w14:textId="77777777" w:rsidR="007028EF" w:rsidRPr="007028EF" w:rsidRDefault="007028EF" w:rsidP="007028EF">
      <w:pPr>
        <w:pStyle w:val="HangingAnAct"/>
        <w:jc w:val="center"/>
        <w:rPr>
          <w:rStyle w:val="BillHead"/>
        </w:rPr>
      </w:pPr>
    </w:p>
    <w:p w14:paraId="2621B1F0" w14:textId="435E4B59" w:rsidR="00E35CC5" w:rsidRPr="007028EF" w:rsidRDefault="00E35CC5" w:rsidP="007028EF">
      <w:pPr>
        <w:pStyle w:val="HangingAnAct"/>
        <w:jc w:val="left"/>
        <w:rPr>
          <w:rStyle w:val="HangingAnActChar"/>
        </w:rPr>
      </w:pPr>
      <w:r w:rsidRPr="007028EF">
        <w:rPr>
          <w:rStyle w:val="BillHead"/>
        </w:rPr>
        <w:t>A Supplement</w:t>
      </w:r>
      <w:r w:rsidRPr="007028EF">
        <w:rPr>
          <w:rStyle w:val="HangingAnActChar"/>
        </w:rPr>
        <w:t xml:space="preserve"> </w:t>
      </w:r>
      <w:bookmarkStart w:id="1" w:name="_Hlk36130233"/>
      <w:r w:rsidRPr="007028EF">
        <w:rPr>
          <w:rStyle w:val="HangingAnActChar"/>
        </w:rPr>
        <w:t>to "An Act making appropriations for the support of the State Government and the several public purposes for the fiscal year ending June 30, 2021 and regulating the disbursement thereof," approved September 29, 2020 (P.L.2020, c.97).</w:t>
      </w:r>
      <w:bookmarkEnd w:id="1"/>
    </w:p>
    <w:p w14:paraId="5112C07B" w14:textId="77777777" w:rsidR="000B1054" w:rsidRPr="007028EF" w:rsidRDefault="000B1054" w:rsidP="000B1054"/>
    <w:p w14:paraId="576F0453" w14:textId="77777777" w:rsidR="00686AEB" w:rsidRPr="007028EF" w:rsidRDefault="00686AEB" w:rsidP="00686AEB">
      <w:r w:rsidRPr="007028EF">
        <w:tab/>
      </w:r>
      <w:r w:rsidR="00D86CFA" w:rsidRPr="007028EF">
        <w:rPr>
          <w:rStyle w:val="BillHeading2"/>
        </w:rPr>
        <w:t>Be It Enacted</w:t>
      </w:r>
      <w:r w:rsidRPr="007028EF">
        <w:rPr>
          <w:rStyle w:val="BillHeading2"/>
        </w:rPr>
        <w:t xml:space="preserve"> </w:t>
      </w:r>
      <w:r w:rsidR="00D86CFA" w:rsidRPr="007028EF">
        <w:rPr>
          <w:rStyle w:val="BillLanguage"/>
        </w:rPr>
        <w:t>by the Senate and the General Assembly of the State of New Jersey:</w:t>
      </w:r>
    </w:p>
    <w:p w14:paraId="5905D598" w14:textId="77777777" w:rsidR="00686AEB" w:rsidRPr="007028EF" w:rsidRDefault="00686AEB" w:rsidP="00686AEB"/>
    <w:p w14:paraId="269C34F9" w14:textId="137D65E2" w:rsidR="00E35CC5" w:rsidRPr="007028EF" w:rsidRDefault="00E35CC5" w:rsidP="00E35CC5">
      <w:r w:rsidRPr="007028EF">
        <w:tab/>
        <w:t>1.</w:t>
      </w:r>
      <w:r w:rsidRPr="007028EF">
        <w:tab/>
        <w:t>In addition to the amounts appropriated under P.L.2020, c.97, there is appropriated out of the General Fund the following sum for the purpose specified:</w:t>
      </w:r>
    </w:p>
    <w:p w14:paraId="51A8F665" w14:textId="77777777" w:rsidR="00E35CC5" w:rsidRPr="007028EF" w:rsidRDefault="00E35CC5" w:rsidP="00E35CC5"/>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35CC5" w:rsidRPr="007028EF" w14:paraId="6998AFD8" w14:textId="77777777" w:rsidTr="008E0CEC">
        <w:trPr>
          <w:trHeight w:val="900"/>
        </w:trPr>
        <w:tc>
          <w:tcPr>
            <w:tcW w:w="8136" w:type="dxa"/>
            <w:gridSpan w:val="3"/>
            <w:vAlign w:val="center"/>
          </w:tcPr>
          <w:p w14:paraId="5A015489" w14:textId="77777777" w:rsidR="00E35CC5" w:rsidRPr="007028EF" w:rsidRDefault="00E35CC5" w:rsidP="008E0CEC">
            <w:pPr>
              <w:jc w:val="center"/>
              <w:rPr>
                <w:b/>
                <w:sz w:val="26"/>
                <w:szCs w:val="26"/>
              </w:rPr>
            </w:pPr>
            <w:r w:rsidRPr="007028EF">
              <w:rPr>
                <w:b/>
                <w:sz w:val="26"/>
                <w:szCs w:val="26"/>
              </w:rPr>
              <w:t>22 DEPARTMENT OF COMMUNITY AFFAIRS</w:t>
            </w:r>
          </w:p>
          <w:p w14:paraId="0014EF6E" w14:textId="77777777" w:rsidR="00E35CC5" w:rsidRPr="007028EF" w:rsidRDefault="00E35CC5" w:rsidP="008E0CEC">
            <w:pPr>
              <w:jc w:val="center"/>
              <w:rPr>
                <w:b/>
                <w:i/>
                <w:sz w:val="22"/>
                <w:szCs w:val="22"/>
              </w:rPr>
            </w:pPr>
            <w:r w:rsidRPr="007028EF">
              <w:rPr>
                <w:b/>
                <w:i/>
                <w:sz w:val="22"/>
                <w:szCs w:val="22"/>
              </w:rPr>
              <w:t xml:space="preserve">50 Economic Planning, Development, and Security </w:t>
            </w:r>
          </w:p>
          <w:p w14:paraId="3E31F267" w14:textId="77777777" w:rsidR="00E35CC5" w:rsidRPr="007028EF" w:rsidRDefault="00E35CC5" w:rsidP="008E0CEC">
            <w:pPr>
              <w:jc w:val="center"/>
              <w:rPr>
                <w:b/>
                <w:i/>
                <w:sz w:val="22"/>
                <w:szCs w:val="22"/>
              </w:rPr>
            </w:pPr>
            <w:r w:rsidRPr="007028EF">
              <w:rPr>
                <w:b/>
                <w:i/>
                <w:sz w:val="22"/>
                <w:szCs w:val="22"/>
              </w:rPr>
              <w:t>55 Social Services Programs</w:t>
            </w:r>
          </w:p>
          <w:p w14:paraId="1D2D300A" w14:textId="77777777" w:rsidR="00E35CC5" w:rsidRPr="007028EF" w:rsidRDefault="00E35CC5" w:rsidP="008E0CEC">
            <w:pPr>
              <w:jc w:val="center"/>
              <w:rPr>
                <w:b/>
              </w:rPr>
            </w:pPr>
            <w:r w:rsidRPr="007028EF">
              <w:rPr>
                <w:b/>
                <w:sz w:val="22"/>
                <w:szCs w:val="22"/>
              </w:rPr>
              <w:t>Grants-in-Aid</w:t>
            </w:r>
          </w:p>
        </w:tc>
      </w:tr>
      <w:tr w:rsidR="00E35CC5" w:rsidRPr="007028EF" w14:paraId="16578D9F" w14:textId="77777777" w:rsidTr="008E0CEC">
        <w:trPr>
          <w:trHeight w:val="372"/>
        </w:trPr>
        <w:tc>
          <w:tcPr>
            <w:tcW w:w="6566" w:type="dxa"/>
            <w:gridSpan w:val="2"/>
            <w:tcMar>
              <w:left w:w="115" w:type="dxa"/>
            </w:tcMar>
            <w:vAlign w:val="center"/>
          </w:tcPr>
          <w:p w14:paraId="219EE4DC" w14:textId="77777777" w:rsidR="00E35CC5" w:rsidRPr="007028EF" w:rsidRDefault="00E35CC5" w:rsidP="008E0CEC">
            <w:pPr>
              <w:rPr>
                <w:sz w:val="20"/>
                <w:szCs w:val="20"/>
              </w:rPr>
            </w:pPr>
            <w:r w:rsidRPr="007028EF">
              <w:rPr>
                <w:sz w:val="22"/>
                <w:szCs w:val="22"/>
              </w:rPr>
              <w:t>05-8050 Community Resources  ......................................................</w:t>
            </w:r>
          </w:p>
        </w:tc>
        <w:tc>
          <w:tcPr>
            <w:tcW w:w="1584" w:type="dxa"/>
            <w:tcBorders>
              <w:bottom w:val="single" w:sz="8" w:space="0" w:color="auto"/>
            </w:tcBorders>
            <w:tcMar>
              <w:left w:w="0" w:type="dxa"/>
            </w:tcMar>
            <w:vAlign w:val="center"/>
          </w:tcPr>
          <w:p w14:paraId="67BE9B45" w14:textId="64AC3F28" w:rsidR="00E35CC5" w:rsidRPr="007028EF" w:rsidRDefault="00E35CC5" w:rsidP="008E0CEC">
            <w:pPr>
              <w:spacing w:line="240" w:lineRule="auto"/>
              <w:jc w:val="right"/>
            </w:pPr>
            <w:r w:rsidRPr="007028EF">
              <w:rPr>
                <w:sz w:val="22"/>
                <w:szCs w:val="22"/>
              </w:rPr>
              <w:t xml:space="preserve">$5,000,000 </w:t>
            </w:r>
          </w:p>
        </w:tc>
      </w:tr>
      <w:tr w:rsidR="00E35CC5" w:rsidRPr="007028EF" w14:paraId="4995503D" w14:textId="77777777" w:rsidTr="008E0CEC">
        <w:trPr>
          <w:trHeight w:val="457"/>
        </w:trPr>
        <w:tc>
          <w:tcPr>
            <w:tcW w:w="6516" w:type="dxa"/>
            <w:gridSpan w:val="2"/>
            <w:tcMar>
              <w:left w:w="576" w:type="dxa"/>
              <w:right w:w="216" w:type="dxa"/>
            </w:tcMar>
            <w:vAlign w:val="center"/>
          </w:tcPr>
          <w:p w14:paraId="37E0C14A" w14:textId="77777777" w:rsidR="00E35CC5" w:rsidRPr="007028EF" w:rsidRDefault="00E35CC5" w:rsidP="008E0CEC">
            <w:pPr>
              <w:rPr>
                <w:sz w:val="22"/>
                <w:szCs w:val="22"/>
              </w:rPr>
            </w:pPr>
            <w:r w:rsidRPr="007028EF">
              <w:rPr>
                <w:sz w:val="22"/>
                <w:szCs w:val="22"/>
              </w:rPr>
              <w:t xml:space="preserve">Total Grants-in-Aid Appropriation,                                                                                 </w:t>
            </w:r>
          </w:p>
        </w:tc>
        <w:tc>
          <w:tcPr>
            <w:tcW w:w="1620" w:type="dxa"/>
            <w:vMerge w:val="restart"/>
            <w:tcBorders>
              <w:top w:val="single" w:sz="8" w:space="0" w:color="auto"/>
              <w:bottom w:val="single" w:sz="8" w:space="0" w:color="auto"/>
            </w:tcBorders>
            <w:tcMar>
              <w:left w:w="0" w:type="dxa"/>
            </w:tcMar>
            <w:vAlign w:val="bottom"/>
          </w:tcPr>
          <w:p w14:paraId="4463F406" w14:textId="3EFFC483" w:rsidR="00E35CC5" w:rsidRPr="007028EF" w:rsidRDefault="00E35CC5" w:rsidP="008E0CEC">
            <w:pPr>
              <w:jc w:val="right"/>
            </w:pPr>
            <w:r w:rsidRPr="007028EF">
              <w:rPr>
                <w:sz w:val="22"/>
                <w:szCs w:val="22"/>
              </w:rPr>
              <w:t>$5,000,000</w:t>
            </w:r>
          </w:p>
        </w:tc>
      </w:tr>
      <w:tr w:rsidR="00E35CC5" w:rsidRPr="007028EF" w14:paraId="41A8622B" w14:textId="77777777" w:rsidTr="008E0CEC">
        <w:trPr>
          <w:trHeight w:val="337"/>
        </w:trPr>
        <w:tc>
          <w:tcPr>
            <w:tcW w:w="6516" w:type="dxa"/>
            <w:gridSpan w:val="2"/>
            <w:tcMar>
              <w:left w:w="720" w:type="dxa"/>
              <w:right w:w="216" w:type="dxa"/>
            </w:tcMar>
            <w:vAlign w:val="center"/>
          </w:tcPr>
          <w:p w14:paraId="003407A2" w14:textId="77777777" w:rsidR="00E35CC5" w:rsidRPr="007028EF" w:rsidRDefault="00E35CC5" w:rsidP="008E0CEC">
            <w:pPr>
              <w:rPr>
                <w:sz w:val="22"/>
                <w:szCs w:val="22"/>
              </w:rPr>
            </w:pPr>
            <w:r w:rsidRPr="007028EF">
              <w:rPr>
                <w:sz w:val="22"/>
                <w:szCs w:val="22"/>
              </w:rPr>
              <w:t xml:space="preserve">      Social Services Programs ..................</w:t>
            </w:r>
          </w:p>
        </w:tc>
        <w:tc>
          <w:tcPr>
            <w:tcW w:w="1620" w:type="dxa"/>
            <w:vMerge/>
            <w:tcBorders>
              <w:bottom w:val="single" w:sz="8" w:space="0" w:color="auto"/>
            </w:tcBorders>
            <w:vAlign w:val="center"/>
          </w:tcPr>
          <w:p w14:paraId="671592AA" w14:textId="77777777" w:rsidR="00E35CC5" w:rsidRPr="007028EF" w:rsidRDefault="00E35CC5" w:rsidP="008E0CEC">
            <w:pPr>
              <w:jc w:val="right"/>
            </w:pPr>
          </w:p>
        </w:tc>
      </w:tr>
      <w:tr w:rsidR="00E35CC5" w:rsidRPr="007028EF" w14:paraId="5DA67FCA" w14:textId="77777777" w:rsidTr="008E0CEC">
        <w:trPr>
          <w:trHeight w:val="399"/>
        </w:trPr>
        <w:tc>
          <w:tcPr>
            <w:tcW w:w="4869" w:type="dxa"/>
            <w:tcMar>
              <w:left w:w="115" w:type="dxa"/>
            </w:tcMar>
            <w:vAlign w:val="center"/>
          </w:tcPr>
          <w:p w14:paraId="73CAEEC0" w14:textId="77777777" w:rsidR="00E35CC5" w:rsidRPr="007028EF" w:rsidRDefault="00E35CC5" w:rsidP="008E0CEC">
            <w:pPr>
              <w:rPr>
                <w:b/>
                <w:i/>
                <w:sz w:val="20"/>
                <w:szCs w:val="20"/>
              </w:rPr>
            </w:pPr>
            <w:r w:rsidRPr="007028EF">
              <w:rPr>
                <w:b/>
                <w:i/>
                <w:sz w:val="22"/>
                <w:szCs w:val="22"/>
              </w:rPr>
              <w:t>Grants-in-Aid</w:t>
            </w:r>
            <w:r w:rsidRPr="007028EF">
              <w:rPr>
                <w:b/>
                <w:i/>
                <w:sz w:val="20"/>
                <w:szCs w:val="20"/>
              </w:rPr>
              <w:t>:</w:t>
            </w:r>
          </w:p>
        </w:tc>
        <w:tc>
          <w:tcPr>
            <w:tcW w:w="1647" w:type="dxa"/>
            <w:vAlign w:val="center"/>
          </w:tcPr>
          <w:p w14:paraId="4B362181" w14:textId="77777777" w:rsidR="00E35CC5" w:rsidRPr="007028EF" w:rsidRDefault="00E35CC5" w:rsidP="008E0CEC"/>
        </w:tc>
        <w:tc>
          <w:tcPr>
            <w:tcW w:w="1620" w:type="dxa"/>
            <w:tcBorders>
              <w:top w:val="single" w:sz="8" w:space="0" w:color="auto"/>
            </w:tcBorders>
            <w:vAlign w:val="center"/>
          </w:tcPr>
          <w:p w14:paraId="76B01F1D" w14:textId="77777777" w:rsidR="00E35CC5" w:rsidRPr="007028EF" w:rsidRDefault="00E35CC5" w:rsidP="008E0CEC"/>
        </w:tc>
      </w:tr>
      <w:tr w:rsidR="00E35CC5" w:rsidRPr="007028EF" w14:paraId="0A6152C6" w14:textId="77777777" w:rsidTr="008E0CEC">
        <w:trPr>
          <w:trHeight w:val="399"/>
        </w:trPr>
        <w:tc>
          <w:tcPr>
            <w:tcW w:w="4869" w:type="dxa"/>
            <w:tcMar>
              <w:left w:w="115" w:type="dxa"/>
            </w:tcMar>
            <w:vAlign w:val="center"/>
          </w:tcPr>
          <w:p w14:paraId="578143B8" w14:textId="77777777" w:rsidR="00E35CC5" w:rsidRPr="007028EF" w:rsidRDefault="00E35CC5" w:rsidP="008E0CEC">
            <w:pPr>
              <w:rPr>
                <w:sz w:val="20"/>
                <w:szCs w:val="20"/>
              </w:rPr>
            </w:pPr>
            <w:r w:rsidRPr="007028EF">
              <w:rPr>
                <w:sz w:val="22"/>
                <w:szCs w:val="22"/>
              </w:rPr>
              <w:t xml:space="preserve">05 </w:t>
            </w:r>
            <w:bookmarkStart w:id="2" w:name="_Hlk36133635"/>
            <w:r w:rsidRPr="007028EF">
              <w:rPr>
                <w:sz w:val="22"/>
                <w:szCs w:val="22"/>
              </w:rPr>
              <w:t xml:space="preserve">NJSHARES - S.M.A.R.T. Program   </w:t>
            </w:r>
            <w:bookmarkEnd w:id="2"/>
            <w:r w:rsidRPr="007028EF">
              <w:rPr>
                <w:sz w:val="20"/>
                <w:szCs w:val="20"/>
              </w:rPr>
              <w:t>………</w:t>
            </w:r>
          </w:p>
        </w:tc>
        <w:tc>
          <w:tcPr>
            <w:tcW w:w="1647" w:type="dxa"/>
            <w:vAlign w:val="center"/>
          </w:tcPr>
          <w:p w14:paraId="150FD3CC" w14:textId="7522AD67" w:rsidR="00E35CC5" w:rsidRPr="007028EF" w:rsidRDefault="00E35CC5" w:rsidP="008E0CEC">
            <w:pPr>
              <w:jc w:val="right"/>
            </w:pPr>
            <w:r w:rsidRPr="007028EF">
              <w:rPr>
                <w:sz w:val="22"/>
                <w:szCs w:val="22"/>
              </w:rPr>
              <w:t xml:space="preserve">($5,000,000)  </w:t>
            </w:r>
          </w:p>
        </w:tc>
        <w:tc>
          <w:tcPr>
            <w:tcW w:w="1620" w:type="dxa"/>
            <w:vAlign w:val="center"/>
          </w:tcPr>
          <w:p w14:paraId="1B3CE672" w14:textId="77777777" w:rsidR="00E35CC5" w:rsidRPr="007028EF" w:rsidRDefault="00E35CC5" w:rsidP="008E0CEC"/>
        </w:tc>
      </w:tr>
    </w:tbl>
    <w:p w14:paraId="52B1219D" w14:textId="77777777" w:rsidR="00E35CC5" w:rsidRPr="007028EF" w:rsidRDefault="00E35CC5" w:rsidP="00E35CC5">
      <w:pPr>
        <w:ind w:left="360" w:hanging="360"/>
      </w:pPr>
    </w:p>
    <w:p w14:paraId="774D2056" w14:textId="3EBBBD69" w:rsidR="00030F37" w:rsidRDefault="00E35CC5" w:rsidP="00030F37">
      <w:bookmarkStart w:id="3" w:name="_Hlk36202371"/>
      <w:r w:rsidRPr="007028EF">
        <w:t xml:space="preserve">The amounts hereinabove appropriated for the </w:t>
      </w:r>
      <w:bookmarkStart w:id="4" w:name="_Hlk36824701"/>
      <w:r w:rsidRPr="007028EF">
        <w:t xml:space="preserve">NJSHARES - S.M.A.R.T. Program </w:t>
      </w:r>
      <w:bookmarkEnd w:id="4"/>
      <w:r w:rsidRPr="007028EF">
        <w:t xml:space="preserve">shall be awarded by the Commissioner of Community Affairs to </w:t>
      </w:r>
      <w:bookmarkStart w:id="5" w:name="_Hlk36824205"/>
      <w:r w:rsidRPr="007028EF">
        <w:t xml:space="preserve">homeowners and </w:t>
      </w:r>
      <w:bookmarkEnd w:id="5"/>
      <w:r w:rsidRPr="007028EF">
        <w:t xml:space="preserve">tenants of residential property throughout the State who suffered financial loss during the pendency of the Governor’s declaration of a Public Health Emergency under the “Emergency Health Powers Act,” P.L.2005, c.222 (C.26:13-1 et seq.), and of a State of Emergency under P.L.1942, c. 251 (C.App.A.9-33 et seq.), in relation to the coronavirus disease 2019.  </w:t>
      </w:r>
      <w:bookmarkStart w:id="6" w:name="_Hlk36826005"/>
      <w:r w:rsidRPr="007028EF">
        <w:t xml:space="preserve">The $5 million appropriated herein </w:t>
      </w:r>
      <w:bookmarkStart w:id="7" w:name="_Hlk36825760"/>
      <w:r w:rsidRPr="007028EF">
        <w:t xml:space="preserve">shall be appropriated </w:t>
      </w:r>
      <w:bookmarkEnd w:id="7"/>
      <w:r w:rsidRPr="007028EF">
        <w:t xml:space="preserve">from the  Universal Service Fund for utility payment assistance. </w:t>
      </w:r>
      <w:bookmarkStart w:id="8" w:name="_Hlk37253376"/>
      <w:bookmarkEnd w:id="6"/>
      <w:r w:rsidRPr="007028EF">
        <w:t xml:space="preserve">The </w:t>
      </w:r>
      <w:bookmarkStart w:id="9" w:name="_Hlk36827805"/>
      <w:r w:rsidRPr="007028EF">
        <w:t xml:space="preserve">Commissioner of Community Affairs </w:t>
      </w:r>
      <w:bookmarkEnd w:id="8"/>
      <w:bookmarkEnd w:id="9"/>
      <w:r w:rsidRPr="007028EF">
        <w:t xml:space="preserve">shall design and establish program criteria and guidelines consistent with this act which the Commissioner of Community Affairs deems necessary and appropriate to award grants to </w:t>
      </w:r>
      <w:bookmarkStart w:id="10" w:name="_Hlk36825132"/>
      <w:r w:rsidRPr="007028EF">
        <w:t>eligible homeowners and tenants in an expeditious manner so to enable eligible homeowners and tenants to comply with their utilities obligations. The Commissioner of Community Affairs may implement</w:t>
      </w:r>
      <w:bookmarkEnd w:id="10"/>
      <w:r w:rsidRPr="007028EF">
        <w:t xml:space="preserve"> this program through the award of contracts, or through the delegation of its authority to award grants, to private nonprofit organizations, public agencies, or both.  To be eligible for a grant under this program, a homeowner or tenant shall not be eligible for, or a recipient of funding from, private insurance or from any other available funding opportunity </w:t>
      </w:r>
      <w:bookmarkEnd w:id="3"/>
      <w:r w:rsidRPr="007028EF">
        <w:t>which may be considered a duplication of benefits.</w:t>
      </w:r>
    </w:p>
    <w:p w14:paraId="546AC6F2" w14:textId="77777777" w:rsidR="007028EF" w:rsidRPr="007028EF" w:rsidRDefault="007028EF" w:rsidP="00030F37"/>
    <w:p w14:paraId="2C0EEA1E" w14:textId="53D02C35" w:rsidR="00030F37" w:rsidRPr="007028EF" w:rsidRDefault="00D46F2D" w:rsidP="00030F37">
      <w:r w:rsidRPr="007028EF">
        <w:tab/>
        <w:t>2.</w:t>
      </w:r>
      <w:r w:rsidRPr="007028EF">
        <w:tab/>
      </w:r>
      <w:r w:rsidR="00030F37" w:rsidRPr="007028EF">
        <w:t>This act shall take effect immediately.</w:t>
      </w:r>
    </w:p>
    <w:p w14:paraId="743CDBB2" w14:textId="1677D514" w:rsidR="005965B3" w:rsidRPr="007028EF" w:rsidRDefault="005965B3" w:rsidP="00030F37"/>
    <w:p w14:paraId="2915D188" w14:textId="1F5F108D" w:rsidR="007028EF" w:rsidRPr="007028EF" w:rsidRDefault="007028EF" w:rsidP="007028EF">
      <w:r>
        <w:tab/>
        <w:t>Approved November 18, 2020.</w:t>
      </w:r>
      <w:bookmarkStart w:id="11" w:name="_GoBack"/>
      <w:bookmarkEnd w:id="11"/>
    </w:p>
    <w:sectPr w:rsidR="007028EF" w:rsidRPr="007028EF" w:rsidSect="007028E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07931" w14:textId="77777777" w:rsidR="00DB2509" w:rsidRDefault="00DB2509">
      <w:r>
        <w:separator/>
      </w:r>
    </w:p>
  </w:endnote>
  <w:endnote w:type="continuationSeparator" w:id="0">
    <w:p w14:paraId="36FEE253" w14:textId="77777777" w:rsidR="00DB2509" w:rsidRDefault="00DB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54383" w14:textId="77777777" w:rsidR="007028EF" w:rsidRDefault="00702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22FE4" w14:textId="77777777" w:rsidR="007028EF" w:rsidRPr="007028EF" w:rsidRDefault="007028EF" w:rsidP="00702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DC8A" w14:textId="77777777" w:rsidR="007028EF" w:rsidRPr="007028EF" w:rsidRDefault="007028EF" w:rsidP="00702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73C" w14:textId="77777777" w:rsidR="00DB2509" w:rsidRDefault="00DB2509">
      <w:r>
        <w:separator/>
      </w:r>
    </w:p>
  </w:footnote>
  <w:footnote w:type="continuationSeparator" w:id="0">
    <w:p w14:paraId="1230E0C2" w14:textId="77777777" w:rsidR="00DB2509" w:rsidRDefault="00DB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EDEE5" w14:textId="77777777" w:rsidR="007028EF" w:rsidRDefault="007028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A729B" w14:textId="77777777" w:rsidR="007028EF" w:rsidRDefault="007028EF" w:rsidP="007028EF">
    <w:pPr>
      <w:pStyle w:val="bpuHeadSpon"/>
    </w:pPr>
    <w:r>
      <w:t>P.L. 2020, CHAPTER 123</w:t>
    </w:r>
  </w:p>
  <w:p w14:paraId="6FABB9D1" w14:textId="4D23219E" w:rsidR="005965B3" w:rsidRDefault="005965B3" w:rsidP="007028EF">
    <w:pPr>
      <w:pStyle w:val="bpuHeadSpon"/>
    </w:pPr>
    <w:r>
      <w:fldChar w:fldCharType="begin"/>
    </w:r>
    <w:r>
      <w:instrText xml:space="preserve"> PAGE  \* MERGEFORMAT </w:instrText>
    </w:r>
    <w:r>
      <w:fldChar w:fldCharType="separate"/>
    </w:r>
    <w:r w:rsidR="007028EF">
      <w:rPr>
        <w:noProof/>
      </w:rPr>
      <w:t>2</w:t>
    </w:r>
    <w:r>
      <w:fldChar w:fldCharType="end"/>
    </w:r>
  </w:p>
  <w:p w14:paraId="2A046D0E" w14:textId="77777777" w:rsidR="005965B3" w:rsidRDefault="005965B3" w:rsidP="007028E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BFF8C" w14:textId="77777777" w:rsidR="007028EF" w:rsidRDefault="007028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60A5"/>
    <w:rsid w:val="0002335B"/>
    <w:rsid w:val="00030F37"/>
    <w:rsid w:val="0003549A"/>
    <w:rsid w:val="000367AE"/>
    <w:rsid w:val="00043B22"/>
    <w:rsid w:val="00054975"/>
    <w:rsid w:val="00057D20"/>
    <w:rsid w:val="0006197C"/>
    <w:rsid w:val="0006281F"/>
    <w:rsid w:val="000658EB"/>
    <w:rsid w:val="00074E19"/>
    <w:rsid w:val="0008141C"/>
    <w:rsid w:val="00094A55"/>
    <w:rsid w:val="000A0FE2"/>
    <w:rsid w:val="000A44A7"/>
    <w:rsid w:val="000A7608"/>
    <w:rsid w:val="000B1054"/>
    <w:rsid w:val="000B3411"/>
    <w:rsid w:val="000C054C"/>
    <w:rsid w:val="000C12C2"/>
    <w:rsid w:val="000D11AF"/>
    <w:rsid w:val="000D4F16"/>
    <w:rsid w:val="000D6255"/>
    <w:rsid w:val="000D6262"/>
    <w:rsid w:val="000D7B4A"/>
    <w:rsid w:val="000E1C5B"/>
    <w:rsid w:val="000E4006"/>
    <w:rsid w:val="000F3DA2"/>
    <w:rsid w:val="000F5FDE"/>
    <w:rsid w:val="000F7466"/>
    <w:rsid w:val="001059E3"/>
    <w:rsid w:val="0013000E"/>
    <w:rsid w:val="00133F81"/>
    <w:rsid w:val="00135943"/>
    <w:rsid w:val="00146493"/>
    <w:rsid w:val="00156DEE"/>
    <w:rsid w:val="001645FB"/>
    <w:rsid w:val="00173D2B"/>
    <w:rsid w:val="00173DB4"/>
    <w:rsid w:val="00181676"/>
    <w:rsid w:val="001818FB"/>
    <w:rsid w:val="00183603"/>
    <w:rsid w:val="00194E78"/>
    <w:rsid w:val="001955BA"/>
    <w:rsid w:val="0019707B"/>
    <w:rsid w:val="00197E8B"/>
    <w:rsid w:val="00197FA4"/>
    <w:rsid w:val="001A161A"/>
    <w:rsid w:val="001A3B79"/>
    <w:rsid w:val="001A66B6"/>
    <w:rsid w:val="001B4716"/>
    <w:rsid w:val="001B4EA4"/>
    <w:rsid w:val="001B5B96"/>
    <w:rsid w:val="001C7C52"/>
    <w:rsid w:val="001D25F3"/>
    <w:rsid w:val="001E15F1"/>
    <w:rsid w:val="001E16FA"/>
    <w:rsid w:val="001E596F"/>
    <w:rsid w:val="001E6213"/>
    <w:rsid w:val="001F14C7"/>
    <w:rsid w:val="001F7405"/>
    <w:rsid w:val="00205533"/>
    <w:rsid w:val="00212B8D"/>
    <w:rsid w:val="00222983"/>
    <w:rsid w:val="002370D0"/>
    <w:rsid w:val="0024305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9DD"/>
    <w:rsid w:val="00315320"/>
    <w:rsid w:val="003229E5"/>
    <w:rsid w:val="003245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68"/>
    <w:rsid w:val="003702CA"/>
    <w:rsid w:val="00370617"/>
    <w:rsid w:val="00376E91"/>
    <w:rsid w:val="003808FD"/>
    <w:rsid w:val="00382F1F"/>
    <w:rsid w:val="00385A90"/>
    <w:rsid w:val="00391DA4"/>
    <w:rsid w:val="003A3C64"/>
    <w:rsid w:val="003A3F83"/>
    <w:rsid w:val="003C43EF"/>
    <w:rsid w:val="003C5A6B"/>
    <w:rsid w:val="003C7FB2"/>
    <w:rsid w:val="003D24DE"/>
    <w:rsid w:val="003E26D4"/>
    <w:rsid w:val="003E47BA"/>
    <w:rsid w:val="003F3B37"/>
    <w:rsid w:val="0040195A"/>
    <w:rsid w:val="004027A7"/>
    <w:rsid w:val="00402DC0"/>
    <w:rsid w:val="00416C4B"/>
    <w:rsid w:val="0041751E"/>
    <w:rsid w:val="004211E5"/>
    <w:rsid w:val="00422091"/>
    <w:rsid w:val="0043386C"/>
    <w:rsid w:val="00436F2D"/>
    <w:rsid w:val="00436F5D"/>
    <w:rsid w:val="00441B42"/>
    <w:rsid w:val="004422A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2C6"/>
    <w:rsid w:val="004E1F3E"/>
    <w:rsid w:val="004E3679"/>
    <w:rsid w:val="004F21BD"/>
    <w:rsid w:val="004F4F1D"/>
    <w:rsid w:val="004F74DD"/>
    <w:rsid w:val="00501317"/>
    <w:rsid w:val="0050495C"/>
    <w:rsid w:val="00505DC9"/>
    <w:rsid w:val="00506E1E"/>
    <w:rsid w:val="005118D7"/>
    <w:rsid w:val="00513C81"/>
    <w:rsid w:val="00527BFB"/>
    <w:rsid w:val="00532A32"/>
    <w:rsid w:val="00540B0B"/>
    <w:rsid w:val="0054460F"/>
    <w:rsid w:val="005536CD"/>
    <w:rsid w:val="00554051"/>
    <w:rsid w:val="00557240"/>
    <w:rsid w:val="005651F3"/>
    <w:rsid w:val="00572184"/>
    <w:rsid w:val="005763B3"/>
    <w:rsid w:val="00577A15"/>
    <w:rsid w:val="00580533"/>
    <w:rsid w:val="00585752"/>
    <w:rsid w:val="00587D57"/>
    <w:rsid w:val="0059131D"/>
    <w:rsid w:val="005965B3"/>
    <w:rsid w:val="005B3F92"/>
    <w:rsid w:val="005B479C"/>
    <w:rsid w:val="005B561E"/>
    <w:rsid w:val="005C07E4"/>
    <w:rsid w:val="005C2124"/>
    <w:rsid w:val="005C336F"/>
    <w:rsid w:val="005C7F3C"/>
    <w:rsid w:val="005D5330"/>
    <w:rsid w:val="005E017C"/>
    <w:rsid w:val="005E50C6"/>
    <w:rsid w:val="005F2A97"/>
    <w:rsid w:val="005F35E8"/>
    <w:rsid w:val="005F399B"/>
    <w:rsid w:val="006019F8"/>
    <w:rsid w:val="006047B9"/>
    <w:rsid w:val="00605B20"/>
    <w:rsid w:val="0061156F"/>
    <w:rsid w:val="00613FF5"/>
    <w:rsid w:val="006155A8"/>
    <w:rsid w:val="00621B94"/>
    <w:rsid w:val="00626239"/>
    <w:rsid w:val="00635316"/>
    <w:rsid w:val="00635449"/>
    <w:rsid w:val="006378C5"/>
    <w:rsid w:val="00645E6A"/>
    <w:rsid w:val="006509BE"/>
    <w:rsid w:val="00665CBC"/>
    <w:rsid w:val="00667A5C"/>
    <w:rsid w:val="00677316"/>
    <w:rsid w:val="00686AEB"/>
    <w:rsid w:val="006A74E3"/>
    <w:rsid w:val="006B7897"/>
    <w:rsid w:val="006B7FA7"/>
    <w:rsid w:val="006C086A"/>
    <w:rsid w:val="006C21C1"/>
    <w:rsid w:val="006C7327"/>
    <w:rsid w:val="006D00E5"/>
    <w:rsid w:val="006D791B"/>
    <w:rsid w:val="006E2895"/>
    <w:rsid w:val="006F180D"/>
    <w:rsid w:val="006F4334"/>
    <w:rsid w:val="006F47AF"/>
    <w:rsid w:val="006F6B8A"/>
    <w:rsid w:val="007028EF"/>
    <w:rsid w:val="00707CD3"/>
    <w:rsid w:val="00716BB9"/>
    <w:rsid w:val="007256D1"/>
    <w:rsid w:val="007279FD"/>
    <w:rsid w:val="007313BA"/>
    <w:rsid w:val="00736E3B"/>
    <w:rsid w:val="007502CB"/>
    <w:rsid w:val="00752607"/>
    <w:rsid w:val="00752D79"/>
    <w:rsid w:val="00752E20"/>
    <w:rsid w:val="00756EDE"/>
    <w:rsid w:val="00781B4D"/>
    <w:rsid w:val="007824BF"/>
    <w:rsid w:val="00783B8D"/>
    <w:rsid w:val="00794B94"/>
    <w:rsid w:val="00794BD4"/>
    <w:rsid w:val="007A2F73"/>
    <w:rsid w:val="007A3061"/>
    <w:rsid w:val="007A5A0B"/>
    <w:rsid w:val="007B2A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9"/>
    <w:rsid w:val="00866563"/>
    <w:rsid w:val="00867AC2"/>
    <w:rsid w:val="0087056E"/>
    <w:rsid w:val="00875402"/>
    <w:rsid w:val="00883078"/>
    <w:rsid w:val="00884D51"/>
    <w:rsid w:val="008916EC"/>
    <w:rsid w:val="008918A5"/>
    <w:rsid w:val="00891E4F"/>
    <w:rsid w:val="008A31C5"/>
    <w:rsid w:val="008A4F9A"/>
    <w:rsid w:val="008A57C5"/>
    <w:rsid w:val="008B2850"/>
    <w:rsid w:val="008C1B70"/>
    <w:rsid w:val="008C79B3"/>
    <w:rsid w:val="008D77BD"/>
    <w:rsid w:val="008E05AD"/>
    <w:rsid w:val="008E454C"/>
    <w:rsid w:val="008F1E5A"/>
    <w:rsid w:val="00901BDA"/>
    <w:rsid w:val="009121D8"/>
    <w:rsid w:val="009131A8"/>
    <w:rsid w:val="0091479E"/>
    <w:rsid w:val="00916F7A"/>
    <w:rsid w:val="00917AE2"/>
    <w:rsid w:val="00917FE3"/>
    <w:rsid w:val="00931546"/>
    <w:rsid w:val="009318C7"/>
    <w:rsid w:val="00931C09"/>
    <w:rsid w:val="009348C2"/>
    <w:rsid w:val="00941DA6"/>
    <w:rsid w:val="009440D0"/>
    <w:rsid w:val="009472D5"/>
    <w:rsid w:val="009508F6"/>
    <w:rsid w:val="009523A3"/>
    <w:rsid w:val="00960958"/>
    <w:rsid w:val="00961AB6"/>
    <w:rsid w:val="00963A46"/>
    <w:rsid w:val="00966A3E"/>
    <w:rsid w:val="00971493"/>
    <w:rsid w:val="00971AD9"/>
    <w:rsid w:val="0097251E"/>
    <w:rsid w:val="00973069"/>
    <w:rsid w:val="00973523"/>
    <w:rsid w:val="00980766"/>
    <w:rsid w:val="009835D4"/>
    <w:rsid w:val="009865D4"/>
    <w:rsid w:val="0099085F"/>
    <w:rsid w:val="0099510C"/>
    <w:rsid w:val="00997152"/>
    <w:rsid w:val="009972CD"/>
    <w:rsid w:val="009A0E9C"/>
    <w:rsid w:val="009A45DA"/>
    <w:rsid w:val="009B06D2"/>
    <w:rsid w:val="009B2E67"/>
    <w:rsid w:val="009B34EC"/>
    <w:rsid w:val="009B40BB"/>
    <w:rsid w:val="009B5D67"/>
    <w:rsid w:val="009B6176"/>
    <w:rsid w:val="009C0D22"/>
    <w:rsid w:val="009C2DD9"/>
    <w:rsid w:val="009C3E09"/>
    <w:rsid w:val="009C5630"/>
    <w:rsid w:val="009D0E5D"/>
    <w:rsid w:val="009D0F63"/>
    <w:rsid w:val="009D3B7F"/>
    <w:rsid w:val="009D7934"/>
    <w:rsid w:val="009D7CCF"/>
    <w:rsid w:val="009E5961"/>
    <w:rsid w:val="009F4FAC"/>
    <w:rsid w:val="00A017C0"/>
    <w:rsid w:val="00A11228"/>
    <w:rsid w:val="00A1596E"/>
    <w:rsid w:val="00A21F31"/>
    <w:rsid w:val="00A222C2"/>
    <w:rsid w:val="00A25A0F"/>
    <w:rsid w:val="00A305D6"/>
    <w:rsid w:val="00A342C4"/>
    <w:rsid w:val="00A50F6B"/>
    <w:rsid w:val="00A52237"/>
    <w:rsid w:val="00A551D6"/>
    <w:rsid w:val="00A560AE"/>
    <w:rsid w:val="00A6251B"/>
    <w:rsid w:val="00A6754E"/>
    <w:rsid w:val="00A70F58"/>
    <w:rsid w:val="00A72987"/>
    <w:rsid w:val="00A7346B"/>
    <w:rsid w:val="00A84C4F"/>
    <w:rsid w:val="00A8710D"/>
    <w:rsid w:val="00A932A1"/>
    <w:rsid w:val="00A937B2"/>
    <w:rsid w:val="00A96E06"/>
    <w:rsid w:val="00AA6197"/>
    <w:rsid w:val="00AA6C70"/>
    <w:rsid w:val="00AB16FD"/>
    <w:rsid w:val="00AB4813"/>
    <w:rsid w:val="00AC6466"/>
    <w:rsid w:val="00AC7639"/>
    <w:rsid w:val="00AC7CD8"/>
    <w:rsid w:val="00AD08BB"/>
    <w:rsid w:val="00AD0EC0"/>
    <w:rsid w:val="00AD1D1B"/>
    <w:rsid w:val="00AD70D6"/>
    <w:rsid w:val="00AD75BC"/>
    <w:rsid w:val="00AD7BB0"/>
    <w:rsid w:val="00AD7BC9"/>
    <w:rsid w:val="00AE1871"/>
    <w:rsid w:val="00AF1A8C"/>
    <w:rsid w:val="00B0116D"/>
    <w:rsid w:val="00B01173"/>
    <w:rsid w:val="00B02F35"/>
    <w:rsid w:val="00B05A3C"/>
    <w:rsid w:val="00B07100"/>
    <w:rsid w:val="00B1138C"/>
    <w:rsid w:val="00B16167"/>
    <w:rsid w:val="00B2574A"/>
    <w:rsid w:val="00B35D8A"/>
    <w:rsid w:val="00B45B34"/>
    <w:rsid w:val="00B464FB"/>
    <w:rsid w:val="00B534CE"/>
    <w:rsid w:val="00B57047"/>
    <w:rsid w:val="00B6125B"/>
    <w:rsid w:val="00B61D86"/>
    <w:rsid w:val="00B6342D"/>
    <w:rsid w:val="00B64E04"/>
    <w:rsid w:val="00B726BD"/>
    <w:rsid w:val="00B732BC"/>
    <w:rsid w:val="00B85C41"/>
    <w:rsid w:val="00B90E33"/>
    <w:rsid w:val="00B945BD"/>
    <w:rsid w:val="00B9676B"/>
    <w:rsid w:val="00BA2EA5"/>
    <w:rsid w:val="00BA364B"/>
    <w:rsid w:val="00BA7F42"/>
    <w:rsid w:val="00BB1190"/>
    <w:rsid w:val="00BB31D0"/>
    <w:rsid w:val="00BB3A11"/>
    <w:rsid w:val="00BB4DDB"/>
    <w:rsid w:val="00BB561F"/>
    <w:rsid w:val="00BB5D79"/>
    <w:rsid w:val="00BB5F02"/>
    <w:rsid w:val="00BC7892"/>
    <w:rsid w:val="00BE24D6"/>
    <w:rsid w:val="00BE7052"/>
    <w:rsid w:val="00BE7EFA"/>
    <w:rsid w:val="00BF06AD"/>
    <w:rsid w:val="00BF2C67"/>
    <w:rsid w:val="00BF5FDA"/>
    <w:rsid w:val="00C04F4D"/>
    <w:rsid w:val="00C061DA"/>
    <w:rsid w:val="00C12E48"/>
    <w:rsid w:val="00C13D14"/>
    <w:rsid w:val="00C15F53"/>
    <w:rsid w:val="00C23F09"/>
    <w:rsid w:val="00C25356"/>
    <w:rsid w:val="00C328D0"/>
    <w:rsid w:val="00C44926"/>
    <w:rsid w:val="00C46BC1"/>
    <w:rsid w:val="00C5235F"/>
    <w:rsid w:val="00C54CE2"/>
    <w:rsid w:val="00C66BF3"/>
    <w:rsid w:val="00C70140"/>
    <w:rsid w:val="00C73CA7"/>
    <w:rsid w:val="00C73F23"/>
    <w:rsid w:val="00C81B0D"/>
    <w:rsid w:val="00C822F6"/>
    <w:rsid w:val="00C82AC2"/>
    <w:rsid w:val="00C8456C"/>
    <w:rsid w:val="00C84618"/>
    <w:rsid w:val="00C8712F"/>
    <w:rsid w:val="00C909EE"/>
    <w:rsid w:val="00C91E19"/>
    <w:rsid w:val="00C92402"/>
    <w:rsid w:val="00C92867"/>
    <w:rsid w:val="00C93B93"/>
    <w:rsid w:val="00CA037D"/>
    <w:rsid w:val="00CA0837"/>
    <w:rsid w:val="00CA2442"/>
    <w:rsid w:val="00CA4725"/>
    <w:rsid w:val="00CB6246"/>
    <w:rsid w:val="00CC0A17"/>
    <w:rsid w:val="00CC42C6"/>
    <w:rsid w:val="00CC5171"/>
    <w:rsid w:val="00CD0F93"/>
    <w:rsid w:val="00CD1BD1"/>
    <w:rsid w:val="00CD528D"/>
    <w:rsid w:val="00CD724D"/>
    <w:rsid w:val="00CE550B"/>
    <w:rsid w:val="00CE78BF"/>
    <w:rsid w:val="00CF65EB"/>
    <w:rsid w:val="00CF72AD"/>
    <w:rsid w:val="00D02441"/>
    <w:rsid w:val="00D039F4"/>
    <w:rsid w:val="00D10496"/>
    <w:rsid w:val="00D11173"/>
    <w:rsid w:val="00D1215F"/>
    <w:rsid w:val="00D16561"/>
    <w:rsid w:val="00D17FF8"/>
    <w:rsid w:val="00D268AC"/>
    <w:rsid w:val="00D27FF3"/>
    <w:rsid w:val="00D343D0"/>
    <w:rsid w:val="00D34985"/>
    <w:rsid w:val="00D3664D"/>
    <w:rsid w:val="00D46F2D"/>
    <w:rsid w:val="00D500E9"/>
    <w:rsid w:val="00D507BC"/>
    <w:rsid w:val="00D6090A"/>
    <w:rsid w:val="00D62FA3"/>
    <w:rsid w:val="00D63B6F"/>
    <w:rsid w:val="00D64A90"/>
    <w:rsid w:val="00D86CFA"/>
    <w:rsid w:val="00D9410B"/>
    <w:rsid w:val="00D9695B"/>
    <w:rsid w:val="00DA2417"/>
    <w:rsid w:val="00DA5585"/>
    <w:rsid w:val="00DB02AC"/>
    <w:rsid w:val="00DB2509"/>
    <w:rsid w:val="00DB6AA2"/>
    <w:rsid w:val="00DC6C50"/>
    <w:rsid w:val="00DE10D1"/>
    <w:rsid w:val="00DE2514"/>
    <w:rsid w:val="00DE6851"/>
    <w:rsid w:val="00DF03EE"/>
    <w:rsid w:val="00DF27CE"/>
    <w:rsid w:val="00E01B71"/>
    <w:rsid w:val="00E05CC9"/>
    <w:rsid w:val="00E15573"/>
    <w:rsid w:val="00E25A5B"/>
    <w:rsid w:val="00E32022"/>
    <w:rsid w:val="00E35CC5"/>
    <w:rsid w:val="00E373C7"/>
    <w:rsid w:val="00E4267B"/>
    <w:rsid w:val="00E42F13"/>
    <w:rsid w:val="00E452DF"/>
    <w:rsid w:val="00E54105"/>
    <w:rsid w:val="00E543CF"/>
    <w:rsid w:val="00E546FD"/>
    <w:rsid w:val="00E608F1"/>
    <w:rsid w:val="00E611B9"/>
    <w:rsid w:val="00E6735A"/>
    <w:rsid w:val="00E7144F"/>
    <w:rsid w:val="00E73D74"/>
    <w:rsid w:val="00E76A79"/>
    <w:rsid w:val="00E80692"/>
    <w:rsid w:val="00E80C24"/>
    <w:rsid w:val="00E81DE9"/>
    <w:rsid w:val="00E93836"/>
    <w:rsid w:val="00EA7C16"/>
    <w:rsid w:val="00EC5281"/>
    <w:rsid w:val="00EC791D"/>
    <w:rsid w:val="00EC7CA6"/>
    <w:rsid w:val="00ED250C"/>
    <w:rsid w:val="00ED3C5D"/>
    <w:rsid w:val="00ED4553"/>
    <w:rsid w:val="00F00D08"/>
    <w:rsid w:val="00F039B9"/>
    <w:rsid w:val="00F10955"/>
    <w:rsid w:val="00F15583"/>
    <w:rsid w:val="00F200EE"/>
    <w:rsid w:val="00F22481"/>
    <w:rsid w:val="00F2542E"/>
    <w:rsid w:val="00F27278"/>
    <w:rsid w:val="00F344E3"/>
    <w:rsid w:val="00F34D58"/>
    <w:rsid w:val="00F41A9D"/>
    <w:rsid w:val="00F44314"/>
    <w:rsid w:val="00F506D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1B7"/>
    <w:rsid w:val="00FD2F97"/>
    <w:rsid w:val="00FD62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93CBF8D"/>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C8712F"/>
    <w:rPr>
      <w:color w:val="0000FF" w:themeColor="hyperlink"/>
      <w:u w:val="single"/>
    </w:rPr>
  </w:style>
  <w:style w:type="character" w:customStyle="1" w:styleId="UnresolvedMention1">
    <w:name w:val="Unresolved Mention1"/>
    <w:basedOn w:val="DefaultParagraphFont"/>
    <w:uiPriority w:val="99"/>
    <w:semiHidden/>
    <w:unhideWhenUsed/>
    <w:rsid w:val="00C8712F"/>
    <w:rPr>
      <w:color w:val="605E5C"/>
      <w:shd w:val="clear" w:color="auto" w:fill="E1DFDD"/>
    </w:rPr>
  </w:style>
  <w:style w:type="paragraph" w:styleId="ListParagraph">
    <w:name w:val="List Paragraph"/>
    <w:basedOn w:val="Normal"/>
    <w:uiPriority w:val="34"/>
    <w:qFormat/>
    <w:rsid w:val="001955BA"/>
    <w:pPr>
      <w:ind w:left="720"/>
      <w:contextualSpacing/>
    </w:pPr>
  </w:style>
  <w:style w:type="paragraph" w:styleId="BalloonText">
    <w:name w:val="Balloon Text"/>
    <w:basedOn w:val="Normal"/>
    <w:link w:val="BalloonTextChar"/>
    <w:semiHidden/>
    <w:unhideWhenUsed/>
    <w:rsid w:val="00442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2A2"/>
    <w:rPr>
      <w:rFonts w:ascii="Segoe UI" w:hAnsi="Segoe UI" w:cs="Segoe UI"/>
      <w:spacing w:val="4"/>
      <w:sz w:val="18"/>
      <w:szCs w:val="18"/>
    </w:rPr>
  </w:style>
  <w:style w:type="character" w:styleId="LineNumber">
    <w:name w:val="line number"/>
    <w:basedOn w:val="DefaultParagraphFont"/>
    <w:semiHidden/>
    <w:unhideWhenUsed/>
    <w:rsid w:val="000A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697E6-0191-4E9D-B634-C4AC1D06F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347</Words>
  <Characters>2051</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P.L. 2020, c.123 (S2362 2R))</vt:lpstr>
    </vt:vector>
  </TitlesOfParts>
  <Manager>Carol Yuhas</Manager>
  <Company>NJ Office of Legislative Services</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c.123 (S2362 2R))</dc:title>
  <dc:subject/>
  <dc:creator>Senate No. 2362 (Second Reprint)</dc:creator>
  <cp:keywords>S2362|1| ||0|0|!|0|</cp:keywords>
  <dc:description>INTRODUCED APRIL 13, 2020_x000d_
Amended 8/13/20_x000d_
Amended by CV 11/16/20</dc:description>
  <cp:lastModifiedBy>Franks, Denise</cp:lastModifiedBy>
  <cp:revision>2</cp:revision>
  <cp:lastPrinted>2020-12-09T15:19:00Z</cp:lastPrinted>
  <dcterms:created xsi:type="dcterms:W3CDTF">2021-01-07T16:23:00Z</dcterms:created>
  <dcterms:modified xsi:type="dcterms:W3CDTF">2021-01-07T16:23:00Z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c.123</vt:lpwstr>
  </property>
</Properties>
</file>