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E06" w:rsidRPr="00F00E06" w:rsidRDefault="00F00E06" w:rsidP="00F00E06">
      <w:pPr>
        <w:pStyle w:val="HangingAnAct"/>
        <w:jc w:val="center"/>
        <w:rPr>
          <w:rStyle w:val="BillHead"/>
        </w:rPr>
      </w:pPr>
      <w:bookmarkStart w:id="0" w:name="LCPL"/>
      <w:bookmarkEnd w:id="0"/>
      <w:r w:rsidRPr="00F00E06">
        <w:rPr>
          <w:rStyle w:val="BillHead"/>
        </w:rPr>
        <w:t>CHAPTER 21</w:t>
      </w:r>
    </w:p>
    <w:p w:rsidR="00F00E06" w:rsidRPr="00F00E06" w:rsidRDefault="00F00E06" w:rsidP="00F00E06">
      <w:pPr>
        <w:pStyle w:val="HangingAnAct"/>
        <w:jc w:val="center"/>
        <w:rPr>
          <w:rStyle w:val="BillHead"/>
        </w:rPr>
      </w:pPr>
    </w:p>
    <w:p w:rsidR="00FF3383" w:rsidRPr="00F00E06" w:rsidRDefault="00FF3383" w:rsidP="00F00E06">
      <w:pPr>
        <w:pStyle w:val="HangingAnAct"/>
        <w:jc w:val="left"/>
        <w:rPr>
          <w:rStyle w:val="HangingAnActChar"/>
        </w:rPr>
      </w:pPr>
      <w:r w:rsidRPr="00F00E06">
        <w:rPr>
          <w:rStyle w:val="BillHead"/>
        </w:rPr>
        <w:t>An Act</w:t>
      </w:r>
      <w:r w:rsidRPr="00F00E06">
        <w:rPr>
          <w:rStyle w:val="HangingAnActChar"/>
        </w:rPr>
        <w:t xml:space="preserve"> </w:t>
      </w:r>
      <w:r w:rsidR="0015030A" w:rsidRPr="00F00E06">
        <w:rPr>
          <w:rStyle w:val="HangingAnActChar"/>
        </w:rPr>
        <w:t>concerning the date of the 2020 primary election</w:t>
      </w:r>
      <w:r w:rsidR="001D1856" w:rsidRPr="00F00E06">
        <w:rPr>
          <w:rStyle w:val="HangingAnActChar"/>
        </w:rPr>
        <w:t>.</w:t>
      </w:r>
    </w:p>
    <w:p w:rsidR="00FF3383" w:rsidRPr="00F00E06" w:rsidRDefault="00FF3383" w:rsidP="00FF3383"/>
    <w:p w:rsidR="00FF3383" w:rsidRPr="00F00E06" w:rsidRDefault="00FF3383" w:rsidP="00FF3383">
      <w:r w:rsidRPr="00F00E06">
        <w:tab/>
      </w:r>
      <w:r w:rsidRPr="00F00E06">
        <w:rPr>
          <w:rStyle w:val="BillHeading2"/>
        </w:rPr>
        <w:t xml:space="preserve">Be It Enacted </w:t>
      </w:r>
      <w:r w:rsidRPr="00F00E06">
        <w:rPr>
          <w:rStyle w:val="BillLanguage"/>
        </w:rPr>
        <w:t>by the Senate and General Assembly of the State of New Jersey:</w:t>
      </w:r>
    </w:p>
    <w:p w:rsidR="00FF3383" w:rsidRPr="00F00E06" w:rsidRDefault="00FF3383" w:rsidP="00FF3383"/>
    <w:p w:rsidR="00EA6124" w:rsidRPr="00F00E06" w:rsidRDefault="00FF3383" w:rsidP="002F5320">
      <w:r w:rsidRPr="00F00E06">
        <w:tab/>
        <w:t>1.</w:t>
      </w:r>
      <w:r w:rsidR="00F17FEE" w:rsidRPr="00F00E06">
        <w:t xml:space="preserve"> </w:t>
      </w:r>
      <w:r w:rsidR="00897672" w:rsidRPr="00F00E06">
        <w:t xml:space="preserve"> </w:t>
      </w:r>
      <w:r w:rsidR="00EA6124" w:rsidRPr="00F00E06">
        <w:t xml:space="preserve">a. </w:t>
      </w:r>
      <w:r w:rsidR="00897672" w:rsidRPr="00F00E06">
        <w:t xml:space="preserve"> </w:t>
      </w:r>
      <w:r w:rsidR="001A0DEB" w:rsidRPr="00F00E06">
        <w:t>Notwithstanding</w:t>
      </w:r>
      <w:r w:rsidR="005B4F94" w:rsidRPr="00F00E06">
        <w:t xml:space="preserve"> the provisions of R.S.19:2-1, R</w:t>
      </w:r>
      <w:r w:rsidR="00A7695A" w:rsidRPr="00F00E06">
        <w:t>.</w:t>
      </w:r>
      <w:r w:rsidR="005B4F94" w:rsidRPr="00F00E06">
        <w:t>S.19:23-40, any provision of Title 19 of the Revised Statutes, or any other law, rule, or regulati</w:t>
      </w:r>
      <w:r w:rsidR="008D1C4E" w:rsidRPr="00F00E06">
        <w:t xml:space="preserve">on to the contrary, </w:t>
      </w:r>
      <w:r w:rsidR="005B4F94" w:rsidRPr="00F00E06">
        <w:t xml:space="preserve">the 2020 primary </w:t>
      </w:r>
      <w:r w:rsidR="00F5393C" w:rsidRPr="00F00E06">
        <w:t>election shall not be held on the Tuesday next after the first Monday</w:t>
      </w:r>
      <w:r w:rsidR="00756FAD" w:rsidRPr="00F00E06">
        <w:t xml:space="preserve"> in June, falling on June 2, 2020, </w:t>
      </w:r>
      <w:r w:rsidR="00F5393C" w:rsidRPr="00F00E06">
        <w:t>and shall be held instead on the Tuesday next after the first Monday in July</w:t>
      </w:r>
      <w:r w:rsidR="00756FAD" w:rsidRPr="00F00E06">
        <w:t>, falling on July 7, 2020</w:t>
      </w:r>
      <w:r w:rsidR="00F5393C" w:rsidRPr="00F00E06">
        <w:t>.</w:t>
      </w:r>
      <w:r w:rsidR="00756FAD" w:rsidRPr="00F00E06">
        <w:t xml:space="preserve"> Any other election scheduled to occur between May 13, 2020 and July 6, 2020, inclusive, shall be rescheduled to be held on July 7, 2020. </w:t>
      </w:r>
    </w:p>
    <w:p w:rsidR="00633F26" w:rsidRPr="00F00E06" w:rsidRDefault="00EA6124" w:rsidP="008A67A4">
      <w:r w:rsidRPr="00F00E06">
        <w:tab/>
        <w:t>b.</w:t>
      </w:r>
      <w:r w:rsidR="00F00E06">
        <w:tab/>
      </w:r>
      <w:r w:rsidRPr="00F00E06">
        <w:t>Nothing in this act</w:t>
      </w:r>
      <w:r w:rsidR="002364E5" w:rsidRPr="00F00E06">
        <w:t xml:space="preserve"> shall be interpreted to affect the deadlines </w:t>
      </w:r>
      <w:r w:rsidRPr="00F00E06">
        <w:t>prescribed under the provisions of Title 19 of the Revised Statutes</w:t>
      </w:r>
      <w:r w:rsidR="00D042EC" w:rsidRPr="00F00E06">
        <w:t xml:space="preserve"> </w:t>
      </w:r>
      <w:r w:rsidRPr="00F00E06">
        <w:t>for the nomination of candidates</w:t>
      </w:r>
      <w:r w:rsidR="00EE6650" w:rsidRPr="00F00E06">
        <w:t xml:space="preserve">, </w:t>
      </w:r>
      <w:r w:rsidRPr="00F00E06">
        <w:t>filing of petitions, acceptance of nominations</w:t>
      </w:r>
      <w:r w:rsidR="00E50167" w:rsidRPr="00F00E06">
        <w:t>, certification of nominations</w:t>
      </w:r>
      <w:r w:rsidRPr="00F00E06">
        <w:t xml:space="preserve">, </w:t>
      </w:r>
      <w:r w:rsidR="00D042EC" w:rsidRPr="00F00E06">
        <w:t xml:space="preserve">and any other </w:t>
      </w:r>
      <w:r w:rsidR="00B85ADD" w:rsidRPr="00F00E06">
        <w:t>deadline required to be met</w:t>
      </w:r>
      <w:r w:rsidR="00EE6650" w:rsidRPr="00F00E06">
        <w:t xml:space="preserve"> </w:t>
      </w:r>
      <w:r w:rsidR="00D042EC" w:rsidRPr="00F00E06">
        <w:t xml:space="preserve">preceding the primary election, </w:t>
      </w:r>
      <w:r w:rsidR="008A67A4" w:rsidRPr="00F00E06">
        <w:t xml:space="preserve">when that </w:t>
      </w:r>
      <w:r w:rsidR="00B85ADD" w:rsidRPr="00F00E06">
        <w:t xml:space="preserve">deadline </w:t>
      </w:r>
      <w:r w:rsidR="008A67A4" w:rsidRPr="00F00E06">
        <w:t xml:space="preserve">occurs before April 11, 2020, </w:t>
      </w:r>
      <w:r w:rsidR="002364E5" w:rsidRPr="00F00E06">
        <w:t xml:space="preserve">including, but not limited to, the deadline for filing nominating petitions under R.S.19:23-14, for amending </w:t>
      </w:r>
      <w:r w:rsidR="00D558C0" w:rsidRPr="00F00E06">
        <w:t>defective petitions under R.S.</w:t>
      </w:r>
      <w:r w:rsidR="002364E5" w:rsidRPr="00F00E06">
        <w:t>19:23</w:t>
      </w:r>
      <w:r w:rsidR="00D558C0" w:rsidRPr="00F00E06">
        <w:t xml:space="preserve">-20, for </w:t>
      </w:r>
      <w:r w:rsidR="00024C81" w:rsidRPr="00F00E06">
        <w:t xml:space="preserve">the filing of objections to nominating petitions under R.S.19:13-10, for </w:t>
      </w:r>
      <w:r w:rsidR="00D558C0" w:rsidRPr="00F00E06">
        <w:t>determining the validity of objections to nominating petitions under R.S.19:13-11, and for drawing for ballot positions under R.S.19:23-24</w:t>
      </w:r>
      <w:r w:rsidR="00633F26" w:rsidRPr="00F00E06">
        <w:t xml:space="preserve">, </w:t>
      </w:r>
      <w:r w:rsidR="00D042EC" w:rsidRPr="00F00E06">
        <w:t>which dates</w:t>
      </w:r>
      <w:r w:rsidR="009F5E9E" w:rsidRPr="00F00E06">
        <w:t xml:space="preserve"> shall con</w:t>
      </w:r>
      <w:r w:rsidR="00E50167" w:rsidRPr="00F00E06">
        <w:t xml:space="preserve">tinue to be determined by reference to </w:t>
      </w:r>
      <w:r w:rsidR="00B85ADD" w:rsidRPr="00F00E06">
        <w:t>June 2, 2020</w:t>
      </w:r>
      <w:r w:rsidRPr="00F00E06">
        <w:t xml:space="preserve">. </w:t>
      </w:r>
      <w:r w:rsidR="005E2508" w:rsidRPr="00F00E06">
        <w:t>All other deadlines prescribed under the provisions of Title 19 of the Revised Statutes for meeting statutory requirements for a primary election shall be calculated using the July 7, 2020 primary election date.</w:t>
      </w:r>
    </w:p>
    <w:p w:rsidR="00DD3197" w:rsidRPr="00F00E06" w:rsidRDefault="005E2508" w:rsidP="002F5320">
      <w:r w:rsidRPr="00F00E06">
        <w:tab/>
      </w:r>
      <w:r w:rsidR="008A4BAE" w:rsidRPr="00F00E06">
        <w:t>c</w:t>
      </w:r>
      <w:r w:rsidRPr="00F00E06">
        <w:t>.</w:t>
      </w:r>
      <w:r w:rsidR="00F00E06">
        <w:tab/>
      </w:r>
      <w:r w:rsidR="00E50167" w:rsidRPr="00F00E06">
        <w:t>Notwithstandin</w:t>
      </w:r>
      <w:r w:rsidR="00E37230" w:rsidRPr="00F00E06">
        <w:t>g t</w:t>
      </w:r>
      <w:r w:rsidR="00633F26" w:rsidRPr="00F00E06">
        <w:t>he provisions of subsection b. of this section</w:t>
      </w:r>
      <w:r w:rsidR="008A67A4" w:rsidRPr="00F00E06">
        <w:t>, or any other law, rule, or regulation to the contrary, the party affiliation deadline established under R.S.19:23-45 shall be calculated based on the July 7, 2020 primary election date.</w:t>
      </w:r>
    </w:p>
    <w:p w:rsidR="00DD3197" w:rsidRPr="00F00E06" w:rsidRDefault="00DD3197" w:rsidP="00DD3197">
      <w:r w:rsidRPr="00F00E06">
        <w:tab/>
        <w:t>d.</w:t>
      </w:r>
      <w:r w:rsidR="00F00E06">
        <w:tab/>
      </w:r>
      <w:r w:rsidRPr="00F00E06">
        <w:t>Notwithstanding the provisions of Title 19 of the Revised Statutes, or any other law, rule, or regulation to the contrary, petitions for direct nomination for the general election required to be filed under R.S.19:13-3 through R.S.19:13-9 shall be due by 4:00 p.m. on July 7, 2020.</w:t>
      </w:r>
      <w:r w:rsidR="008A67A4" w:rsidRPr="00F00E06">
        <w:t xml:space="preserve"> </w:t>
      </w:r>
    </w:p>
    <w:p w:rsidR="003B18D8" w:rsidRPr="00F00E06" w:rsidRDefault="003B18D8" w:rsidP="002F5320"/>
    <w:p w:rsidR="00FF3383" w:rsidRPr="00F00E06" w:rsidRDefault="0015030A" w:rsidP="00FF3383">
      <w:r w:rsidRPr="00F00E06">
        <w:tab/>
        <w:t>2.</w:t>
      </w:r>
      <w:r w:rsidR="00F00E06">
        <w:tab/>
      </w:r>
      <w:r w:rsidR="00FF3383" w:rsidRPr="00F00E06">
        <w:t>This act shall take effect immediately.</w:t>
      </w:r>
    </w:p>
    <w:p w:rsidR="006738D6" w:rsidRPr="00F00E06" w:rsidRDefault="006738D6" w:rsidP="00FF3383"/>
    <w:p w:rsidR="00F00E06" w:rsidRPr="00F00E06" w:rsidRDefault="00F00E06" w:rsidP="00FF3383">
      <w:r>
        <w:tab/>
        <w:t>Approved April 14, 2020.</w:t>
      </w:r>
      <w:bookmarkStart w:id="1" w:name="_GoBack"/>
      <w:bookmarkEnd w:id="1"/>
    </w:p>
    <w:sectPr w:rsidR="00F00E06" w:rsidRPr="00F00E06" w:rsidSect="00F00E0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0D" w:rsidRDefault="00DC3E0D">
      <w:r>
        <w:separator/>
      </w:r>
    </w:p>
  </w:endnote>
  <w:endnote w:type="continuationSeparator" w:id="0">
    <w:p w:rsidR="00DC3E0D" w:rsidRDefault="00DC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E06" w:rsidRDefault="00F00E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E06" w:rsidRPr="00F00E06" w:rsidRDefault="00F00E06" w:rsidP="00F00E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E06" w:rsidRPr="00F00E06" w:rsidRDefault="00F00E06" w:rsidP="00F00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0D" w:rsidRDefault="00DC3E0D">
      <w:r>
        <w:separator/>
      </w:r>
    </w:p>
  </w:footnote>
  <w:footnote w:type="continuationSeparator" w:id="0">
    <w:p w:rsidR="00DC3E0D" w:rsidRDefault="00DC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E06" w:rsidRDefault="00F00E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E06" w:rsidRDefault="00F00E06" w:rsidP="00F00E06">
    <w:pPr>
      <w:pStyle w:val="bpuHeadSpon"/>
    </w:pPr>
    <w:r>
      <w:t>P.L. 2020, CHAPTER 21</w:t>
    </w:r>
  </w:p>
  <w:p w:rsidR="0064620D" w:rsidRDefault="0064620D" w:rsidP="00F00E06">
    <w:pPr>
      <w:pStyle w:val="bpuHeadSpon"/>
    </w:pPr>
    <w:r>
      <w:fldChar w:fldCharType="begin"/>
    </w:r>
    <w:r>
      <w:instrText xml:space="preserve"> PAGE  \* MERGEFORMAT </w:instrText>
    </w:r>
    <w:r>
      <w:fldChar w:fldCharType="separate"/>
    </w:r>
    <w:r w:rsidR="00F00E06">
      <w:rPr>
        <w:noProof/>
      </w:rPr>
      <w:t>2</w:t>
    </w:r>
    <w:r>
      <w:fldChar w:fldCharType="end"/>
    </w:r>
  </w:p>
  <w:p w:rsidR="0064620D" w:rsidRDefault="0064620D" w:rsidP="00F00E0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E06" w:rsidRDefault="00F00E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D"/>
    <w:rsid w:val="000051BD"/>
    <w:rsid w:val="000139BE"/>
    <w:rsid w:val="000160A5"/>
    <w:rsid w:val="0002335B"/>
    <w:rsid w:val="00024C81"/>
    <w:rsid w:val="00034C54"/>
    <w:rsid w:val="0003549A"/>
    <w:rsid w:val="000367AE"/>
    <w:rsid w:val="00043B22"/>
    <w:rsid w:val="00054975"/>
    <w:rsid w:val="00057D20"/>
    <w:rsid w:val="0006171A"/>
    <w:rsid w:val="0006197C"/>
    <w:rsid w:val="0006281F"/>
    <w:rsid w:val="0008141C"/>
    <w:rsid w:val="00093A07"/>
    <w:rsid w:val="00094A55"/>
    <w:rsid w:val="000A44A7"/>
    <w:rsid w:val="000B1054"/>
    <w:rsid w:val="000B3411"/>
    <w:rsid w:val="000C054C"/>
    <w:rsid w:val="000C12C2"/>
    <w:rsid w:val="000D11AF"/>
    <w:rsid w:val="000D6000"/>
    <w:rsid w:val="000D6255"/>
    <w:rsid w:val="000D6262"/>
    <w:rsid w:val="000D7B4A"/>
    <w:rsid w:val="000E4006"/>
    <w:rsid w:val="000F3DA2"/>
    <w:rsid w:val="000F5FDE"/>
    <w:rsid w:val="000F7466"/>
    <w:rsid w:val="0013000E"/>
    <w:rsid w:val="00133F81"/>
    <w:rsid w:val="00135943"/>
    <w:rsid w:val="001443A9"/>
    <w:rsid w:val="0015030A"/>
    <w:rsid w:val="00151696"/>
    <w:rsid w:val="00154566"/>
    <w:rsid w:val="001638FE"/>
    <w:rsid w:val="001645FB"/>
    <w:rsid w:val="00173D2B"/>
    <w:rsid w:val="00181676"/>
    <w:rsid w:val="00183603"/>
    <w:rsid w:val="00190ECA"/>
    <w:rsid w:val="00194E78"/>
    <w:rsid w:val="0019707B"/>
    <w:rsid w:val="00197E8B"/>
    <w:rsid w:val="00197FA4"/>
    <w:rsid w:val="001A0DEB"/>
    <w:rsid w:val="001A161A"/>
    <w:rsid w:val="001A3B79"/>
    <w:rsid w:val="001A66B6"/>
    <w:rsid w:val="001B4716"/>
    <w:rsid w:val="001B4EA4"/>
    <w:rsid w:val="001C7C52"/>
    <w:rsid w:val="001D1856"/>
    <w:rsid w:val="001D25F3"/>
    <w:rsid w:val="001E15F1"/>
    <w:rsid w:val="001E16FA"/>
    <w:rsid w:val="001E6213"/>
    <w:rsid w:val="001F14C7"/>
    <w:rsid w:val="001F7405"/>
    <w:rsid w:val="00205533"/>
    <w:rsid w:val="00212B8D"/>
    <w:rsid w:val="00217168"/>
    <w:rsid w:val="00222983"/>
    <w:rsid w:val="002364E5"/>
    <w:rsid w:val="002370D0"/>
    <w:rsid w:val="00241E61"/>
    <w:rsid w:val="00255958"/>
    <w:rsid w:val="00257FA2"/>
    <w:rsid w:val="0026574A"/>
    <w:rsid w:val="002660BB"/>
    <w:rsid w:val="002700FD"/>
    <w:rsid w:val="002720E8"/>
    <w:rsid w:val="00275293"/>
    <w:rsid w:val="002776B0"/>
    <w:rsid w:val="00286C7E"/>
    <w:rsid w:val="002946D8"/>
    <w:rsid w:val="0029487E"/>
    <w:rsid w:val="00295E1A"/>
    <w:rsid w:val="002A1029"/>
    <w:rsid w:val="002A3A1A"/>
    <w:rsid w:val="002A4692"/>
    <w:rsid w:val="002A51BA"/>
    <w:rsid w:val="002B2E26"/>
    <w:rsid w:val="002B3FE6"/>
    <w:rsid w:val="002B7B84"/>
    <w:rsid w:val="002C2D81"/>
    <w:rsid w:val="002C461E"/>
    <w:rsid w:val="002C6CEC"/>
    <w:rsid w:val="002D19EE"/>
    <w:rsid w:val="002E09CE"/>
    <w:rsid w:val="002E69D1"/>
    <w:rsid w:val="002F3BA6"/>
    <w:rsid w:val="002F5320"/>
    <w:rsid w:val="003021EF"/>
    <w:rsid w:val="00314D64"/>
    <w:rsid w:val="00315320"/>
    <w:rsid w:val="0031571C"/>
    <w:rsid w:val="003163D0"/>
    <w:rsid w:val="00325776"/>
    <w:rsid w:val="00325E27"/>
    <w:rsid w:val="00330395"/>
    <w:rsid w:val="00333704"/>
    <w:rsid w:val="00336624"/>
    <w:rsid w:val="00337EE7"/>
    <w:rsid w:val="0034025F"/>
    <w:rsid w:val="00340458"/>
    <w:rsid w:val="003405FF"/>
    <w:rsid w:val="0034200F"/>
    <w:rsid w:val="003446A0"/>
    <w:rsid w:val="0034481B"/>
    <w:rsid w:val="00350130"/>
    <w:rsid w:val="00354334"/>
    <w:rsid w:val="0036180C"/>
    <w:rsid w:val="00363CF5"/>
    <w:rsid w:val="00364344"/>
    <w:rsid w:val="003702CA"/>
    <w:rsid w:val="00370617"/>
    <w:rsid w:val="00382F1F"/>
    <w:rsid w:val="00391DA4"/>
    <w:rsid w:val="003927DC"/>
    <w:rsid w:val="003A3C64"/>
    <w:rsid w:val="003A3F83"/>
    <w:rsid w:val="003B18D8"/>
    <w:rsid w:val="003C35BC"/>
    <w:rsid w:val="003C43EF"/>
    <w:rsid w:val="003C5382"/>
    <w:rsid w:val="003C5A6B"/>
    <w:rsid w:val="003C7FB2"/>
    <w:rsid w:val="003D24DE"/>
    <w:rsid w:val="003E26D4"/>
    <w:rsid w:val="003E47BA"/>
    <w:rsid w:val="003E4EAF"/>
    <w:rsid w:val="003F063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8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B4D"/>
    <w:rsid w:val="00572184"/>
    <w:rsid w:val="00577A15"/>
    <w:rsid w:val="00580533"/>
    <w:rsid w:val="00582D7D"/>
    <w:rsid w:val="0059131D"/>
    <w:rsid w:val="005B3F92"/>
    <w:rsid w:val="005B479C"/>
    <w:rsid w:val="005B4F94"/>
    <w:rsid w:val="005B561E"/>
    <w:rsid w:val="005C07E4"/>
    <w:rsid w:val="005C2124"/>
    <w:rsid w:val="005C336F"/>
    <w:rsid w:val="005C7F3C"/>
    <w:rsid w:val="005E017C"/>
    <w:rsid w:val="005E2508"/>
    <w:rsid w:val="005E50C6"/>
    <w:rsid w:val="005F1BA3"/>
    <w:rsid w:val="005F2A97"/>
    <w:rsid w:val="005F399B"/>
    <w:rsid w:val="006019F8"/>
    <w:rsid w:val="00605B20"/>
    <w:rsid w:val="0061156F"/>
    <w:rsid w:val="00613FF5"/>
    <w:rsid w:val="006155A8"/>
    <w:rsid w:val="00621B94"/>
    <w:rsid w:val="006239D2"/>
    <w:rsid w:val="00626239"/>
    <w:rsid w:val="00630805"/>
    <w:rsid w:val="00633F26"/>
    <w:rsid w:val="00635316"/>
    <w:rsid w:val="00635449"/>
    <w:rsid w:val="006378C5"/>
    <w:rsid w:val="00645A5A"/>
    <w:rsid w:val="00645E6A"/>
    <w:rsid w:val="0064620D"/>
    <w:rsid w:val="00647CC4"/>
    <w:rsid w:val="00665CBC"/>
    <w:rsid w:val="00667A5C"/>
    <w:rsid w:val="006738D6"/>
    <w:rsid w:val="00677316"/>
    <w:rsid w:val="00686AEB"/>
    <w:rsid w:val="00694497"/>
    <w:rsid w:val="006B07A4"/>
    <w:rsid w:val="006B7897"/>
    <w:rsid w:val="006B7FA7"/>
    <w:rsid w:val="006C086A"/>
    <w:rsid w:val="006C21C1"/>
    <w:rsid w:val="006C72CD"/>
    <w:rsid w:val="006C7327"/>
    <w:rsid w:val="006D00E5"/>
    <w:rsid w:val="006D791B"/>
    <w:rsid w:val="006E2895"/>
    <w:rsid w:val="006E28B5"/>
    <w:rsid w:val="006F180D"/>
    <w:rsid w:val="006F4334"/>
    <w:rsid w:val="006F47AF"/>
    <w:rsid w:val="006F6B8A"/>
    <w:rsid w:val="00707CD3"/>
    <w:rsid w:val="00716BB9"/>
    <w:rsid w:val="007256D1"/>
    <w:rsid w:val="007279FD"/>
    <w:rsid w:val="007502CB"/>
    <w:rsid w:val="00752D79"/>
    <w:rsid w:val="00752E20"/>
    <w:rsid w:val="00756EDE"/>
    <w:rsid w:val="00756FAD"/>
    <w:rsid w:val="007734F5"/>
    <w:rsid w:val="007769C8"/>
    <w:rsid w:val="00781B4D"/>
    <w:rsid w:val="007824BF"/>
    <w:rsid w:val="00783B8D"/>
    <w:rsid w:val="007948C2"/>
    <w:rsid w:val="00794B94"/>
    <w:rsid w:val="00794BD4"/>
    <w:rsid w:val="007A2F73"/>
    <w:rsid w:val="007A3061"/>
    <w:rsid w:val="007A5A0B"/>
    <w:rsid w:val="007C0E14"/>
    <w:rsid w:val="007C1449"/>
    <w:rsid w:val="007C7DE4"/>
    <w:rsid w:val="007D40CB"/>
    <w:rsid w:val="007D5796"/>
    <w:rsid w:val="007D59C0"/>
    <w:rsid w:val="007D7D9C"/>
    <w:rsid w:val="007F485D"/>
    <w:rsid w:val="007F6050"/>
    <w:rsid w:val="0080344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E52"/>
    <w:rsid w:val="008827E5"/>
    <w:rsid w:val="00884D51"/>
    <w:rsid w:val="008916EC"/>
    <w:rsid w:val="00891E4F"/>
    <w:rsid w:val="00897672"/>
    <w:rsid w:val="008A31C5"/>
    <w:rsid w:val="008A4BAE"/>
    <w:rsid w:val="008A4F9A"/>
    <w:rsid w:val="008A67A4"/>
    <w:rsid w:val="008B2850"/>
    <w:rsid w:val="008C79B3"/>
    <w:rsid w:val="008D1C4E"/>
    <w:rsid w:val="008D77BD"/>
    <w:rsid w:val="008E454C"/>
    <w:rsid w:val="008F1E5A"/>
    <w:rsid w:val="00901BDA"/>
    <w:rsid w:val="00902A54"/>
    <w:rsid w:val="009121D8"/>
    <w:rsid w:val="00916F7A"/>
    <w:rsid w:val="00917FE3"/>
    <w:rsid w:val="009318C7"/>
    <w:rsid w:val="00931C09"/>
    <w:rsid w:val="009348C2"/>
    <w:rsid w:val="009351F6"/>
    <w:rsid w:val="009440D0"/>
    <w:rsid w:val="00946C4B"/>
    <w:rsid w:val="009523A3"/>
    <w:rsid w:val="00960958"/>
    <w:rsid w:val="00960D86"/>
    <w:rsid w:val="00963A46"/>
    <w:rsid w:val="00965BF4"/>
    <w:rsid w:val="00966A3E"/>
    <w:rsid w:val="00971493"/>
    <w:rsid w:val="00971AD9"/>
    <w:rsid w:val="00973069"/>
    <w:rsid w:val="00973523"/>
    <w:rsid w:val="00976A2C"/>
    <w:rsid w:val="00980766"/>
    <w:rsid w:val="009835D4"/>
    <w:rsid w:val="009865D4"/>
    <w:rsid w:val="009872CE"/>
    <w:rsid w:val="00997152"/>
    <w:rsid w:val="009972CD"/>
    <w:rsid w:val="009A0E9C"/>
    <w:rsid w:val="009A45DA"/>
    <w:rsid w:val="009A7544"/>
    <w:rsid w:val="009B06D2"/>
    <w:rsid w:val="009B34EC"/>
    <w:rsid w:val="009B5D67"/>
    <w:rsid w:val="009B6176"/>
    <w:rsid w:val="009C0D22"/>
    <w:rsid w:val="009C2DD9"/>
    <w:rsid w:val="009C3E09"/>
    <w:rsid w:val="009C5630"/>
    <w:rsid w:val="009C6F4E"/>
    <w:rsid w:val="009C7758"/>
    <w:rsid w:val="009D0E5D"/>
    <w:rsid w:val="009D0F63"/>
    <w:rsid w:val="009D7934"/>
    <w:rsid w:val="009D7CCF"/>
    <w:rsid w:val="009E5961"/>
    <w:rsid w:val="009E6D2F"/>
    <w:rsid w:val="009F4FAC"/>
    <w:rsid w:val="009F5E9E"/>
    <w:rsid w:val="00A017C0"/>
    <w:rsid w:val="00A11228"/>
    <w:rsid w:val="00A15263"/>
    <w:rsid w:val="00A222C2"/>
    <w:rsid w:val="00A27469"/>
    <w:rsid w:val="00A305D6"/>
    <w:rsid w:val="00A342C4"/>
    <w:rsid w:val="00A50F6B"/>
    <w:rsid w:val="00A52237"/>
    <w:rsid w:val="00A551D6"/>
    <w:rsid w:val="00A6251B"/>
    <w:rsid w:val="00A6754E"/>
    <w:rsid w:val="00A70F58"/>
    <w:rsid w:val="00A72987"/>
    <w:rsid w:val="00A7346B"/>
    <w:rsid w:val="00A7695A"/>
    <w:rsid w:val="00A80C31"/>
    <w:rsid w:val="00A84C4F"/>
    <w:rsid w:val="00A932A1"/>
    <w:rsid w:val="00A96E06"/>
    <w:rsid w:val="00AA3F6F"/>
    <w:rsid w:val="00AA6197"/>
    <w:rsid w:val="00AA6C70"/>
    <w:rsid w:val="00AB16FD"/>
    <w:rsid w:val="00AB19F7"/>
    <w:rsid w:val="00AB3265"/>
    <w:rsid w:val="00AB4813"/>
    <w:rsid w:val="00AC6466"/>
    <w:rsid w:val="00AC7639"/>
    <w:rsid w:val="00AD08BB"/>
    <w:rsid w:val="00AD0EC0"/>
    <w:rsid w:val="00AD2702"/>
    <w:rsid w:val="00AD70D6"/>
    <w:rsid w:val="00AD75BC"/>
    <w:rsid w:val="00AD7BB0"/>
    <w:rsid w:val="00AD7BC9"/>
    <w:rsid w:val="00AE1871"/>
    <w:rsid w:val="00AF1A8C"/>
    <w:rsid w:val="00B0116D"/>
    <w:rsid w:val="00B01173"/>
    <w:rsid w:val="00B02F35"/>
    <w:rsid w:val="00B05A3C"/>
    <w:rsid w:val="00B07100"/>
    <w:rsid w:val="00B1138C"/>
    <w:rsid w:val="00B2574A"/>
    <w:rsid w:val="00B258AD"/>
    <w:rsid w:val="00B35D8A"/>
    <w:rsid w:val="00B45B34"/>
    <w:rsid w:val="00B47590"/>
    <w:rsid w:val="00B57047"/>
    <w:rsid w:val="00B61D86"/>
    <w:rsid w:val="00B6342D"/>
    <w:rsid w:val="00B726BD"/>
    <w:rsid w:val="00B732BC"/>
    <w:rsid w:val="00B75AE6"/>
    <w:rsid w:val="00B76580"/>
    <w:rsid w:val="00B85ADD"/>
    <w:rsid w:val="00B90E33"/>
    <w:rsid w:val="00B9676B"/>
    <w:rsid w:val="00B96D6F"/>
    <w:rsid w:val="00BA2EA5"/>
    <w:rsid w:val="00BA364B"/>
    <w:rsid w:val="00BB1190"/>
    <w:rsid w:val="00BB31D0"/>
    <w:rsid w:val="00BB3A11"/>
    <w:rsid w:val="00BB4DDB"/>
    <w:rsid w:val="00BB5D79"/>
    <w:rsid w:val="00BB5F02"/>
    <w:rsid w:val="00BC6431"/>
    <w:rsid w:val="00BC7892"/>
    <w:rsid w:val="00BD0BE5"/>
    <w:rsid w:val="00BE24D6"/>
    <w:rsid w:val="00BE7EFA"/>
    <w:rsid w:val="00BF06AD"/>
    <w:rsid w:val="00BF2C67"/>
    <w:rsid w:val="00BF2FDF"/>
    <w:rsid w:val="00C04F4D"/>
    <w:rsid w:val="00C12E48"/>
    <w:rsid w:val="00C13D14"/>
    <w:rsid w:val="00C15F53"/>
    <w:rsid w:val="00C23F09"/>
    <w:rsid w:val="00C25356"/>
    <w:rsid w:val="00C328D0"/>
    <w:rsid w:val="00C46BC1"/>
    <w:rsid w:val="00C5235F"/>
    <w:rsid w:val="00C54CE2"/>
    <w:rsid w:val="00C66BF3"/>
    <w:rsid w:val="00C70140"/>
    <w:rsid w:val="00C724EE"/>
    <w:rsid w:val="00C73CA7"/>
    <w:rsid w:val="00C822F6"/>
    <w:rsid w:val="00C82AC2"/>
    <w:rsid w:val="00C8456C"/>
    <w:rsid w:val="00C91E19"/>
    <w:rsid w:val="00C92402"/>
    <w:rsid w:val="00C92867"/>
    <w:rsid w:val="00C93B93"/>
    <w:rsid w:val="00CA037D"/>
    <w:rsid w:val="00CA0837"/>
    <w:rsid w:val="00CA2442"/>
    <w:rsid w:val="00CA3968"/>
    <w:rsid w:val="00CA4725"/>
    <w:rsid w:val="00CB2B4F"/>
    <w:rsid w:val="00CB6246"/>
    <w:rsid w:val="00CC0A17"/>
    <w:rsid w:val="00CD0F93"/>
    <w:rsid w:val="00CD1BD1"/>
    <w:rsid w:val="00CD528D"/>
    <w:rsid w:val="00CE009D"/>
    <w:rsid w:val="00CE78BF"/>
    <w:rsid w:val="00CF65EB"/>
    <w:rsid w:val="00CF72AD"/>
    <w:rsid w:val="00D020A8"/>
    <w:rsid w:val="00D02441"/>
    <w:rsid w:val="00D039F4"/>
    <w:rsid w:val="00D0426D"/>
    <w:rsid w:val="00D042EC"/>
    <w:rsid w:val="00D10496"/>
    <w:rsid w:val="00D11173"/>
    <w:rsid w:val="00D1168C"/>
    <w:rsid w:val="00D1215F"/>
    <w:rsid w:val="00D16561"/>
    <w:rsid w:val="00D17FF8"/>
    <w:rsid w:val="00D268AC"/>
    <w:rsid w:val="00D27FF3"/>
    <w:rsid w:val="00D343D0"/>
    <w:rsid w:val="00D3664D"/>
    <w:rsid w:val="00D500E9"/>
    <w:rsid w:val="00D507BC"/>
    <w:rsid w:val="00D558C0"/>
    <w:rsid w:val="00D6090A"/>
    <w:rsid w:val="00D62FA3"/>
    <w:rsid w:val="00D63B6F"/>
    <w:rsid w:val="00D64A90"/>
    <w:rsid w:val="00D9410B"/>
    <w:rsid w:val="00D9544E"/>
    <w:rsid w:val="00D95E5D"/>
    <w:rsid w:val="00D9695B"/>
    <w:rsid w:val="00DA2417"/>
    <w:rsid w:val="00DA5585"/>
    <w:rsid w:val="00DB02AC"/>
    <w:rsid w:val="00DB49BD"/>
    <w:rsid w:val="00DB6AA2"/>
    <w:rsid w:val="00DC3E0D"/>
    <w:rsid w:val="00DD3197"/>
    <w:rsid w:val="00DE10D1"/>
    <w:rsid w:val="00DE2514"/>
    <w:rsid w:val="00DE6851"/>
    <w:rsid w:val="00DF03EE"/>
    <w:rsid w:val="00E01B71"/>
    <w:rsid w:val="00E05CC9"/>
    <w:rsid w:val="00E147AC"/>
    <w:rsid w:val="00E15573"/>
    <w:rsid w:val="00E25A5B"/>
    <w:rsid w:val="00E37230"/>
    <w:rsid w:val="00E373C7"/>
    <w:rsid w:val="00E4267B"/>
    <w:rsid w:val="00E42F13"/>
    <w:rsid w:val="00E452DF"/>
    <w:rsid w:val="00E50167"/>
    <w:rsid w:val="00E543CF"/>
    <w:rsid w:val="00E546FD"/>
    <w:rsid w:val="00E608F1"/>
    <w:rsid w:val="00E611B9"/>
    <w:rsid w:val="00E7144F"/>
    <w:rsid w:val="00E73D74"/>
    <w:rsid w:val="00E76A79"/>
    <w:rsid w:val="00E80692"/>
    <w:rsid w:val="00E80C24"/>
    <w:rsid w:val="00E93836"/>
    <w:rsid w:val="00EA6124"/>
    <w:rsid w:val="00EA6F1B"/>
    <w:rsid w:val="00EA7C16"/>
    <w:rsid w:val="00EB61FB"/>
    <w:rsid w:val="00EC5281"/>
    <w:rsid w:val="00EC6161"/>
    <w:rsid w:val="00EC791D"/>
    <w:rsid w:val="00EC7CA6"/>
    <w:rsid w:val="00ED3C5D"/>
    <w:rsid w:val="00ED4553"/>
    <w:rsid w:val="00ED7699"/>
    <w:rsid w:val="00EE6650"/>
    <w:rsid w:val="00F00D08"/>
    <w:rsid w:val="00F00E06"/>
    <w:rsid w:val="00F0574E"/>
    <w:rsid w:val="00F12B4A"/>
    <w:rsid w:val="00F15583"/>
    <w:rsid w:val="00F17FEE"/>
    <w:rsid w:val="00F200EE"/>
    <w:rsid w:val="00F22481"/>
    <w:rsid w:val="00F2542E"/>
    <w:rsid w:val="00F27278"/>
    <w:rsid w:val="00F344E3"/>
    <w:rsid w:val="00F34D58"/>
    <w:rsid w:val="00F41A9D"/>
    <w:rsid w:val="00F44314"/>
    <w:rsid w:val="00F501DA"/>
    <w:rsid w:val="00F51F49"/>
    <w:rsid w:val="00F5393C"/>
    <w:rsid w:val="00F54B9C"/>
    <w:rsid w:val="00F569E4"/>
    <w:rsid w:val="00F56E96"/>
    <w:rsid w:val="00F573DD"/>
    <w:rsid w:val="00F61E59"/>
    <w:rsid w:val="00F62CB2"/>
    <w:rsid w:val="00F63D99"/>
    <w:rsid w:val="00F6426B"/>
    <w:rsid w:val="00F709B3"/>
    <w:rsid w:val="00F71A5E"/>
    <w:rsid w:val="00F81E5D"/>
    <w:rsid w:val="00F8721B"/>
    <w:rsid w:val="00FA0AFC"/>
    <w:rsid w:val="00FA1C82"/>
    <w:rsid w:val="00FA2ED1"/>
    <w:rsid w:val="00FA4A52"/>
    <w:rsid w:val="00FB4045"/>
    <w:rsid w:val="00FB4D8E"/>
    <w:rsid w:val="00FC0D0A"/>
    <w:rsid w:val="00FC1B0B"/>
    <w:rsid w:val="00FD2F97"/>
    <w:rsid w:val="00FF33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0A46FA5-49BB-47EC-8658-70BF113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2B4F"/>
  </w:style>
  <w:style w:type="paragraph" w:styleId="BalloonText">
    <w:name w:val="Balloon Text"/>
    <w:basedOn w:val="Normal"/>
    <w:link w:val="BalloonTextChar"/>
    <w:semiHidden/>
    <w:unhideWhenUsed/>
    <w:rsid w:val="007734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34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370</Words>
  <Characters>1938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P.L. 2020, c.21</vt:lpstr>
    </vt:vector>
  </TitlesOfParts>
  <Manager>Carol Yuhas</Manager>
  <Company>NJ Office of Legislative Services</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c.021 (S2349)</dc:title>
  <dc:subject/>
  <dc:creator>Senate No. 2349</dc:creator>
  <cp:keywords>S2349|1| ||0|0|!|0|</cp:keywords>
  <dc:description>INTRODUCED APRIL 9, 2020</dc:description>
  <cp:lastModifiedBy>Franks, Denise</cp:lastModifiedBy>
  <cp:revision>2</cp:revision>
  <cp:lastPrinted>2020-04-17T15:54:00Z</cp:lastPrinted>
  <dcterms:created xsi:type="dcterms:W3CDTF">2020-05-21T18:41:00Z</dcterms:created>
  <dcterms:modified xsi:type="dcterms:W3CDTF">2020-05-21T18:41:00Z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c.21</vt:lpwstr>
  </property>
</Properties>
</file>