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CFC" w:rsidRPr="00531CFC" w:rsidRDefault="00531CFC" w:rsidP="00531CFC">
      <w:pPr>
        <w:pStyle w:val="HangingAnAct"/>
        <w:jc w:val="center"/>
        <w:rPr>
          <w:rStyle w:val="BillHead"/>
        </w:rPr>
      </w:pPr>
      <w:bookmarkStart w:id="0" w:name="LCPL"/>
      <w:bookmarkStart w:id="1" w:name="_GoBack"/>
      <w:bookmarkEnd w:id="0"/>
      <w:bookmarkEnd w:id="1"/>
      <w:r w:rsidRPr="00531CFC">
        <w:rPr>
          <w:rStyle w:val="BillHead"/>
        </w:rPr>
        <w:t>CHAPTER 127</w:t>
      </w:r>
    </w:p>
    <w:p w:rsidR="00531CFC" w:rsidRPr="00531CFC" w:rsidRDefault="00531CFC" w:rsidP="00531CFC">
      <w:pPr>
        <w:pStyle w:val="HangingAnAct"/>
        <w:jc w:val="center"/>
        <w:rPr>
          <w:rStyle w:val="BillHead"/>
        </w:rPr>
      </w:pPr>
    </w:p>
    <w:p w:rsidR="00686AEB" w:rsidRPr="00531CFC" w:rsidRDefault="007C57EE" w:rsidP="00531CFC">
      <w:pPr>
        <w:pStyle w:val="HangingAnAct"/>
        <w:jc w:val="left"/>
        <w:rPr>
          <w:rStyle w:val="HangingAnActChar"/>
        </w:rPr>
      </w:pPr>
      <w:r w:rsidRPr="00531CFC">
        <w:rPr>
          <w:rStyle w:val="BillHead"/>
        </w:rPr>
        <w:t>A Supplement</w:t>
      </w:r>
      <w:r w:rsidR="00686AEB" w:rsidRPr="00531CFC">
        <w:rPr>
          <w:rStyle w:val="HangingAnActChar"/>
        </w:rPr>
        <w:t xml:space="preserve"> </w:t>
      </w:r>
      <w:r w:rsidRPr="00531CFC">
        <w:rPr>
          <w:rStyle w:val="HangingAnActChar"/>
        </w:rPr>
        <w:t>to the Fiscal Year 2021 appropriations act, P.L.2020, c.97.</w:t>
      </w:r>
    </w:p>
    <w:p w:rsidR="000B1054" w:rsidRPr="00834721" w:rsidRDefault="000B1054" w:rsidP="000B1054">
      <w:pPr>
        <w:rPr>
          <w:sz w:val="16"/>
          <w:szCs w:val="16"/>
        </w:rPr>
      </w:pPr>
    </w:p>
    <w:p w:rsidR="00686AEB" w:rsidRPr="00531CFC" w:rsidRDefault="00686AEB" w:rsidP="00686AEB">
      <w:r w:rsidRPr="00531CFC">
        <w:tab/>
      </w:r>
      <w:r w:rsidR="007C57EE" w:rsidRPr="00531CFC">
        <w:rPr>
          <w:rStyle w:val="BillHeading2"/>
        </w:rPr>
        <w:t>Be It Enacted</w:t>
      </w:r>
      <w:r w:rsidRPr="00531CFC">
        <w:rPr>
          <w:rStyle w:val="BillHeading2"/>
        </w:rPr>
        <w:t xml:space="preserve"> </w:t>
      </w:r>
      <w:r w:rsidR="007C57EE" w:rsidRPr="00531CFC">
        <w:rPr>
          <w:rStyle w:val="BillLanguage"/>
        </w:rPr>
        <w:t>by the Senate and the General Assembly of the State of New Jersey:</w:t>
      </w:r>
    </w:p>
    <w:p w:rsidR="00834721" w:rsidRPr="00834721" w:rsidRDefault="00834721" w:rsidP="00834721">
      <w:pPr>
        <w:rPr>
          <w:sz w:val="16"/>
          <w:szCs w:val="16"/>
        </w:rPr>
      </w:pPr>
    </w:p>
    <w:p w:rsidR="00686AEB" w:rsidRPr="00531CFC" w:rsidRDefault="00686AEB" w:rsidP="00686AEB">
      <w:r w:rsidRPr="00531CFC">
        <w:tab/>
      </w:r>
      <w:r w:rsidR="007C57EE" w:rsidRPr="00531CFC">
        <w:t>1.</w:t>
      </w:r>
      <w:r w:rsidR="00531CFC">
        <w:tab/>
      </w:r>
      <w:r w:rsidR="007C57EE" w:rsidRPr="00531CFC">
        <w:t xml:space="preserve">In addition to the amounts appropriated under P.L.2020, c.97, the annual appropriations act for Fiscal Year 2020-2021, there </w:t>
      </w:r>
      <w:r w:rsidR="00622A67" w:rsidRPr="00531CFC">
        <w:t>are</w:t>
      </w:r>
      <w:r w:rsidR="007C57EE" w:rsidRPr="00531CFC">
        <w:t xml:space="preserve"> appropriated the following </w:t>
      </w:r>
      <w:r w:rsidR="00622A67" w:rsidRPr="00531CFC">
        <w:t>sums for the purposes</w:t>
      </w:r>
      <w:r w:rsidR="007C57EE" w:rsidRPr="00531CFC">
        <w:t xml:space="preserve"> specified:</w:t>
      </w:r>
    </w:p>
    <w:p w:rsidR="00834721" w:rsidRPr="00834721" w:rsidRDefault="00834721" w:rsidP="00834721">
      <w:pPr>
        <w:rPr>
          <w:sz w:val="16"/>
          <w:szCs w:val="16"/>
        </w:rPr>
      </w:pP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sz w:val="20"/>
          <w:szCs w:val="20"/>
        </w:rPr>
      </w:pPr>
      <w:r w:rsidRPr="00531CFC">
        <w:rPr>
          <w:b/>
          <w:sz w:val="20"/>
          <w:szCs w:val="20"/>
        </w:rPr>
        <w:t>26 DEPARTMENT OF CORRECTIONS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i/>
          <w:sz w:val="20"/>
          <w:szCs w:val="20"/>
        </w:rPr>
      </w:pPr>
      <w:r w:rsidRPr="00531CFC">
        <w:rPr>
          <w:b/>
          <w:i/>
          <w:sz w:val="20"/>
          <w:szCs w:val="20"/>
        </w:rPr>
        <w:t>10 Public Safety and Criminal Justice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i/>
          <w:sz w:val="20"/>
          <w:szCs w:val="20"/>
        </w:rPr>
      </w:pPr>
      <w:r w:rsidRPr="00531CFC">
        <w:rPr>
          <w:b/>
          <w:i/>
          <w:sz w:val="20"/>
          <w:szCs w:val="20"/>
        </w:rPr>
        <w:t>16 Detention and Rehabilitation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i/>
          <w:sz w:val="20"/>
          <w:szCs w:val="20"/>
        </w:rPr>
      </w:pPr>
      <w:r w:rsidRPr="00531CFC">
        <w:rPr>
          <w:b/>
          <w:i/>
          <w:sz w:val="20"/>
          <w:szCs w:val="20"/>
        </w:rPr>
        <w:t>7025 System-Wide Program Support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sz w:val="20"/>
          <w:szCs w:val="20"/>
        </w:rPr>
      </w:pPr>
      <w:r w:rsidRPr="00531CFC">
        <w:rPr>
          <w:b/>
          <w:sz w:val="20"/>
          <w:szCs w:val="20"/>
        </w:rPr>
        <w:t>GRANTS-IN-AID</w:t>
      </w:r>
    </w:p>
    <w:p w:rsidR="00531CFC" w:rsidRPr="00531CFC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</w:pPr>
      <w:r w:rsidRPr="00531CFC">
        <w:t>13-7025</w:t>
      </w:r>
      <w:r w:rsidRPr="00531CFC">
        <w:tab/>
        <w:t>Institutional Program Support</w:t>
      </w:r>
      <w:r>
        <w:tab/>
      </w:r>
      <w:r w:rsidRPr="00531CFC">
        <w:rPr>
          <w:u w:val="single"/>
        </w:rPr>
        <w:t>$3,400,000</w:t>
      </w:r>
    </w:p>
    <w:p w:rsidR="00531CFC" w:rsidRPr="00531CFC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</w:pPr>
      <w:r>
        <w:tab/>
      </w:r>
      <w:r>
        <w:tab/>
      </w:r>
      <w:r>
        <w:tab/>
      </w:r>
      <w:r w:rsidRPr="00531CFC">
        <w:t>Total Grants-in-Aid Appropriation, System-Wide Program Support</w:t>
      </w:r>
      <w:r>
        <w:tab/>
      </w:r>
      <w:r w:rsidRPr="00531CFC">
        <w:rPr>
          <w:u w:val="single"/>
        </w:rPr>
        <w:t>$3,400,000</w:t>
      </w:r>
    </w:p>
    <w:p w:rsidR="00531CFC" w:rsidRPr="00531CFC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  <w:rPr>
          <w:b/>
          <w:i/>
        </w:rPr>
      </w:pPr>
      <w:r w:rsidRPr="00531CFC">
        <w:rPr>
          <w:b/>
          <w:i/>
        </w:rPr>
        <w:t>Grants-in-Aid:</w:t>
      </w:r>
    </w:p>
    <w:p w:rsidR="00531CFC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7020"/>
        </w:tabs>
        <w:ind w:right="43"/>
      </w:pPr>
      <w:r>
        <w:tab/>
      </w:r>
      <w:r w:rsidRPr="00531CFC">
        <w:t>13</w:t>
      </w:r>
      <w:r w:rsidRPr="00531CFC">
        <w:tab/>
        <w:t>Purchase of Service for Inmates</w:t>
      </w:r>
      <w:r>
        <w:t xml:space="preserve"> </w:t>
      </w:r>
      <w:r w:rsidRPr="00531CFC">
        <w:t>Incarcerated In County Penal</w:t>
      </w:r>
    </w:p>
    <w:p w:rsidR="00531CFC" w:rsidRPr="00531CFC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7020"/>
        </w:tabs>
        <w:ind w:right="43"/>
      </w:pPr>
      <w:r>
        <w:tab/>
      </w:r>
      <w:r>
        <w:tab/>
      </w:r>
      <w:r>
        <w:tab/>
      </w:r>
      <w:r>
        <w:tab/>
      </w:r>
      <w:r w:rsidRPr="00531CFC">
        <w:t>Facilities</w:t>
      </w:r>
      <w:r>
        <w:tab/>
      </w:r>
      <w:r w:rsidRPr="00531CFC">
        <w:t>($3,400,000)</w:t>
      </w:r>
    </w:p>
    <w:p w:rsidR="00A27A36" w:rsidRPr="005C440D" w:rsidRDefault="00A27A36" w:rsidP="00C07632">
      <w:pPr>
        <w:rPr>
          <w:sz w:val="16"/>
          <w:szCs w:val="16"/>
        </w:rPr>
      </w:pP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sz w:val="20"/>
          <w:szCs w:val="20"/>
        </w:rPr>
      </w:pPr>
      <w:r w:rsidRPr="00531CFC">
        <w:rPr>
          <w:b/>
          <w:sz w:val="20"/>
          <w:szCs w:val="20"/>
        </w:rPr>
        <w:t>46 DEPARTMENT OF HEALTH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i/>
          <w:sz w:val="20"/>
          <w:szCs w:val="20"/>
        </w:rPr>
      </w:pPr>
      <w:r w:rsidRPr="00531CFC">
        <w:rPr>
          <w:b/>
          <w:i/>
          <w:sz w:val="20"/>
          <w:szCs w:val="20"/>
        </w:rPr>
        <w:t>20 Physical and Mental Health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i/>
          <w:sz w:val="20"/>
          <w:szCs w:val="20"/>
        </w:rPr>
      </w:pPr>
      <w:r w:rsidRPr="00531CFC">
        <w:rPr>
          <w:b/>
          <w:i/>
          <w:sz w:val="20"/>
          <w:szCs w:val="20"/>
        </w:rPr>
        <w:t>22 Health Planning and Evaluation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sz w:val="20"/>
          <w:szCs w:val="20"/>
        </w:rPr>
      </w:pPr>
      <w:r w:rsidRPr="00531CFC">
        <w:rPr>
          <w:b/>
          <w:sz w:val="20"/>
          <w:szCs w:val="20"/>
        </w:rPr>
        <w:t>GRANTS-IN-AID</w:t>
      </w:r>
    </w:p>
    <w:p w:rsidR="00531CFC" w:rsidRPr="00531CFC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</w:pPr>
      <w:r w:rsidRPr="00531CFC">
        <w:t>07-4270</w:t>
      </w:r>
      <w:r w:rsidRPr="00531CFC">
        <w:tab/>
        <w:t>Health Care Systems Analysis</w:t>
      </w:r>
      <w:r w:rsidR="005C440D">
        <w:tab/>
      </w:r>
      <w:r w:rsidRPr="005C440D">
        <w:rPr>
          <w:u w:val="single"/>
        </w:rPr>
        <w:t>$63,657,000</w:t>
      </w:r>
    </w:p>
    <w:p w:rsidR="00531CFC" w:rsidRPr="00531CFC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</w:pPr>
      <w:r w:rsidRPr="00531CFC">
        <w:tab/>
        <w:t>Total Grants-in-Aid Appropriation, Health Planning and Evaluation</w:t>
      </w:r>
      <w:r w:rsidR="005C440D">
        <w:tab/>
      </w:r>
      <w:r w:rsidRPr="005C440D">
        <w:rPr>
          <w:u w:val="single"/>
        </w:rPr>
        <w:t>$63,657,000</w:t>
      </w:r>
    </w:p>
    <w:p w:rsidR="00531CFC" w:rsidRPr="005C440D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  <w:rPr>
          <w:b/>
          <w:i/>
        </w:rPr>
      </w:pPr>
      <w:r w:rsidRPr="005C440D">
        <w:rPr>
          <w:b/>
          <w:i/>
        </w:rPr>
        <w:t>Grants-in-Aid:</w:t>
      </w:r>
    </w:p>
    <w:p w:rsidR="00531CFC" w:rsidRPr="00531CFC" w:rsidRDefault="00531CFC" w:rsidP="005C440D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7020"/>
        </w:tabs>
        <w:ind w:right="43"/>
      </w:pPr>
      <w:r w:rsidRPr="00531CFC">
        <w:t>07</w:t>
      </w:r>
      <w:r w:rsidRPr="00531CFC">
        <w:tab/>
        <w:t>Health Care Subsidy</w:t>
      </w:r>
      <w:r w:rsidR="005C440D">
        <w:t xml:space="preserve"> </w:t>
      </w:r>
      <w:r w:rsidRPr="00531CFC">
        <w:t>Fund Payments</w:t>
      </w:r>
      <w:r w:rsidR="005C440D">
        <w:tab/>
      </w:r>
      <w:r w:rsidRPr="00531CFC">
        <w:t>($53,657,000)</w:t>
      </w:r>
    </w:p>
    <w:p w:rsidR="00531CFC" w:rsidRPr="00531CFC" w:rsidRDefault="00531CFC" w:rsidP="005C440D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7020"/>
        </w:tabs>
        <w:ind w:right="43"/>
      </w:pPr>
      <w:r w:rsidRPr="00531CFC">
        <w:t>07</w:t>
      </w:r>
      <w:r w:rsidRPr="00531CFC">
        <w:tab/>
        <w:t>Federally Qualified Health Centers</w:t>
      </w:r>
      <w:r w:rsidR="005C440D">
        <w:tab/>
      </w:r>
      <w:r w:rsidRPr="00531CFC">
        <w:t>(10,000,000)</w:t>
      </w:r>
    </w:p>
    <w:p w:rsidR="00E422DC" w:rsidRPr="00531CFC" w:rsidRDefault="00E422DC" w:rsidP="005C440D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</w:pP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sz w:val="20"/>
          <w:szCs w:val="20"/>
        </w:rPr>
      </w:pPr>
      <w:r w:rsidRPr="00531CFC">
        <w:rPr>
          <w:b/>
          <w:sz w:val="20"/>
          <w:szCs w:val="20"/>
        </w:rPr>
        <w:t>54 DEPARTMENT OF HUMAN SERVICES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i/>
          <w:sz w:val="20"/>
          <w:szCs w:val="20"/>
        </w:rPr>
      </w:pPr>
      <w:r w:rsidRPr="00531CFC">
        <w:rPr>
          <w:b/>
          <w:i/>
          <w:sz w:val="20"/>
          <w:szCs w:val="20"/>
        </w:rPr>
        <w:t>20 Physical and Mental Health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i/>
          <w:sz w:val="20"/>
          <w:szCs w:val="20"/>
        </w:rPr>
      </w:pPr>
      <w:r w:rsidRPr="00531CFC">
        <w:rPr>
          <w:b/>
          <w:i/>
          <w:sz w:val="20"/>
          <w:szCs w:val="20"/>
        </w:rPr>
        <w:t>23 Mental Health and Addiction Services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i/>
          <w:sz w:val="20"/>
          <w:szCs w:val="20"/>
        </w:rPr>
      </w:pPr>
      <w:r w:rsidRPr="00531CFC">
        <w:rPr>
          <w:b/>
          <w:i/>
          <w:sz w:val="20"/>
          <w:szCs w:val="20"/>
        </w:rPr>
        <w:t>7700 Division of Mental Health and Addiction Services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sz w:val="20"/>
          <w:szCs w:val="20"/>
        </w:rPr>
      </w:pPr>
      <w:r w:rsidRPr="00531CFC">
        <w:rPr>
          <w:b/>
          <w:sz w:val="20"/>
          <w:szCs w:val="20"/>
        </w:rPr>
        <w:t>STATE AID</w:t>
      </w:r>
    </w:p>
    <w:p w:rsidR="00531CFC" w:rsidRPr="00531CFC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</w:pPr>
      <w:r w:rsidRPr="00531CFC">
        <w:t>08-7700</w:t>
      </w:r>
      <w:r w:rsidRPr="00531CFC">
        <w:tab/>
        <w:t>Community Services</w:t>
      </w:r>
      <w:r w:rsidR="005C440D">
        <w:tab/>
      </w:r>
      <w:r w:rsidRPr="005C440D">
        <w:rPr>
          <w:u w:val="single"/>
        </w:rPr>
        <w:t>$7,343,000</w:t>
      </w:r>
    </w:p>
    <w:p w:rsidR="00531CFC" w:rsidRPr="005C440D" w:rsidRDefault="00531CFC" w:rsidP="005C440D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7020"/>
        </w:tabs>
        <w:ind w:right="43"/>
        <w:rPr>
          <w:i/>
        </w:rPr>
      </w:pPr>
      <w:r w:rsidRPr="005C440D">
        <w:rPr>
          <w:i/>
        </w:rPr>
        <w:tab/>
        <w:t>(From Property Tax Relief Fund</w:t>
      </w:r>
      <w:r w:rsidR="005C440D" w:rsidRPr="005C440D">
        <w:rPr>
          <w:i/>
        </w:rPr>
        <w:tab/>
      </w:r>
      <w:r w:rsidRPr="005C440D">
        <w:rPr>
          <w:i/>
        </w:rPr>
        <w:t>$7,343,000)</w:t>
      </w:r>
    </w:p>
    <w:p w:rsidR="00531CFC" w:rsidRPr="00531CFC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</w:pPr>
      <w:r w:rsidRPr="00531CFC">
        <w:tab/>
        <w:t>Total State Aid Appropriation, Division of Mental Health and Addiction Services</w:t>
      </w:r>
      <w:r w:rsidR="005C440D">
        <w:tab/>
      </w:r>
      <w:r w:rsidRPr="005C440D">
        <w:rPr>
          <w:u w:val="single"/>
        </w:rPr>
        <w:t>$7,343,000</w:t>
      </w:r>
    </w:p>
    <w:p w:rsidR="00531CFC" w:rsidRPr="005C440D" w:rsidRDefault="00531CFC" w:rsidP="005C440D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7020"/>
        </w:tabs>
        <w:ind w:right="43"/>
        <w:rPr>
          <w:i/>
        </w:rPr>
      </w:pPr>
      <w:r w:rsidRPr="005C440D">
        <w:rPr>
          <w:i/>
        </w:rPr>
        <w:tab/>
        <w:t>(From Property Tax Relief Fund</w:t>
      </w:r>
      <w:r w:rsidR="005C440D">
        <w:rPr>
          <w:i/>
        </w:rPr>
        <w:tab/>
      </w:r>
      <w:r w:rsidRPr="005C440D">
        <w:rPr>
          <w:i/>
        </w:rPr>
        <w:t>$7,343,000)</w:t>
      </w:r>
    </w:p>
    <w:p w:rsidR="00531CFC" w:rsidRPr="005C440D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  <w:rPr>
          <w:b/>
          <w:i/>
        </w:rPr>
      </w:pPr>
      <w:r w:rsidRPr="005C440D">
        <w:rPr>
          <w:b/>
          <w:i/>
        </w:rPr>
        <w:t>State Aid:</w:t>
      </w:r>
    </w:p>
    <w:p w:rsidR="00531CFC" w:rsidRPr="00531CFC" w:rsidRDefault="005C440D" w:rsidP="005C440D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7020"/>
        </w:tabs>
        <w:ind w:right="43"/>
      </w:pPr>
      <w:r>
        <w:tab/>
      </w:r>
      <w:r w:rsidR="00531CFC" w:rsidRPr="00531CFC">
        <w:t>08</w:t>
      </w:r>
      <w:r w:rsidR="00531CFC" w:rsidRPr="00531CFC">
        <w:tab/>
        <w:t>Support of Patients in County Psychiatric Hospitals (PTRF)</w:t>
      </w:r>
      <w:r>
        <w:tab/>
      </w:r>
      <w:r w:rsidR="00531CFC" w:rsidRPr="00531CFC">
        <w:t>($7,343,000)</w:t>
      </w:r>
    </w:p>
    <w:p w:rsidR="00531CFC" w:rsidRPr="00531CFC" w:rsidRDefault="00531CFC" w:rsidP="00182863">
      <w:pPr>
        <w:ind w:left="187" w:hanging="187"/>
        <w:jc w:val="center"/>
        <w:rPr>
          <w:b/>
          <w:i/>
          <w:sz w:val="22"/>
          <w:szCs w:val="22"/>
        </w:rPr>
      </w:pP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i/>
          <w:sz w:val="20"/>
          <w:szCs w:val="20"/>
        </w:rPr>
      </w:pPr>
      <w:r w:rsidRPr="00531CFC">
        <w:rPr>
          <w:b/>
          <w:i/>
          <w:sz w:val="20"/>
          <w:szCs w:val="20"/>
        </w:rPr>
        <w:t>50 Economic Planning, Development, and Security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i/>
          <w:sz w:val="20"/>
          <w:szCs w:val="20"/>
        </w:rPr>
      </w:pPr>
      <w:r w:rsidRPr="00531CFC">
        <w:rPr>
          <w:b/>
          <w:i/>
          <w:sz w:val="20"/>
          <w:szCs w:val="20"/>
        </w:rPr>
        <w:t>53 Economic Assistance and Security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i/>
          <w:sz w:val="20"/>
          <w:szCs w:val="20"/>
        </w:rPr>
      </w:pPr>
      <w:r w:rsidRPr="00531CFC">
        <w:rPr>
          <w:b/>
          <w:i/>
          <w:sz w:val="20"/>
          <w:szCs w:val="20"/>
        </w:rPr>
        <w:t>7550 Division of Family Development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sz w:val="20"/>
          <w:szCs w:val="20"/>
        </w:rPr>
      </w:pPr>
      <w:r w:rsidRPr="00531CFC">
        <w:rPr>
          <w:b/>
          <w:sz w:val="20"/>
          <w:szCs w:val="20"/>
        </w:rPr>
        <w:t>STATE AID</w:t>
      </w:r>
    </w:p>
    <w:p w:rsidR="00531CFC" w:rsidRPr="00531CFC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</w:pPr>
      <w:r w:rsidRPr="00531CFC">
        <w:t>15-7550</w:t>
      </w:r>
      <w:r w:rsidRPr="00531CFC">
        <w:tab/>
        <w:t>Income Maintenance Management</w:t>
      </w:r>
      <w:r w:rsidR="005C440D">
        <w:tab/>
      </w:r>
      <w:r w:rsidRPr="005C440D">
        <w:rPr>
          <w:u w:val="single"/>
        </w:rPr>
        <w:t>$8,000,000</w:t>
      </w:r>
    </w:p>
    <w:p w:rsidR="00531CFC" w:rsidRPr="00531CFC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</w:pPr>
      <w:r w:rsidRPr="00531CFC">
        <w:tab/>
        <w:t>Total State Aid Appropriation, Division of Family Development</w:t>
      </w:r>
      <w:r w:rsidR="005C440D">
        <w:tab/>
      </w:r>
      <w:r w:rsidRPr="005C440D">
        <w:rPr>
          <w:u w:val="single"/>
        </w:rPr>
        <w:t>$8,000,000</w:t>
      </w:r>
    </w:p>
    <w:p w:rsidR="00531CFC" w:rsidRPr="005C440D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  <w:rPr>
          <w:b/>
          <w:i/>
        </w:rPr>
      </w:pPr>
      <w:r w:rsidRPr="005C440D">
        <w:rPr>
          <w:b/>
          <w:i/>
        </w:rPr>
        <w:t>State Aid:</w:t>
      </w:r>
    </w:p>
    <w:p w:rsidR="00531CFC" w:rsidRPr="00531CFC" w:rsidRDefault="005C440D" w:rsidP="005C440D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7020"/>
        </w:tabs>
        <w:ind w:right="43"/>
      </w:pPr>
      <w:r>
        <w:tab/>
      </w:r>
      <w:r w:rsidR="00531CFC" w:rsidRPr="00531CFC">
        <w:t>15</w:t>
      </w:r>
      <w:r w:rsidR="00531CFC" w:rsidRPr="00531CFC">
        <w:tab/>
        <w:t>Payments for Supplemental Security Income</w:t>
      </w:r>
      <w:r>
        <w:tab/>
      </w:r>
      <w:r w:rsidR="00531CFC" w:rsidRPr="00531CFC">
        <w:t>($8,000,000)</w:t>
      </w:r>
    </w:p>
    <w:p w:rsidR="00834721" w:rsidRPr="00834721" w:rsidRDefault="00834721" w:rsidP="00834721">
      <w:pPr>
        <w:rPr>
          <w:sz w:val="16"/>
          <w:szCs w:val="16"/>
        </w:rPr>
      </w:pP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sz w:val="20"/>
          <w:szCs w:val="20"/>
        </w:rPr>
      </w:pPr>
      <w:r w:rsidRPr="00531CFC">
        <w:rPr>
          <w:b/>
          <w:sz w:val="20"/>
          <w:szCs w:val="20"/>
        </w:rPr>
        <w:t>66 DEPARTMENT OF LAW AND PUBLIC SAFETY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i/>
          <w:sz w:val="20"/>
          <w:szCs w:val="20"/>
        </w:rPr>
      </w:pPr>
      <w:r w:rsidRPr="00531CFC">
        <w:rPr>
          <w:b/>
          <w:i/>
          <w:sz w:val="20"/>
          <w:szCs w:val="20"/>
        </w:rPr>
        <w:t>10 Public Safety and Criminal Justice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i/>
          <w:sz w:val="20"/>
          <w:szCs w:val="20"/>
        </w:rPr>
      </w:pPr>
      <w:r w:rsidRPr="00531CFC">
        <w:rPr>
          <w:b/>
          <w:i/>
          <w:sz w:val="20"/>
          <w:szCs w:val="20"/>
        </w:rPr>
        <w:t>12 Law Enforcement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sz w:val="20"/>
          <w:szCs w:val="20"/>
        </w:rPr>
      </w:pPr>
      <w:r w:rsidRPr="00531CFC">
        <w:rPr>
          <w:b/>
          <w:sz w:val="20"/>
          <w:szCs w:val="20"/>
        </w:rPr>
        <w:t>STATE AID</w:t>
      </w:r>
    </w:p>
    <w:p w:rsidR="00531CFC" w:rsidRPr="00531CFC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</w:pPr>
      <w:r w:rsidRPr="00531CFC">
        <w:t>09-1020</w:t>
      </w:r>
      <w:r w:rsidRPr="00531CFC">
        <w:tab/>
        <w:t>Criminal Justice</w:t>
      </w:r>
      <w:r w:rsidR="005C440D">
        <w:tab/>
      </w:r>
      <w:r w:rsidRPr="005C440D">
        <w:rPr>
          <w:u w:val="single"/>
        </w:rPr>
        <w:t>$1,600,000</w:t>
      </w:r>
    </w:p>
    <w:p w:rsidR="00531CFC" w:rsidRPr="005C440D" w:rsidRDefault="00531CFC" w:rsidP="005C440D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7020"/>
        </w:tabs>
        <w:ind w:right="43"/>
        <w:rPr>
          <w:i/>
        </w:rPr>
      </w:pPr>
      <w:r w:rsidRPr="005C440D">
        <w:rPr>
          <w:i/>
        </w:rPr>
        <w:tab/>
        <w:t>(From Property Tax Relief Fund</w:t>
      </w:r>
      <w:r w:rsidR="005C440D">
        <w:rPr>
          <w:i/>
        </w:rPr>
        <w:tab/>
      </w:r>
      <w:r w:rsidRPr="005C440D">
        <w:rPr>
          <w:i/>
        </w:rPr>
        <w:t>$1,600,000)</w:t>
      </w:r>
    </w:p>
    <w:p w:rsidR="00531CFC" w:rsidRPr="00531CFC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</w:pPr>
      <w:r w:rsidRPr="00531CFC">
        <w:tab/>
        <w:t>Total State Aid Appropriation, Law Enforcement</w:t>
      </w:r>
      <w:r w:rsidR="005C440D">
        <w:tab/>
      </w:r>
      <w:r w:rsidRPr="005C440D">
        <w:rPr>
          <w:u w:val="single"/>
        </w:rPr>
        <w:t>$1,600,000</w:t>
      </w:r>
    </w:p>
    <w:p w:rsidR="00531CFC" w:rsidRPr="005C440D" w:rsidRDefault="00531CFC" w:rsidP="005C440D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7020"/>
        </w:tabs>
        <w:ind w:right="43"/>
        <w:rPr>
          <w:i/>
        </w:rPr>
      </w:pPr>
      <w:r w:rsidRPr="005C440D">
        <w:rPr>
          <w:i/>
        </w:rPr>
        <w:tab/>
        <w:t>(From Property Tax Relief Fund</w:t>
      </w:r>
      <w:r w:rsidR="005C440D">
        <w:rPr>
          <w:i/>
        </w:rPr>
        <w:tab/>
      </w:r>
      <w:r w:rsidRPr="005C440D">
        <w:rPr>
          <w:i/>
        </w:rPr>
        <w:t>$1,600,000)</w:t>
      </w:r>
    </w:p>
    <w:p w:rsidR="00531CFC" w:rsidRPr="005C440D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  <w:rPr>
          <w:b/>
          <w:i/>
        </w:rPr>
      </w:pPr>
      <w:r w:rsidRPr="005C440D">
        <w:rPr>
          <w:b/>
          <w:i/>
        </w:rPr>
        <w:t>State Aid:</w:t>
      </w:r>
    </w:p>
    <w:p w:rsidR="00531CFC" w:rsidRPr="00531CFC" w:rsidRDefault="005C440D" w:rsidP="005C440D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7020"/>
        </w:tabs>
        <w:ind w:right="43"/>
      </w:pPr>
      <w:r>
        <w:tab/>
      </w:r>
      <w:r w:rsidR="00531CFC" w:rsidRPr="00531CFC">
        <w:t>09</w:t>
      </w:r>
      <w:r w:rsidR="00531CFC" w:rsidRPr="00531CFC">
        <w:tab/>
        <w:t>Safe and Secure Neighborhoods Program (PTRF)</w:t>
      </w:r>
      <w:r>
        <w:tab/>
      </w:r>
      <w:r w:rsidR="00531CFC" w:rsidRPr="00531CFC">
        <w:t>($1,600,000)</w:t>
      </w:r>
    </w:p>
    <w:p w:rsidR="00834721" w:rsidRPr="00834721" w:rsidRDefault="00834721" w:rsidP="00834721">
      <w:pPr>
        <w:rPr>
          <w:sz w:val="16"/>
          <w:szCs w:val="16"/>
        </w:rPr>
      </w:pP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i/>
          <w:sz w:val="20"/>
          <w:szCs w:val="20"/>
        </w:rPr>
      </w:pPr>
      <w:r w:rsidRPr="00531CFC">
        <w:rPr>
          <w:b/>
          <w:i/>
          <w:sz w:val="20"/>
          <w:szCs w:val="20"/>
        </w:rPr>
        <w:t>10 Public Safety and Criminal Justice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i/>
          <w:sz w:val="20"/>
          <w:szCs w:val="20"/>
        </w:rPr>
      </w:pPr>
      <w:r w:rsidRPr="00531CFC">
        <w:rPr>
          <w:b/>
          <w:i/>
          <w:sz w:val="20"/>
          <w:szCs w:val="20"/>
        </w:rPr>
        <w:t>13 Special Law Enforcement Activities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sz w:val="20"/>
          <w:szCs w:val="20"/>
        </w:rPr>
      </w:pPr>
      <w:r w:rsidRPr="00531CFC">
        <w:rPr>
          <w:b/>
          <w:sz w:val="20"/>
          <w:szCs w:val="20"/>
        </w:rPr>
        <w:t>DIRECT STATE SERVICES</w:t>
      </w:r>
    </w:p>
    <w:p w:rsidR="00531CFC" w:rsidRPr="00531CFC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</w:pPr>
      <w:r w:rsidRPr="00531CFC">
        <w:t>22-1410</w:t>
      </w:r>
      <w:r w:rsidRPr="00531CFC">
        <w:tab/>
        <w:t>Regulation of Racing Activities</w:t>
      </w:r>
      <w:r w:rsidR="005C440D">
        <w:tab/>
      </w:r>
      <w:r w:rsidRPr="005C440D">
        <w:rPr>
          <w:u w:val="single"/>
        </w:rPr>
        <w:t>$5,000,000</w:t>
      </w:r>
    </w:p>
    <w:p w:rsidR="00531CFC" w:rsidRPr="00531CFC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</w:pPr>
      <w:r w:rsidRPr="00531CFC">
        <w:tab/>
        <w:t>Total Direct State Services Appropriation, Special Law Enforcement Activities</w:t>
      </w:r>
      <w:r w:rsidR="005C440D">
        <w:tab/>
      </w:r>
      <w:r w:rsidRPr="005C440D">
        <w:rPr>
          <w:u w:val="single"/>
        </w:rPr>
        <w:t>$5,000,000</w:t>
      </w:r>
    </w:p>
    <w:p w:rsidR="00531CFC" w:rsidRPr="005C440D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  <w:rPr>
          <w:b/>
          <w:i/>
        </w:rPr>
      </w:pPr>
      <w:r w:rsidRPr="005C440D">
        <w:rPr>
          <w:b/>
          <w:i/>
        </w:rPr>
        <w:lastRenderedPageBreak/>
        <w:t>Direct State Services:</w:t>
      </w:r>
    </w:p>
    <w:p w:rsidR="00531CFC" w:rsidRPr="00531CFC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</w:pPr>
      <w:r w:rsidRPr="00531CFC">
        <w:t>Special Purpose:</w:t>
      </w:r>
    </w:p>
    <w:p w:rsidR="00531CFC" w:rsidRPr="00531CFC" w:rsidRDefault="005C440D" w:rsidP="005C440D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7020"/>
        </w:tabs>
        <w:ind w:right="43"/>
      </w:pPr>
      <w:r>
        <w:tab/>
      </w:r>
      <w:r w:rsidR="00531CFC" w:rsidRPr="00531CFC">
        <w:t>22</w:t>
      </w:r>
      <w:r w:rsidR="00531CFC" w:rsidRPr="00531CFC">
        <w:tab/>
        <w:t>Horse Racing Purse Subsidies ...</w:t>
      </w:r>
      <w:r w:rsidR="00531CFC" w:rsidRPr="00531CFC">
        <w:tab/>
        <w:t>($5,000,000)</w:t>
      </w:r>
    </w:p>
    <w:p w:rsidR="00834721" w:rsidRPr="00834721" w:rsidRDefault="00834721" w:rsidP="00834721">
      <w:pPr>
        <w:rPr>
          <w:sz w:val="16"/>
          <w:szCs w:val="16"/>
        </w:rPr>
      </w:pP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sz w:val="20"/>
          <w:szCs w:val="20"/>
        </w:rPr>
      </w:pPr>
      <w:r w:rsidRPr="00531CFC">
        <w:rPr>
          <w:b/>
          <w:sz w:val="20"/>
          <w:szCs w:val="20"/>
        </w:rPr>
        <w:t>74 DEPARTMENT OF STATE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i/>
          <w:sz w:val="20"/>
          <w:szCs w:val="20"/>
        </w:rPr>
      </w:pPr>
      <w:r w:rsidRPr="00531CFC">
        <w:rPr>
          <w:b/>
          <w:i/>
          <w:sz w:val="20"/>
          <w:szCs w:val="20"/>
        </w:rPr>
        <w:t>30 Educational, Cultural, and Intellectual Development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i/>
          <w:sz w:val="20"/>
          <w:szCs w:val="20"/>
        </w:rPr>
      </w:pPr>
      <w:r w:rsidRPr="00531CFC">
        <w:rPr>
          <w:b/>
          <w:i/>
          <w:sz w:val="20"/>
          <w:szCs w:val="20"/>
        </w:rPr>
        <w:t>37 Cultural and Intellectual Development Services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i/>
          <w:sz w:val="20"/>
          <w:szCs w:val="20"/>
        </w:rPr>
      </w:pPr>
      <w:r w:rsidRPr="00531CFC">
        <w:rPr>
          <w:b/>
          <w:i/>
          <w:sz w:val="20"/>
          <w:szCs w:val="20"/>
        </w:rPr>
        <w:t>2541 Division of State Library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sz w:val="20"/>
          <w:szCs w:val="20"/>
        </w:rPr>
      </w:pPr>
      <w:r w:rsidRPr="00531CFC">
        <w:rPr>
          <w:b/>
          <w:sz w:val="20"/>
          <w:szCs w:val="20"/>
        </w:rPr>
        <w:t>STATE AID</w:t>
      </w:r>
    </w:p>
    <w:p w:rsidR="00531CFC" w:rsidRPr="00531CFC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</w:pPr>
      <w:r w:rsidRPr="00531CFC">
        <w:t>51-2541</w:t>
      </w:r>
      <w:r w:rsidRPr="00531CFC">
        <w:tab/>
        <w:t>Library Services</w:t>
      </w:r>
      <w:r w:rsidR="005C440D">
        <w:tab/>
      </w:r>
      <w:r w:rsidRPr="005C440D">
        <w:rPr>
          <w:u w:val="single"/>
        </w:rPr>
        <w:t>$262,000</w:t>
      </w:r>
    </w:p>
    <w:p w:rsidR="00531CFC" w:rsidRPr="00531CFC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</w:pPr>
      <w:r w:rsidRPr="00531CFC">
        <w:tab/>
        <w:t>Total State Aid Appropriation, Division of State Library</w:t>
      </w:r>
      <w:r w:rsidR="005C440D">
        <w:tab/>
      </w:r>
      <w:r w:rsidRPr="005C440D">
        <w:rPr>
          <w:u w:val="single"/>
        </w:rPr>
        <w:t>$262,000</w:t>
      </w:r>
    </w:p>
    <w:p w:rsidR="00531CFC" w:rsidRPr="005C440D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  <w:rPr>
          <w:b/>
          <w:i/>
        </w:rPr>
      </w:pPr>
      <w:r w:rsidRPr="005C440D">
        <w:rPr>
          <w:b/>
          <w:i/>
        </w:rPr>
        <w:t>State Aid:</w:t>
      </w:r>
    </w:p>
    <w:p w:rsidR="00531CFC" w:rsidRPr="00531CFC" w:rsidRDefault="005C440D" w:rsidP="005C440D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7020"/>
        </w:tabs>
        <w:ind w:right="43"/>
      </w:pPr>
      <w:r>
        <w:tab/>
      </w:r>
      <w:r w:rsidR="00531CFC" w:rsidRPr="00531CFC">
        <w:t>51</w:t>
      </w:r>
      <w:r w:rsidR="00531CFC" w:rsidRPr="00531CFC">
        <w:tab/>
        <w:t>Library Network ........................</w:t>
      </w:r>
      <w:r w:rsidR="00531CFC" w:rsidRPr="00531CFC">
        <w:tab/>
      </w:r>
      <w:r>
        <w:t>($262,000)</w:t>
      </w:r>
    </w:p>
    <w:p w:rsidR="00834721" w:rsidRPr="00834721" w:rsidRDefault="00834721" w:rsidP="00834721">
      <w:pPr>
        <w:rPr>
          <w:sz w:val="16"/>
          <w:szCs w:val="16"/>
        </w:rPr>
      </w:pP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i/>
          <w:sz w:val="20"/>
          <w:szCs w:val="20"/>
        </w:rPr>
      </w:pPr>
      <w:r w:rsidRPr="00531CFC">
        <w:rPr>
          <w:b/>
          <w:i/>
          <w:sz w:val="20"/>
          <w:szCs w:val="20"/>
        </w:rPr>
        <w:t>70 Government Direction, Management, and Control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i/>
          <w:sz w:val="20"/>
          <w:szCs w:val="20"/>
        </w:rPr>
      </w:pPr>
      <w:r w:rsidRPr="00531CFC">
        <w:rPr>
          <w:b/>
          <w:i/>
          <w:sz w:val="20"/>
          <w:szCs w:val="20"/>
        </w:rPr>
        <w:t>74 General Government Services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sz w:val="20"/>
          <w:szCs w:val="20"/>
        </w:rPr>
      </w:pPr>
      <w:r w:rsidRPr="00531CFC">
        <w:rPr>
          <w:b/>
          <w:sz w:val="20"/>
          <w:szCs w:val="20"/>
        </w:rPr>
        <w:t>STATE AID</w:t>
      </w:r>
    </w:p>
    <w:p w:rsidR="00531CFC" w:rsidRPr="00531CFC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</w:pPr>
      <w:r w:rsidRPr="00531CFC">
        <w:t>25-2525</w:t>
      </w:r>
      <w:r w:rsidRPr="00531CFC">
        <w:tab/>
        <w:t>Election Management and Coordination</w:t>
      </w:r>
      <w:r w:rsidR="00895DA8">
        <w:tab/>
      </w:r>
      <w:r w:rsidRPr="00D7345B">
        <w:rPr>
          <w:u w:val="single"/>
        </w:rPr>
        <w:t>$20,000,000</w:t>
      </w:r>
    </w:p>
    <w:p w:rsidR="00531CFC" w:rsidRPr="00531CFC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</w:pPr>
      <w:r w:rsidRPr="00531CFC">
        <w:tab/>
        <w:t>Total State Aid Appropriation, General Government Services</w:t>
      </w:r>
      <w:r w:rsidR="00895DA8">
        <w:tab/>
      </w:r>
      <w:r w:rsidRPr="00D7345B">
        <w:rPr>
          <w:u w:val="single"/>
        </w:rPr>
        <w:t>$20,000,000</w:t>
      </w:r>
    </w:p>
    <w:p w:rsidR="00531CFC" w:rsidRPr="00895DA8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  <w:rPr>
          <w:b/>
          <w:i/>
        </w:rPr>
      </w:pPr>
      <w:r w:rsidRPr="00895DA8">
        <w:rPr>
          <w:b/>
          <w:i/>
        </w:rPr>
        <w:t>State Aid:</w:t>
      </w:r>
    </w:p>
    <w:p w:rsidR="00531CFC" w:rsidRPr="00531CFC" w:rsidRDefault="00895DA8" w:rsidP="00895DA8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7020"/>
        </w:tabs>
        <w:ind w:right="43"/>
      </w:pPr>
      <w:r>
        <w:tab/>
      </w:r>
      <w:r w:rsidR="00531CFC" w:rsidRPr="00531CFC">
        <w:t>25</w:t>
      </w:r>
      <w:r w:rsidR="00531CFC" w:rsidRPr="00531CFC">
        <w:tab/>
        <w:t>Early Voting Implementation</w:t>
      </w:r>
      <w:r>
        <w:tab/>
      </w:r>
      <w:r w:rsidR="00531CFC" w:rsidRPr="00531CFC">
        <w:t>($20,000,000)</w:t>
      </w:r>
    </w:p>
    <w:p w:rsidR="00834721" w:rsidRPr="00834721" w:rsidRDefault="00834721" w:rsidP="00834721">
      <w:pPr>
        <w:rPr>
          <w:sz w:val="16"/>
          <w:szCs w:val="16"/>
        </w:rPr>
      </w:pP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sz w:val="20"/>
          <w:szCs w:val="20"/>
        </w:rPr>
      </w:pPr>
      <w:r w:rsidRPr="00531CFC">
        <w:rPr>
          <w:b/>
          <w:sz w:val="20"/>
          <w:szCs w:val="20"/>
        </w:rPr>
        <w:t>78 DEPARTMENT OF TRANSPORTATION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i/>
          <w:sz w:val="20"/>
          <w:szCs w:val="20"/>
        </w:rPr>
      </w:pPr>
      <w:r w:rsidRPr="00531CFC">
        <w:rPr>
          <w:b/>
          <w:i/>
          <w:sz w:val="20"/>
          <w:szCs w:val="20"/>
        </w:rPr>
        <w:t>60 Transportation Programs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i/>
          <w:sz w:val="20"/>
          <w:szCs w:val="20"/>
        </w:rPr>
      </w:pPr>
      <w:r w:rsidRPr="00531CFC">
        <w:rPr>
          <w:b/>
          <w:i/>
          <w:sz w:val="20"/>
          <w:szCs w:val="20"/>
        </w:rPr>
        <w:t>61 State and Local Highway Facilities</w:t>
      </w:r>
    </w:p>
    <w:p w:rsidR="00531CFC" w:rsidRPr="00531CFC" w:rsidRDefault="00531CFC" w:rsidP="00531CFC">
      <w:pPr>
        <w:spacing w:line="240" w:lineRule="auto"/>
        <w:ind w:left="187" w:hanging="187"/>
        <w:jc w:val="center"/>
        <w:rPr>
          <w:b/>
          <w:sz w:val="20"/>
          <w:szCs w:val="20"/>
        </w:rPr>
      </w:pPr>
      <w:r w:rsidRPr="00531CFC">
        <w:rPr>
          <w:b/>
          <w:sz w:val="20"/>
          <w:szCs w:val="20"/>
        </w:rPr>
        <w:t>STATE AID</w:t>
      </w:r>
    </w:p>
    <w:p w:rsidR="00531CFC" w:rsidRPr="00531CFC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</w:pPr>
      <w:r w:rsidRPr="00531CFC">
        <w:t>71-6200</w:t>
      </w:r>
      <w:r w:rsidRPr="00531CFC">
        <w:tab/>
        <w:t>Capital Program Management</w:t>
      </w:r>
      <w:r w:rsidR="00D7345B">
        <w:tab/>
      </w:r>
      <w:r w:rsidRPr="00D7345B">
        <w:rPr>
          <w:u w:val="single"/>
        </w:rPr>
        <w:t>$5,500,000</w:t>
      </w:r>
    </w:p>
    <w:p w:rsidR="00531CFC" w:rsidRPr="00056353" w:rsidRDefault="00531CFC" w:rsidP="00056353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7020"/>
        </w:tabs>
        <w:ind w:right="43"/>
        <w:rPr>
          <w:i/>
        </w:rPr>
      </w:pPr>
      <w:r w:rsidRPr="00056353">
        <w:rPr>
          <w:i/>
        </w:rPr>
        <w:tab/>
        <w:t>(From Property Tax Relief Fund</w:t>
      </w:r>
      <w:r w:rsidR="00056353">
        <w:rPr>
          <w:i/>
        </w:rPr>
        <w:tab/>
      </w:r>
      <w:r w:rsidRPr="00056353">
        <w:rPr>
          <w:i/>
        </w:rPr>
        <w:t>$5,500,000)</w:t>
      </w:r>
    </w:p>
    <w:p w:rsidR="00531CFC" w:rsidRPr="00531CFC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</w:pPr>
      <w:r w:rsidRPr="00531CFC">
        <w:tab/>
        <w:t>Total State Aid Appropriation, State and Local Highway Facilities</w:t>
      </w:r>
      <w:r w:rsidR="00D7345B">
        <w:tab/>
      </w:r>
      <w:r w:rsidRPr="00D7345B">
        <w:rPr>
          <w:u w:val="single"/>
        </w:rPr>
        <w:t>$5,500,000</w:t>
      </w:r>
    </w:p>
    <w:p w:rsidR="00531CFC" w:rsidRPr="00056353" w:rsidRDefault="00531CFC" w:rsidP="00056353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7020"/>
        </w:tabs>
        <w:ind w:right="43"/>
        <w:rPr>
          <w:i/>
        </w:rPr>
      </w:pPr>
      <w:r w:rsidRPr="00056353">
        <w:rPr>
          <w:i/>
        </w:rPr>
        <w:tab/>
        <w:t>(From Property Tax Relief Fund</w:t>
      </w:r>
      <w:r w:rsidR="00056353">
        <w:rPr>
          <w:i/>
        </w:rPr>
        <w:tab/>
      </w:r>
      <w:r w:rsidRPr="00056353">
        <w:rPr>
          <w:i/>
        </w:rPr>
        <w:t>$5,500,000)</w:t>
      </w:r>
    </w:p>
    <w:p w:rsidR="00531CFC" w:rsidRPr="00D7345B" w:rsidRDefault="00531CFC" w:rsidP="00531CFC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9270"/>
        </w:tabs>
        <w:ind w:right="43"/>
        <w:rPr>
          <w:b/>
          <w:i/>
        </w:rPr>
      </w:pPr>
      <w:r w:rsidRPr="00D7345B">
        <w:rPr>
          <w:b/>
          <w:i/>
        </w:rPr>
        <w:t>State Aid:</w:t>
      </w:r>
    </w:p>
    <w:p w:rsidR="00531CFC" w:rsidRPr="00531CFC" w:rsidRDefault="00D7345B" w:rsidP="00D7345B">
      <w:pPr>
        <w:pStyle w:val="Budget1col"/>
        <w:tabs>
          <w:tab w:val="clear" w:pos="1080"/>
          <w:tab w:val="clear" w:pos="1440"/>
          <w:tab w:val="clear" w:pos="6480"/>
          <w:tab w:val="clear" w:pos="7920"/>
          <w:tab w:val="left" w:pos="180"/>
          <w:tab w:val="left" w:pos="540"/>
          <w:tab w:val="decimal" w:leader="dot" w:pos="7020"/>
        </w:tabs>
        <w:ind w:right="43"/>
      </w:pPr>
      <w:r>
        <w:tab/>
      </w:r>
      <w:r w:rsidR="00531CFC" w:rsidRPr="00531CFC">
        <w:t>71</w:t>
      </w:r>
      <w:r w:rsidR="00531CFC" w:rsidRPr="00531CFC">
        <w:tab/>
        <w:t>Ferry Terminal Support – South Amboy (PTRF)</w:t>
      </w:r>
      <w:r>
        <w:tab/>
      </w:r>
      <w:r w:rsidR="00531CFC" w:rsidRPr="00531CFC">
        <w:t>($5,500,000)</w:t>
      </w:r>
    </w:p>
    <w:p w:rsidR="00834721" w:rsidRPr="00834721" w:rsidRDefault="00834721" w:rsidP="00834721">
      <w:pPr>
        <w:rPr>
          <w:sz w:val="16"/>
          <w:szCs w:val="16"/>
        </w:rPr>
      </w:pPr>
    </w:p>
    <w:p w:rsidR="007C57EE" w:rsidRPr="00531CFC" w:rsidRDefault="007C57EE" w:rsidP="00C07632">
      <w:r w:rsidRPr="00531CFC">
        <w:tab/>
        <w:t>2.</w:t>
      </w:r>
      <w:r w:rsidR="00531CFC">
        <w:tab/>
      </w:r>
      <w:r w:rsidRPr="00531CFC">
        <w:t>This act shall take effect immediately.</w:t>
      </w:r>
    </w:p>
    <w:p w:rsidR="00834721" w:rsidRPr="00834721" w:rsidRDefault="00834721" w:rsidP="00834721">
      <w:pPr>
        <w:rPr>
          <w:sz w:val="16"/>
          <w:szCs w:val="16"/>
        </w:rPr>
      </w:pPr>
    </w:p>
    <w:p w:rsidR="00531CFC" w:rsidRPr="00531CFC" w:rsidRDefault="00531CFC" w:rsidP="00686AEB">
      <w:r>
        <w:tab/>
        <w:t>Approved June 29, 2021.</w:t>
      </w:r>
    </w:p>
    <w:sectPr w:rsidR="00531CFC" w:rsidRPr="00531CFC" w:rsidSect="00531C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4D3" w:rsidRDefault="002974D3">
      <w:r>
        <w:separator/>
      </w:r>
    </w:p>
  </w:endnote>
  <w:endnote w:type="continuationSeparator" w:id="0">
    <w:p w:rsidR="002974D3" w:rsidRDefault="00297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1CFC" w:rsidRDefault="00531C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1CFC" w:rsidRPr="00531CFC" w:rsidRDefault="00531CFC" w:rsidP="00531C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1CFC" w:rsidRPr="00531CFC" w:rsidRDefault="00531CFC" w:rsidP="00531C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4D3" w:rsidRDefault="002974D3">
      <w:r>
        <w:separator/>
      </w:r>
    </w:p>
  </w:footnote>
  <w:footnote w:type="continuationSeparator" w:id="0">
    <w:p w:rsidR="002974D3" w:rsidRDefault="00297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1CFC" w:rsidRDefault="00531C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1CFC" w:rsidRDefault="00531CFC" w:rsidP="00531CFC">
    <w:pPr>
      <w:pStyle w:val="bpuHeadSpon"/>
    </w:pPr>
    <w:r>
      <w:t>P.L. 2021, CHAPTER 127</w:t>
    </w:r>
  </w:p>
  <w:p w:rsidR="00C01601" w:rsidRDefault="00C01601" w:rsidP="00531CF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F4506">
      <w:rPr>
        <w:noProof/>
      </w:rPr>
      <w:t>2</w:t>
    </w:r>
    <w:r>
      <w:fldChar w:fldCharType="end"/>
    </w:r>
  </w:p>
  <w:p w:rsidR="00C01601" w:rsidRDefault="00C01601" w:rsidP="00531CFC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1CFC" w:rsidRDefault="00531C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149AA"/>
    <w:multiLevelType w:val="hybridMultilevel"/>
    <w:tmpl w:val="D29A0708"/>
    <w:lvl w:ilvl="0" w:tplc="C646E96E">
      <w:start w:val="9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4D3"/>
    <w:rsid w:val="000051BD"/>
    <w:rsid w:val="00007A3A"/>
    <w:rsid w:val="000160A5"/>
    <w:rsid w:val="0002335B"/>
    <w:rsid w:val="0003549A"/>
    <w:rsid w:val="000367AE"/>
    <w:rsid w:val="00043B22"/>
    <w:rsid w:val="00054975"/>
    <w:rsid w:val="00056353"/>
    <w:rsid w:val="00057D20"/>
    <w:rsid w:val="0006197C"/>
    <w:rsid w:val="0006281F"/>
    <w:rsid w:val="0008141C"/>
    <w:rsid w:val="00085E60"/>
    <w:rsid w:val="00092F6B"/>
    <w:rsid w:val="00094A55"/>
    <w:rsid w:val="000A2F7C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71DB"/>
    <w:rsid w:val="0013000E"/>
    <w:rsid w:val="00133F81"/>
    <w:rsid w:val="00135943"/>
    <w:rsid w:val="0014664C"/>
    <w:rsid w:val="00153FE7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083C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1D76"/>
    <w:rsid w:val="00203329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74D3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5DCC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94CE2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3E93"/>
    <w:rsid w:val="0043386C"/>
    <w:rsid w:val="00436F2D"/>
    <w:rsid w:val="00436F5D"/>
    <w:rsid w:val="00441B42"/>
    <w:rsid w:val="0045118A"/>
    <w:rsid w:val="00455D51"/>
    <w:rsid w:val="00456BF9"/>
    <w:rsid w:val="00461057"/>
    <w:rsid w:val="00463F31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6D65"/>
    <w:rsid w:val="004F74DD"/>
    <w:rsid w:val="00501317"/>
    <w:rsid w:val="0050495C"/>
    <w:rsid w:val="00505DC9"/>
    <w:rsid w:val="00506E1E"/>
    <w:rsid w:val="00513C81"/>
    <w:rsid w:val="00514D9D"/>
    <w:rsid w:val="00527BFB"/>
    <w:rsid w:val="00531CFC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4F3D"/>
    <w:rsid w:val="005B561E"/>
    <w:rsid w:val="005C07E4"/>
    <w:rsid w:val="005C2124"/>
    <w:rsid w:val="005C336F"/>
    <w:rsid w:val="005C3732"/>
    <w:rsid w:val="005C440D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2A67"/>
    <w:rsid w:val="00626239"/>
    <w:rsid w:val="00635316"/>
    <w:rsid w:val="00635449"/>
    <w:rsid w:val="006378C5"/>
    <w:rsid w:val="00645E6A"/>
    <w:rsid w:val="00665CBC"/>
    <w:rsid w:val="00667A5C"/>
    <w:rsid w:val="00677316"/>
    <w:rsid w:val="00677834"/>
    <w:rsid w:val="00686AEB"/>
    <w:rsid w:val="006B4A1A"/>
    <w:rsid w:val="006B7897"/>
    <w:rsid w:val="006B7FA7"/>
    <w:rsid w:val="006C086A"/>
    <w:rsid w:val="006C21C1"/>
    <w:rsid w:val="006C7327"/>
    <w:rsid w:val="006D00E5"/>
    <w:rsid w:val="006D2DE8"/>
    <w:rsid w:val="006D791B"/>
    <w:rsid w:val="006E2895"/>
    <w:rsid w:val="006F180D"/>
    <w:rsid w:val="006F4334"/>
    <w:rsid w:val="006F47AF"/>
    <w:rsid w:val="006F6B8A"/>
    <w:rsid w:val="00703241"/>
    <w:rsid w:val="00706994"/>
    <w:rsid w:val="00707CD3"/>
    <w:rsid w:val="00715CB1"/>
    <w:rsid w:val="00716BB9"/>
    <w:rsid w:val="00724C43"/>
    <w:rsid w:val="007256D1"/>
    <w:rsid w:val="007279FD"/>
    <w:rsid w:val="007502CB"/>
    <w:rsid w:val="00752D79"/>
    <w:rsid w:val="00752E20"/>
    <w:rsid w:val="00756A76"/>
    <w:rsid w:val="00756EDE"/>
    <w:rsid w:val="00764456"/>
    <w:rsid w:val="0076465B"/>
    <w:rsid w:val="00770621"/>
    <w:rsid w:val="007772B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4193"/>
    <w:rsid w:val="007C0E14"/>
    <w:rsid w:val="007C57EE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4721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3DE8"/>
    <w:rsid w:val="008573B0"/>
    <w:rsid w:val="00866563"/>
    <w:rsid w:val="00867AC2"/>
    <w:rsid w:val="00867F18"/>
    <w:rsid w:val="0087056E"/>
    <w:rsid w:val="00875402"/>
    <w:rsid w:val="00877792"/>
    <w:rsid w:val="00884D51"/>
    <w:rsid w:val="008916EC"/>
    <w:rsid w:val="00891E4F"/>
    <w:rsid w:val="00895DA8"/>
    <w:rsid w:val="008A31C5"/>
    <w:rsid w:val="008A4F9A"/>
    <w:rsid w:val="008B2850"/>
    <w:rsid w:val="008C79B3"/>
    <w:rsid w:val="008D77BD"/>
    <w:rsid w:val="008E454C"/>
    <w:rsid w:val="008F1E5A"/>
    <w:rsid w:val="008F3270"/>
    <w:rsid w:val="008F7A2B"/>
    <w:rsid w:val="00901BDA"/>
    <w:rsid w:val="00903738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2F8B"/>
    <w:rsid w:val="009E5961"/>
    <w:rsid w:val="009F0A0A"/>
    <w:rsid w:val="009F4506"/>
    <w:rsid w:val="009F4FAC"/>
    <w:rsid w:val="00A017C0"/>
    <w:rsid w:val="00A11228"/>
    <w:rsid w:val="00A14201"/>
    <w:rsid w:val="00A222C2"/>
    <w:rsid w:val="00A22B74"/>
    <w:rsid w:val="00A27A36"/>
    <w:rsid w:val="00A305D6"/>
    <w:rsid w:val="00A342C4"/>
    <w:rsid w:val="00A40606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5C3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2A04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68F7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5D36"/>
    <w:rsid w:val="00BE24D6"/>
    <w:rsid w:val="00BE7EFA"/>
    <w:rsid w:val="00BF06AD"/>
    <w:rsid w:val="00BF2C67"/>
    <w:rsid w:val="00C01601"/>
    <w:rsid w:val="00C04F4D"/>
    <w:rsid w:val="00C106EC"/>
    <w:rsid w:val="00C12E48"/>
    <w:rsid w:val="00C13D14"/>
    <w:rsid w:val="00C15F53"/>
    <w:rsid w:val="00C23F09"/>
    <w:rsid w:val="00C25356"/>
    <w:rsid w:val="00C25CDB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7FB4"/>
    <w:rsid w:val="00CA037D"/>
    <w:rsid w:val="00CA0837"/>
    <w:rsid w:val="00CA2442"/>
    <w:rsid w:val="00CA4725"/>
    <w:rsid w:val="00CB6246"/>
    <w:rsid w:val="00CC0A17"/>
    <w:rsid w:val="00CD0F93"/>
    <w:rsid w:val="00CD12CD"/>
    <w:rsid w:val="00CD1BD1"/>
    <w:rsid w:val="00CD528D"/>
    <w:rsid w:val="00CE0E64"/>
    <w:rsid w:val="00CE78BF"/>
    <w:rsid w:val="00CF65EB"/>
    <w:rsid w:val="00CF72AD"/>
    <w:rsid w:val="00CF7DE6"/>
    <w:rsid w:val="00D02441"/>
    <w:rsid w:val="00D039F4"/>
    <w:rsid w:val="00D10496"/>
    <w:rsid w:val="00D11173"/>
    <w:rsid w:val="00D1215F"/>
    <w:rsid w:val="00D16561"/>
    <w:rsid w:val="00D17FF8"/>
    <w:rsid w:val="00D26161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345B"/>
    <w:rsid w:val="00D9410B"/>
    <w:rsid w:val="00D9695B"/>
    <w:rsid w:val="00DA2417"/>
    <w:rsid w:val="00DA5585"/>
    <w:rsid w:val="00DB02AC"/>
    <w:rsid w:val="00DB294F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2DC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2D64"/>
    <w:rsid w:val="00E93836"/>
    <w:rsid w:val="00EA0A15"/>
    <w:rsid w:val="00EA7C16"/>
    <w:rsid w:val="00EC5281"/>
    <w:rsid w:val="00EC791D"/>
    <w:rsid w:val="00EC7CA6"/>
    <w:rsid w:val="00ED3C5D"/>
    <w:rsid w:val="00ED4553"/>
    <w:rsid w:val="00F00818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83854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1808"/>
    <w:rsid w:val="00FF1E7E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3C8A4F27-5322-474C-A2BB-FD56B72CD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7B4193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DB294F"/>
  </w:style>
  <w:style w:type="paragraph" w:styleId="BalloonText">
    <w:name w:val="Balloon Text"/>
    <w:basedOn w:val="Normal"/>
    <w:link w:val="BalloonTextChar"/>
    <w:semiHidden/>
    <w:unhideWhenUsed/>
    <w:rsid w:val="0020332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03329"/>
    <w:rPr>
      <w:rFonts w:ascii="Segoe UI" w:hAnsi="Segoe UI" w:cs="Segoe UI"/>
      <w:spacing w:val="4"/>
      <w:sz w:val="18"/>
      <w:szCs w:val="18"/>
    </w:rPr>
  </w:style>
  <w:style w:type="paragraph" w:customStyle="1" w:styleId="Budget1col">
    <w:name w:val="Budget1col"/>
    <w:basedOn w:val="Normal"/>
    <w:rsid w:val="00531CFC"/>
    <w:pPr>
      <w:widowControl w:val="0"/>
      <w:tabs>
        <w:tab w:val="clear" w:pos="288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0"/>
        <w:tab w:val="left" w:pos="360"/>
        <w:tab w:val="left" w:pos="1080"/>
        <w:tab w:val="decimal" w:leader="dot" w:pos="6480"/>
        <w:tab w:val="decimal" w:leader="dot" w:pos="7920"/>
      </w:tabs>
      <w:autoSpaceDE w:val="0"/>
      <w:autoSpaceDN w:val="0"/>
      <w:adjustRightInd w:val="0"/>
      <w:spacing w:line="240" w:lineRule="auto"/>
    </w:pPr>
    <w:rPr>
      <w:spacing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BBF44-258E-46E7-AAF9-E8DDE62CE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483</Words>
  <Characters>3128</Characters>
  <Application>Microsoft Office Word</Application>
  <DocSecurity>0</DocSecurity>
  <Lines>104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c.127 (S3949)</vt:lpstr>
    </vt:vector>
  </TitlesOfParts>
  <Manager>Kenneth P. Howard</Manager>
  <Company>NJ Office of Legislative Services</Company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c.127 (S3949)</dc:title>
  <dc:subject>FY 2021 Omnibus Supplemental</dc:subject>
  <dc:creator>Senate, No. 3949</dc:creator>
  <cp:keywords>S3949|2| ||0|0|!|0|</cp:keywords>
  <dc:description>INTRODUCED JUNE 21, 2021</dc:description>
  <cp:lastModifiedBy>Franks, Denise</cp:lastModifiedBy>
  <cp:revision>2</cp:revision>
  <cp:lastPrinted>2021-06-25T20:22:00Z</cp:lastPrinted>
  <dcterms:created xsi:type="dcterms:W3CDTF">2021-08-09T14:52:00Z</dcterms:created>
  <dcterms:modified xsi:type="dcterms:W3CDTF">2021-08-09T14:52:00Z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c.127</vt:lpwstr>
  </property>
</Properties>
</file>