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A5E" w:rsidRPr="004F7A5E" w:rsidRDefault="004F7A5E" w:rsidP="004F7A5E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4F7A5E">
        <w:rPr>
          <w:rStyle w:val="BillHead"/>
        </w:rPr>
        <w:t>CHAPTER 473</w:t>
      </w:r>
    </w:p>
    <w:p w:rsidR="004F7A5E" w:rsidRPr="004F7A5E" w:rsidRDefault="004F7A5E" w:rsidP="004F7A5E">
      <w:pPr>
        <w:pStyle w:val="HangingAnAct"/>
        <w:jc w:val="center"/>
        <w:rPr>
          <w:rStyle w:val="BillHead"/>
        </w:rPr>
      </w:pPr>
    </w:p>
    <w:p w:rsidR="00686AEB" w:rsidRPr="004F7A5E" w:rsidRDefault="005E3427" w:rsidP="004F7A5E">
      <w:pPr>
        <w:pStyle w:val="HangingAnAct"/>
        <w:jc w:val="left"/>
        <w:rPr>
          <w:rStyle w:val="HangingAnActChar"/>
        </w:rPr>
      </w:pPr>
      <w:r w:rsidRPr="004F7A5E">
        <w:rPr>
          <w:rStyle w:val="BillHead"/>
        </w:rPr>
        <w:t>An Act</w:t>
      </w:r>
      <w:r w:rsidR="00686AEB" w:rsidRPr="004F7A5E">
        <w:rPr>
          <w:rStyle w:val="HangingAnActChar"/>
        </w:rPr>
        <w:t xml:space="preserve"> </w:t>
      </w:r>
      <w:r w:rsidR="00EA21FD" w:rsidRPr="004F7A5E">
        <w:rPr>
          <w:rStyle w:val="HangingAnActChar"/>
        </w:rPr>
        <w:t>concerning the purchase of copies of the “Manual of the Legislature of New Jersey” and repealing various parts of the statutory law.</w:t>
      </w:r>
    </w:p>
    <w:p w:rsidR="000B1054" w:rsidRPr="004F7A5E" w:rsidRDefault="000B1054" w:rsidP="000B1054"/>
    <w:p w:rsidR="00686AEB" w:rsidRPr="004F7A5E" w:rsidRDefault="00686AEB" w:rsidP="00686AEB">
      <w:r w:rsidRPr="004F7A5E">
        <w:tab/>
      </w:r>
      <w:r w:rsidR="005E3427" w:rsidRPr="004F7A5E">
        <w:rPr>
          <w:rStyle w:val="BillHeading2"/>
        </w:rPr>
        <w:t>Be It Enacted</w:t>
      </w:r>
      <w:r w:rsidRPr="004F7A5E">
        <w:rPr>
          <w:rStyle w:val="BillHeading2"/>
        </w:rPr>
        <w:t xml:space="preserve"> </w:t>
      </w:r>
      <w:r w:rsidR="005E3427" w:rsidRPr="004F7A5E">
        <w:rPr>
          <w:rStyle w:val="BillLanguage"/>
        </w:rPr>
        <w:t>by the Senate and General Assembly of the State of New Jersey:</w:t>
      </w:r>
    </w:p>
    <w:p w:rsidR="00686AEB" w:rsidRPr="004F7A5E" w:rsidRDefault="00686AEB" w:rsidP="00686AEB"/>
    <w:p w:rsidR="00711D89" w:rsidRPr="004F7A5E" w:rsidRDefault="00711D89" w:rsidP="00686AEB">
      <w:r w:rsidRPr="004F7A5E">
        <w:t>Repealer.</w:t>
      </w:r>
    </w:p>
    <w:p w:rsidR="00EA21FD" w:rsidRPr="004F7A5E" w:rsidRDefault="00EA21FD" w:rsidP="00EA21FD">
      <w:r w:rsidRPr="004F7A5E">
        <w:tab/>
        <w:t>1.</w:t>
      </w:r>
      <w:r w:rsidRPr="004F7A5E">
        <w:tab/>
        <w:t>The following</w:t>
      </w:r>
      <w:r w:rsidR="006109D0" w:rsidRPr="004F7A5E">
        <w:t xml:space="preserve"> sections</w:t>
      </w:r>
      <w:r w:rsidRPr="004F7A5E">
        <w:t xml:space="preserve"> are repealed:</w:t>
      </w:r>
    </w:p>
    <w:p w:rsidR="00EA21FD" w:rsidRPr="004F7A5E" w:rsidRDefault="00EA21FD" w:rsidP="00686AEB">
      <w:r w:rsidRPr="004F7A5E">
        <w:tab/>
        <w:t>R.S.52:12-3 through R.S.52:12-6.</w:t>
      </w:r>
    </w:p>
    <w:p w:rsidR="00EA21FD" w:rsidRPr="004F7A5E" w:rsidRDefault="00EA21FD" w:rsidP="00686AEB"/>
    <w:p w:rsidR="00686AEB" w:rsidRPr="004F7A5E" w:rsidRDefault="00686AEB" w:rsidP="00686AEB">
      <w:r w:rsidRPr="004F7A5E">
        <w:tab/>
      </w:r>
      <w:r w:rsidR="00EA21FD" w:rsidRPr="004F7A5E">
        <w:t>2.</w:t>
      </w:r>
      <w:r w:rsidR="00EA21FD" w:rsidRPr="004F7A5E">
        <w:tab/>
      </w:r>
      <w:r w:rsidR="005E3427" w:rsidRPr="004F7A5E">
        <w:t>This act shall take effect</w:t>
      </w:r>
      <w:r w:rsidR="00EA21FD" w:rsidRPr="004F7A5E">
        <w:t xml:space="preserve"> immediately.</w:t>
      </w:r>
    </w:p>
    <w:p w:rsidR="004F7A5E" w:rsidRDefault="004F7A5E" w:rsidP="00686AEB"/>
    <w:p w:rsidR="004F7A5E" w:rsidRPr="004F7A5E" w:rsidRDefault="004F7A5E" w:rsidP="00686AEB">
      <w:r>
        <w:tab/>
        <w:t>Approved January 18, 2022.</w:t>
      </w:r>
    </w:p>
    <w:sectPr w:rsidR="004F7A5E" w:rsidRPr="004F7A5E" w:rsidSect="004F7A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EFB" w:rsidRDefault="00516EFB">
      <w:r>
        <w:separator/>
      </w:r>
    </w:p>
  </w:endnote>
  <w:endnote w:type="continuationSeparator" w:id="0">
    <w:p w:rsidR="00516EFB" w:rsidRDefault="0051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A5E" w:rsidRDefault="004F7A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A5E" w:rsidRPr="004F7A5E" w:rsidRDefault="004F7A5E" w:rsidP="004F7A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A5E" w:rsidRPr="004F7A5E" w:rsidRDefault="004F7A5E" w:rsidP="004F7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EFB" w:rsidRDefault="00516EFB">
      <w:r>
        <w:separator/>
      </w:r>
    </w:p>
  </w:footnote>
  <w:footnote w:type="continuationSeparator" w:id="0">
    <w:p w:rsidR="00516EFB" w:rsidRDefault="00516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A5E" w:rsidRDefault="004F7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A5E" w:rsidRDefault="004F7A5E" w:rsidP="004F7A5E">
    <w:pPr>
      <w:pStyle w:val="bpuHeadSpon"/>
    </w:pPr>
    <w:r>
      <w:t>P.L. 2021, CHAPTER 473</w:t>
    </w:r>
  </w:p>
  <w:p w:rsidR="00440153" w:rsidRDefault="00440153" w:rsidP="004F7A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7A5E">
      <w:rPr>
        <w:noProof/>
      </w:rPr>
      <w:t>2</w:t>
    </w:r>
    <w:r>
      <w:fldChar w:fldCharType="end"/>
    </w:r>
  </w:p>
  <w:p w:rsidR="00440153" w:rsidRDefault="00440153" w:rsidP="004F7A5E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A5E" w:rsidRDefault="004F7A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EFB"/>
    <w:rsid w:val="000051BD"/>
    <w:rsid w:val="000160A5"/>
    <w:rsid w:val="0002335B"/>
    <w:rsid w:val="0003549A"/>
    <w:rsid w:val="000367AE"/>
    <w:rsid w:val="00043B22"/>
    <w:rsid w:val="00054975"/>
    <w:rsid w:val="000575E2"/>
    <w:rsid w:val="00057D20"/>
    <w:rsid w:val="0006197C"/>
    <w:rsid w:val="0006281F"/>
    <w:rsid w:val="00064600"/>
    <w:rsid w:val="0008141C"/>
    <w:rsid w:val="00087E5F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5C77"/>
    <w:rsid w:val="002563BB"/>
    <w:rsid w:val="00257FA2"/>
    <w:rsid w:val="0026574A"/>
    <w:rsid w:val="002660BB"/>
    <w:rsid w:val="002720E8"/>
    <w:rsid w:val="00275293"/>
    <w:rsid w:val="002776B0"/>
    <w:rsid w:val="00283C29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D7D9A"/>
    <w:rsid w:val="002E09CE"/>
    <w:rsid w:val="002E5EBB"/>
    <w:rsid w:val="002E69D1"/>
    <w:rsid w:val="002F3BA6"/>
    <w:rsid w:val="003136F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37FF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0153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6168"/>
    <w:rsid w:val="004D7A0C"/>
    <w:rsid w:val="004E1F3E"/>
    <w:rsid w:val="004F21BD"/>
    <w:rsid w:val="004F4F1D"/>
    <w:rsid w:val="004F74DD"/>
    <w:rsid w:val="004F7A5E"/>
    <w:rsid w:val="00501317"/>
    <w:rsid w:val="0050495C"/>
    <w:rsid w:val="00505DC9"/>
    <w:rsid w:val="00505F51"/>
    <w:rsid w:val="00506E1E"/>
    <w:rsid w:val="00513C81"/>
    <w:rsid w:val="00516EFB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55D3"/>
    <w:rsid w:val="0059131D"/>
    <w:rsid w:val="005B3F92"/>
    <w:rsid w:val="005B479C"/>
    <w:rsid w:val="005B561E"/>
    <w:rsid w:val="005C07E4"/>
    <w:rsid w:val="005C1BC4"/>
    <w:rsid w:val="005C2124"/>
    <w:rsid w:val="005C336F"/>
    <w:rsid w:val="005C7F3C"/>
    <w:rsid w:val="005D20FD"/>
    <w:rsid w:val="005E017C"/>
    <w:rsid w:val="005E3427"/>
    <w:rsid w:val="005E50C6"/>
    <w:rsid w:val="005F2A97"/>
    <w:rsid w:val="005F399B"/>
    <w:rsid w:val="006019F8"/>
    <w:rsid w:val="00602754"/>
    <w:rsid w:val="0060372D"/>
    <w:rsid w:val="00605B20"/>
    <w:rsid w:val="006109D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1D89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486D"/>
    <w:rsid w:val="007A5A0B"/>
    <w:rsid w:val="007A6F93"/>
    <w:rsid w:val="007C0E14"/>
    <w:rsid w:val="007C3A0F"/>
    <w:rsid w:val="007C7DE4"/>
    <w:rsid w:val="007D40CB"/>
    <w:rsid w:val="007D5796"/>
    <w:rsid w:val="007D59C0"/>
    <w:rsid w:val="007D7D9C"/>
    <w:rsid w:val="007F485D"/>
    <w:rsid w:val="007F6050"/>
    <w:rsid w:val="00813627"/>
    <w:rsid w:val="008212C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F6B"/>
    <w:rsid w:val="008D77BD"/>
    <w:rsid w:val="008E454C"/>
    <w:rsid w:val="008F1E5A"/>
    <w:rsid w:val="00901BDA"/>
    <w:rsid w:val="009121D8"/>
    <w:rsid w:val="00912D9C"/>
    <w:rsid w:val="00916F7A"/>
    <w:rsid w:val="00917FE3"/>
    <w:rsid w:val="00926CDD"/>
    <w:rsid w:val="009318C7"/>
    <w:rsid w:val="00931C09"/>
    <w:rsid w:val="009348C2"/>
    <w:rsid w:val="00940366"/>
    <w:rsid w:val="009440D0"/>
    <w:rsid w:val="009523A3"/>
    <w:rsid w:val="0095258B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3EE0"/>
    <w:rsid w:val="009C5630"/>
    <w:rsid w:val="009D0E5D"/>
    <w:rsid w:val="009D0F63"/>
    <w:rsid w:val="009D7934"/>
    <w:rsid w:val="009D7CCF"/>
    <w:rsid w:val="009E3164"/>
    <w:rsid w:val="009E467E"/>
    <w:rsid w:val="009E5961"/>
    <w:rsid w:val="009E6A09"/>
    <w:rsid w:val="009F051F"/>
    <w:rsid w:val="009F4FAC"/>
    <w:rsid w:val="00A017C0"/>
    <w:rsid w:val="00A11228"/>
    <w:rsid w:val="00A222C2"/>
    <w:rsid w:val="00A25845"/>
    <w:rsid w:val="00A305D6"/>
    <w:rsid w:val="00A33FCF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674"/>
    <w:rsid w:val="00AC4AD0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4072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44BB"/>
    <w:rsid w:val="00BF5C56"/>
    <w:rsid w:val="00C04F4D"/>
    <w:rsid w:val="00C10EC2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BF7"/>
    <w:rsid w:val="00CC1FE0"/>
    <w:rsid w:val="00CD0F93"/>
    <w:rsid w:val="00CD1BD1"/>
    <w:rsid w:val="00CD528D"/>
    <w:rsid w:val="00CE78BF"/>
    <w:rsid w:val="00CF65EB"/>
    <w:rsid w:val="00CF72AD"/>
    <w:rsid w:val="00D02441"/>
    <w:rsid w:val="00D039F4"/>
    <w:rsid w:val="00D042EC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0899"/>
    <w:rsid w:val="00D6090A"/>
    <w:rsid w:val="00D62FA3"/>
    <w:rsid w:val="00D63A8C"/>
    <w:rsid w:val="00D63B6F"/>
    <w:rsid w:val="00D64A90"/>
    <w:rsid w:val="00D9410B"/>
    <w:rsid w:val="00D9695B"/>
    <w:rsid w:val="00DA2417"/>
    <w:rsid w:val="00DA40EF"/>
    <w:rsid w:val="00DA5585"/>
    <w:rsid w:val="00DB02AC"/>
    <w:rsid w:val="00DB6AA2"/>
    <w:rsid w:val="00DC4E8B"/>
    <w:rsid w:val="00DC5BD9"/>
    <w:rsid w:val="00DE10D1"/>
    <w:rsid w:val="00DE2514"/>
    <w:rsid w:val="00DE5868"/>
    <w:rsid w:val="00DE6851"/>
    <w:rsid w:val="00DF03EE"/>
    <w:rsid w:val="00E01B71"/>
    <w:rsid w:val="00E05CC9"/>
    <w:rsid w:val="00E15573"/>
    <w:rsid w:val="00E2158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1FD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391F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EF9587D1-D01D-46AE-9618-5ECCCB70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8212CE"/>
  </w:style>
  <w:style w:type="paragraph" w:styleId="BalloonText">
    <w:name w:val="Balloon Text"/>
    <w:basedOn w:val="Normal"/>
    <w:link w:val="BalloonTextChar"/>
    <w:semiHidden/>
    <w:unhideWhenUsed/>
    <w:rsid w:val="00283C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3C2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10296-2433-4226-972D-36218AB2C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62</Words>
  <Characters>320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c.473</vt:lpstr>
    </vt:vector>
  </TitlesOfParts>
  <Manager>Benning, Kelly</Manager>
  <Company>NJ Office of Legislative Services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c.473 (A5997)</dc:title>
  <dc:subject/>
  <dc:creator>Assembly, No. 5997</dc:creator>
  <cp:keywords>A5997|1| ||0|0|!|0|</cp:keywords>
  <dc:description>INTRODUCED NOVEMBER 8, 2021</dc:description>
  <cp:lastModifiedBy>Franks, Denise</cp:lastModifiedBy>
  <cp:revision>2</cp:revision>
  <cp:lastPrinted>2022-01-14T14:43:00Z</cp:lastPrinted>
  <dcterms:created xsi:type="dcterms:W3CDTF">2022-04-08T14:46:00Z</dcterms:created>
  <dcterms:modified xsi:type="dcterms:W3CDTF">2022-04-08T14:46:00Z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c.473</vt:lpwstr>
  </property>
</Properties>
</file>