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588" w:rsidRPr="00013F78" w:rsidRDefault="00D65588" w:rsidP="00D65588">
      <w:pPr>
        <w:pStyle w:val="HangingAnAct"/>
        <w:jc w:val="center"/>
        <w:rPr>
          <w:rStyle w:val="BillHead"/>
          <w:szCs w:val="24"/>
        </w:rPr>
      </w:pPr>
      <w:bookmarkStart w:id="0" w:name="LCPL"/>
      <w:bookmarkEnd w:id="0"/>
      <w:r w:rsidRPr="00013F78">
        <w:rPr>
          <w:rStyle w:val="BillHead"/>
          <w:szCs w:val="24"/>
        </w:rPr>
        <w:t>CHAPTER 474</w:t>
      </w:r>
    </w:p>
    <w:p w:rsidR="00D65588" w:rsidRPr="00D65588" w:rsidRDefault="00D65588" w:rsidP="00D65588">
      <w:pPr>
        <w:pStyle w:val="HangingAnAct"/>
        <w:jc w:val="center"/>
        <w:rPr>
          <w:rStyle w:val="BillHead"/>
        </w:rPr>
      </w:pPr>
    </w:p>
    <w:p w:rsidR="00686AEB" w:rsidRPr="00D65588" w:rsidRDefault="002E2B6A" w:rsidP="00D65588">
      <w:pPr>
        <w:pStyle w:val="HangingAnAct"/>
        <w:jc w:val="left"/>
        <w:rPr>
          <w:rStyle w:val="HangingAnActChar"/>
        </w:rPr>
      </w:pPr>
      <w:r w:rsidRPr="00D65588">
        <w:rPr>
          <w:rStyle w:val="BillHead"/>
        </w:rPr>
        <w:t>A Supplement</w:t>
      </w:r>
      <w:r w:rsidR="00686AEB" w:rsidRPr="00D65588">
        <w:rPr>
          <w:rStyle w:val="HangingAnActChar"/>
        </w:rPr>
        <w:t xml:space="preserve"> </w:t>
      </w:r>
      <w:r w:rsidRPr="00D65588">
        <w:rPr>
          <w:rStyle w:val="HangingAnActChar"/>
        </w:rPr>
        <w:t xml:space="preserve">to the </w:t>
      </w:r>
      <w:r w:rsidR="00996F23" w:rsidRPr="00D65588">
        <w:rPr>
          <w:rStyle w:val="HangingAnActChar"/>
        </w:rPr>
        <w:t>Fiscal Year 2022 appropriations act</w:t>
      </w:r>
      <w:r w:rsidRPr="00D65588">
        <w:rPr>
          <w:rStyle w:val="HangingAnActChar"/>
        </w:rPr>
        <w:t>, P.L.2021, c.133.</w:t>
      </w:r>
    </w:p>
    <w:p w:rsidR="000B1054" w:rsidRPr="00D65588" w:rsidRDefault="000B1054" w:rsidP="000B1054"/>
    <w:p w:rsidR="00686AEB" w:rsidRPr="00D65588" w:rsidRDefault="00686AEB" w:rsidP="00686AEB">
      <w:r w:rsidRPr="00D65588">
        <w:tab/>
      </w:r>
      <w:r w:rsidR="002E2B6A" w:rsidRPr="00D65588">
        <w:rPr>
          <w:rStyle w:val="BillHeading2"/>
        </w:rPr>
        <w:t>Be It Enacted</w:t>
      </w:r>
      <w:r w:rsidRPr="00D65588">
        <w:rPr>
          <w:rStyle w:val="BillHeading2"/>
        </w:rPr>
        <w:t xml:space="preserve"> </w:t>
      </w:r>
      <w:r w:rsidR="002E2B6A" w:rsidRPr="00D65588">
        <w:rPr>
          <w:rStyle w:val="BillLanguage"/>
        </w:rPr>
        <w:t>by the Senate and the General Assembly of the State of New Jersey:</w:t>
      </w:r>
    </w:p>
    <w:p w:rsidR="00686AEB" w:rsidRPr="00D65588" w:rsidRDefault="00686AEB" w:rsidP="00686AEB"/>
    <w:p w:rsidR="00182E63" w:rsidRPr="00D65588" w:rsidRDefault="00D65588" w:rsidP="00182E63">
      <w:r>
        <w:tab/>
        <w:t>1.</w:t>
      </w:r>
      <w:r>
        <w:tab/>
      </w:r>
      <w:r w:rsidR="00182E63" w:rsidRPr="00D65588">
        <w:t>The following language is added to P.L.2021, c.133, the annual appropriations act for Fiscal Year 2022:</w:t>
      </w:r>
    </w:p>
    <w:p w:rsidR="00FF0EBC" w:rsidRPr="00D65588" w:rsidRDefault="00FF0EBC" w:rsidP="00182E63"/>
    <w:p w:rsidR="00182E63" w:rsidRPr="00013F78" w:rsidRDefault="00182E63" w:rsidP="00FF0EBC">
      <w:pPr>
        <w:spacing w:line="240" w:lineRule="auto"/>
        <w:jc w:val="center"/>
        <w:rPr>
          <w:b/>
          <w:bCs/>
          <w:iCs/>
          <w:sz w:val="26"/>
          <w:szCs w:val="26"/>
        </w:rPr>
      </w:pPr>
      <w:r w:rsidRPr="00013F78">
        <w:rPr>
          <w:b/>
          <w:bCs/>
          <w:iCs/>
          <w:sz w:val="26"/>
          <w:szCs w:val="26"/>
        </w:rPr>
        <w:t>67 DEPARTMENT OF MILITARY AND VETERANS’ AFFAIRS</w:t>
      </w:r>
    </w:p>
    <w:p w:rsidR="00182E63" w:rsidRPr="00013F78" w:rsidRDefault="00182E63" w:rsidP="00FF0EBC">
      <w:pPr>
        <w:spacing w:line="240" w:lineRule="auto"/>
        <w:jc w:val="center"/>
        <w:rPr>
          <w:b/>
          <w:bCs/>
          <w:i/>
          <w:iCs/>
          <w:sz w:val="22"/>
          <w:szCs w:val="22"/>
        </w:rPr>
      </w:pPr>
      <w:r w:rsidRPr="00013F78">
        <w:rPr>
          <w:b/>
          <w:bCs/>
          <w:i/>
          <w:iCs/>
          <w:sz w:val="22"/>
          <w:szCs w:val="22"/>
        </w:rPr>
        <w:t>10 Public Safety and Criminal Justice</w:t>
      </w:r>
    </w:p>
    <w:p w:rsidR="00182E63" w:rsidRPr="00013F78" w:rsidRDefault="00182E63" w:rsidP="00FF0EBC">
      <w:pPr>
        <w:spacing w:line="240" w:lineRule="auto"/>
        <w:jc w:val="center"/>
        <w:rPr>
          <w:b/>
          <w:bCs/>
          <w:i/>
          <w:iCs/>
          <w:sz w:val="22"/>
          <w:szCs w:val="22"/>
        </w:rPr>
      </w:pPr>
      <w:r w:rsidRPr="00013F78">
        <w:rPr>
          <w:b/>
          <w:bCs/>
          <w:i/>
          <w:iCs/>
          <w:sz w:val="22"/>
          <w:szCs w:val="22"/>
        </w:rPr>
        <w:t>14 Military Services</w:t>
      </w:r>
      <w:bookmarkStart w:id="1" w:name="_GoBack"/>
      <w:bookmarkEnd w:id="1"/>
    </w:p>
    <w:p w:rsidR="00182E63" w:rsidRPr="00013F78" w:rsidRDefault="00182E63" w:rsidP="00FF0EBC">
      <w:pPr>
        <w:spacing w:line="240" w:lineRule="auto"/>
        <w:jc w:val="center"/>
        <w:rPr>
          <w:b/>
          <w:bCs/>
          <w:iCs/>
          <w:sz w:val="22"/>
          <w:szCs w:val="22"/>
        </w:rPr>
      </w:pPr>
      <w:r w:rsidRPr="00013F78">
        <w:rPr>
          <w:b/>
          <w:bCs/>
          <w:iCs/>
          <w:sz w:val="22"/>
          <w:szCs w:val="22"/>
        </w:rPr>
        <w:t>GRANTS-IN-AID</w:t>
      </w:r>
    </w:p>
    <w:p w:rsidR="00FF0EBC" w:rsidRPr="00D65588" w:rsidRDefault="00FF0EBC" w:rsidP="00182E63"/>
    <w:p w:rsidR="004B028D" w:rsidRPr="00013F78" w:rsidRDefault="00182E63" w:rsidP="00FF0EBC">
      <w:pPr>
        <w:spacing w:line="240" w:lineRule="auto"/>
        <w:ind w:left="288" w:hanging="288"/>
      </w:pPr>
      <w:r w:rsidRPr="00013F78">
        <w:t>In addition to the amounts hereinabove appropriated, there is appropriated from the General Fund an amount not to exceed $500,000 for the USS New Jersey Commissioning Committee, which amount shall be used by the committee to fund traditional Commissioning Week activities.  The expenditure of the amount appropriated for the USS New Jersey Commissioning Committee is subject to the approval of the Adjutant General of the Department of Military and Veterans' Affairs of an itemized plan for the expenditure, as shall be submitted by the USS New Jersey Commissioning Committee.  Any amount unexpended shall be donated for the support of personnel and their families and for the funding of existing or the creation of new United States Navy scholarship programs.</w:t>
      </w:r>
    </w:p>
    <w:p w:rsidR="000C77D6" w:rsidRPr="00D65588" w:rsidRDefault="000C77D6" w:rsidP="002E2B6A"/>
    <w:p w:rsidR="004B028D" w:rsidRPr="00D65588" w:rsidRDefault="00DA7F1A" w:rsidP="002E2B6A">
      <w:r w:rsidRPr="00D65588">
        <w:tab/>
        <w:t>2.</w:t>
      </w:r>
      <w:r w:rsidRPr="00D65588">
        <w:tab/>
        <w:t>This act shall take effect immediately.</w:t>
      </w:r>
    </w:p>
    <w:p w:rsidR="00D65588" w:rsidRDefault="00D65588" w:rsidP="002E2B6A"/>
    <w:p w:rsidR="00D65588" w:rsidRPr="00D65588" w:rsidRDefault="00897E12" w:rsidP="002E2B6A">
      <w:r>
        <w:tab/>
      </w:r>
      <w:r w:rsidR="00D65588">
        <w:t>Approved January 18, 2022.</w:t>
      </w:r>
    </w:p>
    <w:sectPr w:rsidR="00D65588" w:rsidRPr="00D65588" w:rsidSect="00D6558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6DB" w:rsidRDefault="00E166DB">
      <w:r>
        <w:separator/>
      </w:r>
    </w:p>
  </w:endnote>
  <w:endnote w:type="continuationSeparator" w:id="0">
    <w:p w:rsidR="00E166DB" w:rsidRDefault="00E1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588" w:rsidRDefault="00D65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588" w:rsidRPr="00D65588" w:rsidRDefault="00D65588" w:rsidP="00D65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588" w:rsidRPr="00D65588" w:rsidRDefault="00D65588" w:rsidP="00D65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6DB" w:rsidRDefault="00E166DB">
      <w:r>
        <w:separator/>
      </w:r>
    </w:p>
  </w:footnote>
  <w:footnote w:type="continuationSeparator" w:id="0">
    <w:p w:rsidR="00E166DB" w:rsidRDefault="00E16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588" w:rsidRDefault="00D65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588" w:rsidRDefault="00D65588" w:rsidP="00D65588">
    <w:pPr>
      <w:pStyle w:val="bpuHeadSpon"/>
    </w:pPr>
    <w:r>
      <w:t>P.L. 2021, CHAPTER 474</w:t>
    </w:r>
  </w:p>
  <w:p w:rsidR="004E01A9" w:rsidRDefault="004E01A9" w:rsidP="00D65588">
    <w:pPr>
      <w:pStyle w:val="bpuHeadSpon"/>
    </w:pPr>
    <w:r>
      <w:fldChar w:fldCharType="begin"/>
    </w:r>
    <w:r>
      <w:instrText xml:space="preserve"> PAGE  \* MERGEFORMAT </w:instrText>
    </w:r>
    <w:r>
      <w:fldChar w:fldCharType="separate"/>
    </w:r>
    <w:r w:rsidR="00D65588">
      <w:rPr>
        <w:noProof/>
      </w:rPr>
      <w:t>2</w:t>
    </w:r>
    <w:r>
      <w:fldChar w:fldCharType="end"/>
    </w:r>
  </w:p>
  <w:p w:rsidR="004E01A9" w:rsidRDefault="004E01A9" w:rsidP="00D6558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588" w:rsidRDefault="00D65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D75"/>
    <w:rsid w:val="000051BD"/>
    <w:rsid w:val="00013F78"/>
    <w:rsid w:val="000160A5"/>
    <w:rsid w:val="0002070E"/>
    <w:rsid w:val="0002335B"/>
    <w:rsid w:val="0003549A"/>
    <w:rsid w:val="000367AE"/>
    <w:rsid w:val="00043B22"/>
    <w:rsid w:val="00054975"/>
    <w:rsid w:val="00057D20"/>
    <w:rsid w:val="0006197C"/>
    <w:rsid w:val="0006281F"/>
    <w:rsid w:val="0008141C"/>
    <w:rsid w:val="00092F6B"/>
    <w:rsid w:val="00093E7B"/>
    <w:rsid w:val="00094A55"/>
    <w:rsid w:val="000A44A7"/>
    <w:rsid w:val="000B1054"/>
    <w:rsid w:val="000B3411"/>
    <w:rsid w:val="000C054C"/>
    <w:rsid w:val="000C12C2"/>
    <w:rsid w:val="000C49C0"/>
    <w:rsid w:val="000C5038"/>
    <w:rsid w:val="000C77D6"/>
    <w:rsid w:val="000D11AF"/>
    <w:rsid w:val="000D6255"/>
    <w:rsid w:val="000D6262"/>
    <w:rsid w:val="000D6D20"/>
    <w:rsid w:val="000D7B4A"/>
    <w:rsid w:val="000E4006"/>
    <w:rsid w:val="000F3DA2"/>
    <w:rsid w:val="000F5FDE"/>
    <w:rsid w:val="000F7466"/>
    <w:rsid w:val="00111070"/>
    <w:rsid w:val="00122025"/>
    <w:rsid w:val="0013000E"/>
    <w:rsid w:val="00133F81"/>
    <w:rsid w:val="0013563D"/>
    <w:rsid w:val="00135943"/>
    <w:rsid w:val="0014664C"/>
    <w:rsid w:val="00160228"/>
    <w:rsid w:val="001645FB"/>
    <w:rsid w:val="00173D2B"/>
    <w:rsid w:val="00176647"/>
    <w:rsid w:val="00181676"/>
    <w:rsid w:val="00182E63"/>
    <w:rsid w:val="001834BA"/>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6C1E"/>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668"/>
    <w:rsid w:val="002E09CE"/>
    <w:rsid w:val="002E28CE"/>
    <w:rsid w:val="002E2B6A"/>
    <w:rsid w:val="002E5EBB"/>
    <w:rsid w:val="002E69D1"/>
    <w:rsid w:val="002F3BA6"/>
    <w:rsid w:val="00315320"/>
    <w:rsid w:val="0032551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120C"/>
    <w:rsid w:val="003C43EF"/>
    <w:rsid w:val="003C5927"/>
    <w:rsid w:val="003C5A6B"/>
    <w:rsid w:val="003C7FB2"/>
    <w:rsid w:val="003D124D"/>
    <w:rsid w:val="003D24DE"/>
    <w:rsid w:val="003D30B0"/>
    <w:rsid w:val="003D5E91"/>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028D"/>
    <w:rsid w:val="004C742C"/>
    <w:rsid w:val="004D7A0C"/>
    <w:rsid w:val="004E01A9"/>
    <w:rsid w:val="004E1F3E"/>
    <w:rsid w:val="004E2263"/>
    <w:rsid w:val="004F21BD"/>
    <w:rsid w:val="004F4F1D"/>
    <w:rsid w:val="004F74DD"/>
    <w:rsid w:val="00501317"/>
    <w:rsid w:val="0050495C"/>
    <w:rsid w:val="00505DC9"/>
    <w:rsid w:val="00505F51"/>
    <w:rsid w:val="00506E1E"/>
    <w:rsid w:val="00513C81"/>
    <w:rsid w:val="00527BFB"/>
    <w:rsid w:val="00532A32"/>
    <w:rsid w:val="00535EF4"/>
    <w:rsid w:val="00540B0B"/>
    <w:rsid w:val="0054460F"/>
    <w:rsid w:val="00545B64"/>
    <w:rsid w:val="005536CD"/>
    <w:rsid w:val="00554051"/>
    <w:rsid w:val="00557240"/>
    <w:rsid w:val="005623A9"/>
    <w:rsid w:val="005629A4"/>
    <w:rsid w:val="005651F3"/>
    <w:rsid w:val="00572184"/>
    <w:rsid w:val="005721ED"/>
    <w:rsid w:val="00577A15"/>
    <w:rsid w:val="00580533"/>
    <w:rsid w:val="0059131D"/>
    <w:rsid w:val="00592C86"/>
    <w:rsid w:val="005B3F92"/>
    <w:rsid w:val="005B479C"/>
    <w:rsid w:val="005B561E"/>
    <w:rsid w:val="005C07E4"/>
    <w:rsid w:val="005C2124"/>
    <w:rsid w:val="005C336F"/>
    <w:rsid w:val="005C5254"/>
    <w:rsid w:val="005C7F3C"/>
    <w:rsid w:val="005D20FD"/>
    <w:rsid w:val="005E017C"/>
    <w:rsid w:val="005E50C6"/>
    <w:rsid w:val="005E7A42"/>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F8A"/>
    <w:rsid w:val="006C43DF"/>
    <w:rsid w:val="006C597F"/>
    <w:rsid w:val="006C7327"/>
    <w:rsid w:val="006D00E5"/>
    <w:rsid w:val="006D732B"/>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7C3F"/>
    <w:rsid w:val="00794B94"/>
    <w:rsid w:val="00794BD4"/>
    <w:rsid w:val="007A2F73"/>
    <w:rsid w:val="007A3061"/>
    <w:rsid w:val="007A5A0B"/>
    <w:rsid w:val="007A6F93"/>
    <w:rsid w:val="007C0E14"/>
    <w:rsid w:val="007C7D6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E12"/>
    <w:rsid w:val="008A31C5"/>
    <w:rsid w:val="008A47F0"/>
    <w:rsid w:val="008A4F9A"/>
    <w:rsid w:val="008B2850"/>
    <w:rsid w:val="008C79B3"/>
    <w:rsid w:val="008D77BD"/>
    <w:rsid w:val="008E454C"/>
    <w:rsid w:val="008F1E5A"/>
    <w:rsid w:val="00901BDA"/>
    <w:rsid w:val="009121D8"/>
    <w:rsid w:val="00912D9C"/>
    <w:rsid w:val="00915BAA"/>
    <w:rsid w:val="00916F7A"/>
    <w:rsid w:val="00917FE3"/>
    <w:rsid w:val="00922A3D"/>
    <w:rsid w:val="009318C7"/>
    <w:rsid w:val="00931C09"/>
    <w:rsid w:val="009348C2"/>
    <w:rsid w:val="009440D0"/>
    <w:rsid w:val="009523A3"/>
    <w:rsid w:val="00960958"/>
    <w:rsid w:val="00963A46"/>
    <w:rsid w:val="00966A3E"/>
    <w:rsid w:val="00971493"/>
    <w:rsid w:val="00971AD9"/>
    <w:rsid w:val="00973069"/>
    <w:rsid w:val="00973523"/>
    <w:rsid w:val="009746A5"/>
    <w:rsid w:val="00980766"/>
    <w:rsid w:val="009835D4"/>
    <w:rsid w:val="009865D4"/>
    <w:rsid w:val="00996F23"/>
    <w:rsid w:val="00997152"/>
    <w:rsid w:val="009972CD"/>
    <w:rsid w:val="009A0E9C"/>
    <w:rsid w:val="009A45DA"/>
    <w:rsid w:val="009B06D2"/>
    <w:rsid w:val="009B34EC"/>
    <w:rsid w:val="009B5D67"/>
    <w:rsid w:val="009B6176"/>
    <w:rsid w:val="009C0D22"/>
    <w:rsid w:val="009C2DD9"/>
    <w:rsid w:val="009C3E09"/>
    <w:rsid w:val="009C5630"/>
    <w:rsid w:val="009C7150"/>
    <w:rsid w:val="009D04D0"/>
    <w:rsid w:val="009D0E5D"/>
    <w:rsid w:val="009D0F63"/>
    <w:rsid w:val="009D7934"/>
    <w:rsid w:val="009D7C54"/>
    <w:rsid w:val="009D7CCF"/>
    <w:rsid w:val="009E3164"/>
    <w:rsid w:val="009E5961"/>
    <w:rsid w:val="009E6A09"/>
    <w:rsid w:val="009F41BE"/>
    <w:rsid w:val="009F4FAC"/>
    <w:rsid w:val="00A017C0"/>
    <w:rsid w:val="00A11228"/>
    <w:rsid w:val="00A222C2"/>
    <w:rsid w:val="00A25845"/>
    <w:rsid w:val="00A305D6"/>
    <w:rsid w:val="00A342C4"/>
    <w:rsid w:val="00A408E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0D75"/>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D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588"/>
    <w:rsid w:val="00D9410B"/>
    <w:rsid w:val="00D9695B"/>
    <w:rsid w:val="00DA2417"/>
    <w:rsid w:val="00DA4CC3"/>
    <w:rsid w:val="00DA5585"/>
    <w:rsid w:val="00DA7F1A"/>
    <w:rsid w:val="00DB02AC"/>
    <w:rsid w:val="00DB6AA2"/>
    <w:rsid w:val="00DC4E8B"/>
    <w:rsid w:val="00DC5BD9"/>
    <w:rsid w:val="00DE00DF"/>
    <w:rsid w:val="00DE10D1"/>
    <w:rsid w:val="00DE2514"/>
    <w:rsid w:val="00DE6851"/>
    <w:rsid w:val="00DF03EE"/>
    <w:rsid w:val="00E01B71"/>
    <w:rsid w:val="00E05CC9"/>
    <w:rsid w:val="00E15573"/>
    <w:rsid w:val="00E166D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3A6D"/>
    <w:rsid w:val="00F15583"/>
    <w:rsid w:val="00F17C18"/>
    <w:rsid w:val="00F200EE"/>
    <w:rsid w:val="00F22481"/>
    <w:rsid w:val="00F2542E"/>
    <w:rsid w:val="00F27278"/>
    <w:rsid w:val="00F30ACC"/>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46A6"/>
    <w:rsid w:val="00FA0AFC"/>
    <w:rsid w:val="00FA1C82"/>
    <w:rsid w:val="00FA2ED1"/>
    <w:rsid w:val="00FA4A52"/>
    <w:rsid w:val="00FA66C9"/>
    <w:rsid w:val="00FB4045"/>
    <w:rsid w:val="00FB4D8E"/>
    <w:rsid w:val="00FC0D0A"/>
    <w:rsid w:val="00FC1B0B"/>
    <w:rsid w:val="00FD2F97"/>
    <w:rsid w:val="00FD5EE0"/>
    <w:rsid w:val="00FF0EBC"/>
    <w:rsid w:val="00FF28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015F568-5082-428B-827D-5C5349EA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F28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28FD"/>
    <w:rPr>
      <w:rFonts w:ascii="Segoe UI" w:hAnsi="Segoe UI" w:cs="Segoe UI"/>
      <w:spacing w:val="4"/>
      <w:sz w:val="18"/>
      <w:szCs w:val="18"/>
    </w:rPr>
  </w:style>
  <w:style w:type="character" w:styleId="LineNumber">
    <w:name w:val="line number"/>
    <w:basedOn w:val="DefaultParagraphFont"/>
    <w:semiHidden/>
    <w:unhideWhenUsed/>
    <w:rsid w:val="00160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5A41-2E05-47BA-8A33-BAFE04D18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193</Words>
  <Characters>1031</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P.L. 2021, c.474</vt:lpstr>
    </vt:vector>
  </TitlesOfParts>
  <Manager>Benning, Kelly</Manager>
  <Company>NJ Office of Legislative Services</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c.474 (A6012)</dc:title>
  <dc:subject/>
  <dc:creator>Assembly, No. 6012</dc:creator>
  <cp:keywords>A6012|1| ||0|0|!|0|</cp:keywords>
  <dc:description>INTRODUCED NOVEMBER 15, 2021</dc:description>
  <cp:lastModifiedBy>Franks, Denise</cp:lastModifiedBy>
  <cp:revision>2</cp:revision>
  <cp:lastPrinted>2022-04-08T14:42:00Z</cp:lastPrinted>
  <dcterms:created xsi:type="dcterms:W3CDTF">2022-04-08T14:44:00Z</dcterms:created>
  <dcterms:modified xsi:type="dcterms:W3CDTF">2022-04-08T14:44:00Z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c.474</vt:lpwstr>
  </property>
</Properties>
</file>