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D73" w:rsidRPr="00A70D73" w:rsidRDefault="00A70D73" w:rsidP="00A70D73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A70D73">
        <w:rPr>
          <w:rStyle w:val="BillHead"/>
        </w:rPr>
        <w:t>CHAPTER 478</w:t>
      </w:r>
    </w:p>
    <w:p w:rsidR="00A70D73" w:rsidRPr="00A70D73" w:rsidRDefault="00A70D73" w:rsidP="00A70D73">
      <w:pPr>
        <w:pStyle w:val="HangingAnAct"/>
        <w:jc w:val="center"/>
        <w:rPr>
          <w:rStyle w:val="BillHead"/>
        </w:rPr>
      </w:pPr>
    </w:p>
    <w:p w:rsidR="00686AEB" w:rsidRPr="00A70D73" w:rsidRDefault="00180C2E" w:rsidP="00A70D73">
      <w:pPr>
        <w:pStyle w:val="HangingAnAct"/>
        <w:jc w:val="left"/>
        <w:rPr>
          <w:rStyle w:val="HangingAnActChar"/>
        </w:rPr>
      </w:pPr>
      <w:r w:rsidRPr="00A70D73">
        <w:rPr>
          <w:rStyle w:val="BillHead"/>
        </w:rPr>
        <w:t>An Act</w:t>
      </w:r>
      <w:r w:rsidRPr="00A70D73">
        <w:rPr>
          <w:rStyle w:val="HangingAnActChar"/>
        </w:rPr>
        <w:t xml:space="preserve"> mandating access to cancer screenings for firefighters </w:t>
      </w:r>
      <w:r w:rsidRPr="00A70D73">
        <w:rPr>
          <w:rStyle w:val="HangingAnActChar"/>
          <w:spacing w:val="0"/>
        </w:rPr>
        <w:t>enrolled in the State Health Benefits Program</w:t>
      </w:r>
      <w:r w:rsidR="000A6C62">
        <w:rPr>
          <w:rStyle w:val="HangingAnActChar"/>
          <w:spacing w:val="0"/>
        </w:rPr>
        <w:t xml:space="preserve"> and supplementing P.L.1961, c.</w:t>
      </w:r>
      <w:r w:rsidRPr="00A70D73">
        <w:rPr>
          <w:rStyle w:val="HangingAnActChar"/>
          <w:spacing w:val="0"/>
        </w:rPr>
        <w:t>49.</w:t>
      </w:r>
    </w:p>
    <w:p w:rsidR="000B1054" w:rsidRPr="00A70D73" w:rsidRDefault="000B1054" w:rsidP="000B1054"/>
    <w:p w:rsidR="00686AEB" w:rsidRPr="00A70D73" w:rsidRDefault="00686AEB" w:rsidP="00686AEB">
      <w:r w:rsidRPr="00A70D73">
        <w:tab/>
      </w:r>
      <w:r w:rsidR="00091FB3" w:rsidRPr="00A70D73">
        <w:rPr>
          <w:rStyle w:val="BillHeading2"/>
        </w:rPr>
        <w:t>Be It Enacted</w:t>
      </w:r>
      <w:r w:rsidRPr="00A70D73">
        <w:rPr>
          <w:rStyle w:val="BillHeading2"/>
        </w:rPr>
        <w:t xml:space="preserve"> </w:t>
      </w:r>
      <w:r w:rsidR="00091FB3" w:rsidRPr="00A70D73">
        <w:rPr>
          <w:rStyle w:val="BillLanguage"/>
        </w:rPr>
        <w:t>by the Senate and General Assembly of the State of New Jersey:</w:t>
      </w:r>
    </w:p>
    <w:p w:rsidR="00686AEB" w:rsidRPr="00A70D73" w:rsidRDefault="00686AEB" w:rsidP="00686AEB"/>
    <w:p w:rsidR="00522EF3" w:rsidRPr="00A70D73" w:rsidRDefault="00522EF3" w:rsidP="00686AEB">
      <w:r w:rsidRPr="00A70D73">
        <w:t xml:space="preserve">C.52:14-17.29ii  Full-time firefighters to be </w:t>
      </w:r>
      <w:r w:rsidR="0071652F" w:rsidRPr="00A70D73">
        <w:t>screened for cancer</w:t>
      </w:r>
      <w:r w:rsidRPr="00A70D73">
        <w:t>.</w:t>
      </w:r>
    </w:p>
    <w:p w:rsidR="00180C2E" w:rsidRPr="00A70D73" w:rsidRDefault="00180C2E" w:rsidP="00180C2E">
      <w:r w:rsidRPr="00A70D73">
        <w:tab/>
      </w:r>
      <w:r w:rsidR="000F7A05">
        <w:t xml:space="preserve">1. </w:t>
      </w:r>
      <w:r w:rsidR="001760EE">
        <w:t xml:space="preserve"> </w:t>
      </w:r>
      <w:r w:rsidRPr="00A70D73">
        <w:t xml:space="preserve">a. </w:t>
      </w:r>
      <w:r w:rsidR="001760EE">
        <w:t xml:space="preserve"> </w:t>
      </w:r>
      <w:bookmarkStart w:id="1" w:name="_GoBack"/>
      <w:bookmarkEnd w:id="1"/>
      <w:r w:rsidRPr="00A70D73">
        <w:t>A firefighter employed as a full-time paid employee of a fire department or unit of this State or a political subdivision of this State shall be provided a cancer screening examination conducted by a physician not less than three years after the start of the firefighter’s employment as a firefighter and every three years thereafter during the course of the firefighter’s employment.  The examination shall include screening for, at a minimum and when applicable, the following cancers:</w:t>
      </w:r>
    </w:p>
    <w:p w:rsidR="00180C2E" w:rsidRPr="00A70D73" w:rsidRDefault="00180C2E" w:rsidP="00180C2E">
      <w:r w:rsidRPr="00A70D73">
        <w:tab/>
        <w:t>(1)</w:t>
      </w:r>
      <w:r w:rsidRPr="00A70D73">
        <w:tab/>
        <w:t>colon;</w:t>
      </w:r>
    </w:p>
    <w:p w:rsidR="00180C2E" w:rsidRPr="00A70D73" w:rsidRDefault="00180C2E" w:rsidP="00180C2E">
      <w:r w:rsidRPr="00A70D73">
        <w:tab/>
        <w:t>(2)</w:t>
      </w:r>
      <w:r w:rsidRPr="00A70D73">
        <w:tab/>
        <w:t>lung;</w:t>
      </w:r>
    </w:p>
    <w:p w:rsidR="00180C2E" w:rsidRPr="00A70D73" w:rsidRDefault="00180C2E" w:rsidP="00180C2E">
      <w:r w:rsidRPr="00A70D73">
        <w:tab/>
        <w:t>(3)</w:t>
      </w:r>
      <w:r w:rsidRPr="00A70D73">
        <w:tab/>
        <w:t>bladder;</w:t>
      </w:r>
    </w:p>
    <w:p w:rsidR="00180C2E" w:rsidRPr="00A70D73" w:rsidRDefault="00180C2E" w:rsidP="00180C2E">
      <w:r w:rsidRPr="00A70D73">
        <w:tab/>
        <w:t>(4)</w:t>
      </w:r>
      <w:r w:rsidRPr="00A70D73">
        <w:tab/>
        <w:t>oral;</w:t>
      </w:r>
    </w:p>
    <w:p w:rsidR="00180C2E" w:rsidRPr="00A70D73" w:rsidRDefault="00180C2E" w:rsidP="00180C2E">
      <w:r w:rsidRPr="00A70D73">
        <w:tab/>
        <w:t>(5)</w:t>
      </w:r>
      <w:r w:rsidRPr="00A70D73">
        <w:tab/>
        <w:t>thyroid;</w:t>
      </w:r>
    </w:p>
    <w:p w:rsidR="00180C2E" w:rsidRPr="00A70D73" w:rsidRDefault="00180C2E" w:rsidP="00180C2E">
      <w:r w:rsidRPr="00A70D73">
        <w:tab/>
        <w:t>(6)</w:t>
      </w:r>
      <w:r w:rsidRPr="00A70D73">
        <w:tab/>
        <w:t>skin;</w:t>
      </w:r>
    </w:p>
    <w:p w:rsidR="00180C2E" w:rsidRPr="00A70D73" w:rsidRDefault="00180C2E" w:rsidP="00180C2E">
      <w:r w:rsidRPr="00A70D73">
        <w:tab/>
        <w:t>(7)</w:t>
      </w:r>
      <w:r w:rsidRPr="00A70D73">
        <w:tab/>
        <w:t>blood;</w:t>
      </w:r>
    </w:p>
    <w:p w:rsidR="00180C2E" w:rsidRPr="00A70D73" w:rsidRDefault="00180C2E" w:rsidP="00180C2E">
      <w:r w:rsidRPr="00A70D73">
        <w:tab/>
        <w:t>(8)</w:t>
      </w:r>
      <w:r w:rsidRPr="00A70D73">
        <w:tab/>
        <w:t>breast;</w:t>
      </w:r>
    </w:p>
    <w:p w:rsidR="00180C2E" w:rsidRPr="00A70D73" w:rsidRDefault="00180C2E" w:rsidP="00180C2E">
      <w:r w:rsidRPr="00A70D73">
        <w:tab/>
        <w:t>(9)</w:t>
      </w:r>
      <w:r w:rsidRPr="00A70D73">
        <w:tab/>
        <w:t>cervical</w:t>
      </w:r>
    </w:p>
    <w:p w:rsidR="00180C2E" w:rsidRPr="00A70D73" w:rsidRDefault="00B92984" w:rsidP="00180C2E">
      <w:r>
        <w:tab/>
        <w:t xml:space="preserve">(10) </w:t>
      </w:r>
      <w:r w:rsidR="00180C2E" w:rsidRPr="00A70D73">
        <w:t>testicular; and</w:t>
      </w:r>
    </w:p>
    <w:p w:rsidR="00180C2E" w:rsidRPr="00A70D73" w:rsidRDefault="00B92984" w:rsidP="00180C2E">
      <w:r>
        <w:tab/>
        <w:t>(11)</w:t>
      </w:r>
      <w:r w:rsidR="000F7A05">
        <w:t xml:space="preserve"> prostate.</w:t>
      </w:r>
    </w:p>
    <w:p w:rsidR="00E66B44" w:rsidRPr="00A70D73" w:rsidRDefault="00180C2E" w:rsidP="00180C2E">
      <w:r w:rsidRPr="00A70D73">
        <w:tab/>
        <w:t>b.</w:t>
      </w:r>
      <w:r w:rsidRPr="00A70D73">
        <w:tab/>
        <w:t>Subsection a. of this section shall apply only to a firefighter enrolled in the State Health Benefits Program as occupational coverage.  For the purpose of this section, employment as a full-time paid employee of a fire department or unit of this State or a political subdivision of this State shall be a pre-existing condition.</w:t>
      </w:r>
    </w:p>
    <w:p w:rsidR="00382CE9" w:rsidRPr="00A70D73" w:rsidRDefault="00382CE9" w:rsidP="00686AEB"/>
    <w:p w:rsidR="00DF7CFC" w:rsidRPr="00A70D73" w:rsidRDefault="00180C2E" w:rsidP="00686AEB">
      <w:r w:rsidRPr="00A70D73">
        <w:tab/>
      </w:r>
      <w:r w:rsidR="000F7A05">
        <w:t>2.</w:t>
      </w:r>
      <w:r w:rsidR="000F7A05">
        <w:tab/>
      </w:r>
      <w:r w:rsidR="00B92984">
        <w:t>This act shall take effect</w:t>
      </w:r>
      <w:r w:rsidRPr="00A70D73">
        <w:t xml:space="preserve"> January 1, 2023.</w:t>
      </w:r>
    </w:p>
    <w:p w:rsidR="00DF7CFC" w:rsidRPr="00A70D73" w:rsidRDefault="00DF7CFC" w:rsidP="00686AEB"/>
    <w:p w:rsidR="00A70D73" w:rsidRPr="00A70D73" w:rsidRDefault="00A70D73" w:rsidP="00A70D73">
      <w:r>
        <w:tab/>
        <w:t>Approved January 18, 2022.</w:t>
      </w:r>
    </w:p>
    <w:sectPr w:rsidR="00A70D73" w:rsidRPr="00A70D73" w:rsidSect="00A70D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EBC" w:rsidRDefault="00CD3EBC">
      <w:r>
        <w:separator/>
      </w:r>
    </w:p>
  </w:endnote>
  <w:endnote w:type="continuationSeparator" w:id="0">
    <w:p w:rsidR="00CD3EBC" w:rsidRDefault="00CD3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D73" w:rsidRDefault="00A70D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D73" w:rsidRPr="00A70D73" w:rsidRDefault="00A70D73" w:rsidP="00A70D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D73" w:rsidRPr="00A70D73" w:rsidRDefault="00A70D73" w:rsidP="00A70D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EBC" w:rsidRDefault="00CD3EBC">
      <w:r>
        <w:separator/>
      </w:r>
    </w:p>
  </w:footnote>
  <w:footnote w:type="continuationSeparator" w:id="0">
    <w:p w:rsidR="00CD3EBC" w:rsidRDefault="00CD3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D73" w:rsidRDefault="00A70D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D73" w:rsidRDefault="00A70D73" w:rsidP="00A70D73">
    <w:pPr>
      <w:pStyle w:val="bpuHeadSpon"/>
    </w:pPr>
    <w:r>
      <w:t>P.L. 2021, CHAPTER 478</w:t>
    </w:r>
  </w:p>
  <w:p w:rsidR="00DF7CFC" w:rsidRDefault="00A70D73" w:rsidP="00A70D7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DF7CFC">
      <w:fldChar w:fldCharType="begin"/>
    </w:r>
    <w:r w:rsidR="00DF7CFC">
      <w:instrText xml:space="preserve"> PAGE  \* MERGEFORMAT </w:instrText>
    </w:r>
    <w:r w:rsidR="00DF7CFC">
      <w:fldChar w:fldCharType="separate"/>
    </w:r>
    <w:r>
      <w:rPr>
        <w:noProof/>
      </w:rPr>
      <w:t>2</w:t>
    </w:r>
    <w:r w:rsidR="00DF7CFC">
      <w:fldChar w:fldCharType="end"/>
    </w:r>
  </w:p>
  <w:p w:rsidR="00DF7CFC" w:rsidRDefault="00DF7CFC" w:rsidP="00A70D73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D73" w:rsidRDefault="00A70D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EBC"/>
    <w:rsid w:val="000051BD"/>
    <w:rsid w:val="000160A5"/>
    <w:rsid w:val="0002335B"/>
    <w:rsid w:val="000273B6"/>
    <w:rsid w:val="0003549A"/>
    <w:rsid w:val="000367AE"/>
    <w:rsid w:val="00043B22"/>
    <w:rsid w:val="000519DD"/>
    <w:rsid w:val="00054975"/>
    <w:rsid w:val="00057D20"/>
    <w:rsid w:val="0006197C"/>
    <w:rsid w:val="0006281F"/>
    <w:rsid w:val="0008141C"/>
    <w:rsid w:val="00091FB3"/>
    <w:rsid w:val="00092F6B"/>
    <w:rsid w:val="00094A55"/>
    <w:rsid w:val="0009594F"/>
    <w:rsid w:val="000A0AC9"/>
    <w:rsid w:val="000A44A7"/>
    <w:rsid w:val="000A6C62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976"/>
    <w:rsid w:val="000D7B4A"/>
    <w:rsid w:val="000E4006"/>
    <w:rsid w:val="000F28E5"/>
    <w:rsid w:val="000F3DA2"/>
    <w:rsid w:val="000F5FDE"/>
    <w:rsid w:val="000F7466"/>
    <w:rsid w:val="000F7A05"/>
    <w:rsid w:val="00105922"/>
    <w:rsid w:val="00111070"/>
    <w:rsid w:val="00122025"/>
    <w:rsid w:val="0013000E"/>
    <w:rsid w:val="00133F81"/>
    <w:rsid w:val="0013563D"/>
    <w:rsid w:val="00135943"/>
    <w:rsid w:val="0014664C"/>
    <w:rsid w:val="00154A33"/>
    <w:rsid w:val="001645FB"/>
    <w:rsid w:val="00173D2B"/>
    <w:rsid w:val="001760EE"/>
    <w:rsid w:val="00180C2E"/>
    <w:rsid w:val="00181676"/>
    <w:rsid w:val="00183603"/>
    <w:rsid w:val="0018410E"/>
    <w:rsid w:val="00186347"/>
    <w:rsid w:val="00193B18"/>
    <w:rsid w:val="0019480B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517"/>
    <w:rsid w:val="001C7C52"/>
    <w:rsid w:val="001D25F3"/>
    <w:rsid w:val="001E15F1"/>
    <w:rsid w:val="001E16FA"/>
    <w:rsid w:val="001E538D"/>
    <w:rsid w:val="001E6213"/>
    <w:rsid w:val="001F14C7"/>
    <w:rsid w:val="001F7405"/>
    <w:rsid w:val="00205533"/>
    <w:rsid w:val="00212B8D"/>
    <w:rsid w:val="002206C8"/>
    <w:rsid w:val="00222983"/>
    <w:rsid w:val="002370D0"/>
    <w:rsid w:val="00241A5F"/>
    <w:rsid w:val="00255958"/>
    <w:rsid w:val="002563BB"/>
    <w:rsid w:val="00257FA2"/>
    <w:rsid w:val="0026574A"/>
    <w:rsid w:val="002660BB"/>
    <w:rsid w:val="002720E8"/>
    <w:rsid w:val="00275293"/>
    <w:rsid w:val="002776B0"/>
    <w:rsid w:val="00280EDA"/>
    <w:rsid w:val="00286C7E"/>
    <w:rsid w:val="002A1029"/>
    <w:rsid w:val="002A3A1A"/>
    <w:rsid w:val="002A4692"/>
    <w:rsid w:val="002A51BA"/>
    <w:rsid w:val="002A6A19"/>
    <w:rsid w:val="002B2E26"/>
    <w:rsid w:val="002B3DF0"/>
    <w:rsid w:val="002B3FE6"/>
    <w:rsid w:val="002C18CD"/>
    <w:rsid w:val="002C2D81"/>
    <w:rsid w:val="002C461E"/>
    <w:rsid w:val="002C6CEC"/>
    <w:rsid w:val="002D0238"/>
    <w:rsid w:val="002D03E1"/>
    <w:rsid w:val="002E09CE"/>
    <w:rsid w:val="002E5EBB"/>
    <w:rsid w:val="002E69D1"/>
    <w:rsid w:val="002F3BA6"/>
    <w:rsid w:val="00302CA3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806"/>
    <w:rsid w:val="003446A0"/>
    <w:rsid w:val="0034481B"/>
    <w:rsid w:val="00346915"/>
    <w:rsid w:val="00350130"/>
    <w:rsid w:val="00354334"/>
    <w:rsid w:val="0036180C"/>
    <w:rsid w:val="00363CF5"/>
    <w:rsid w:val="00364344"/>
    <w:rsid w:val="00367AF7"/>
    <w:rsid w:val="003702CA"/>
    <w:rsid w:val="00370617"/>
    <w:rsid w:val="0037125B"/>
    <w:rsid w:val="00382CE9"/>
    <w:rsid w:val="00382F1F"/>
    <w:rsid w:val="003840E5"/>
    <w:rsid w:val="00391DA4"/>
    <w:rsid w:val="003A1DA7"/>
    <w:rsid w:val="003A3C64"/>
    <w:rsid w:val="003A3F83"/>
    <w:rsid w:val="003A6419"/>
    <w:rsid w:val="003C43EF"/>
    <w:rsid w:val="003C5927"/>
    <w:rsid w:val="003C5A6B"/>
    <w:rsid w:val="003C7FB2"/>
    <w:rsid w:val="003D24DE"/>
    <w:rsid w:val="003E26D4"/>
    <w:rsid w:val="003E47BA"/>
    <w:rsid w:val="003F1F5F"/>
    <w:rsid w:val="003F3B37"/>
    <w:rsid w:val="0040195A"/>
    <w:rsid w:val="00402DC0"/>
    <w:rsid w:val="0040509D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45E90"/>
    <w:rsid w:val="0045118A"/>
    <w:rsid w:val="00455D51"/>
    <w:rsid w:val="00456BF9"/>
    <w:rsid w:val="00461057"/>
    <w:rsid w:val="004700BA"/>
    <w:rsid w:val="004704A8"/>
    <w:rsid w:val="00471102"/>
    <w:rsid w:val="00471F18"/>
    <w:rsid w:val="004776D3"/>
    <w:rsid w:val="00484144"/>
    <w:rsid w:val="00484C19"/>
    <w:rsid w:val="00485866"/>
    <w:rsid w:val="00490561"/>
    <w:rsid w:val="00492076"/>
    <w:rsid w:val="00493B1D"/>
    <w:rsid w:val="00497037"/>
    <w:rsid w:val="004A3009"/>
    <w:rsid w:val="004A47E8"/>
    <w:rsid w:val="004A6940"/>
    <w:rsid w:val="004A77A4"/>
    <w:rsid w:val="004C742C"/>
    <w:rsid w:val="004D39D7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2EF3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66BB0"/>
    <w:rsid w:val="00572184"/>
    <w:rsid w:val="00577A15"/>
    <w:rsid w:val="00580533"/>
    <w:rsid w:val="00580B66"/>
    <w:rsid w:val="0059131D"/>
    <w:rsid w:val="00597DB6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E53C4"/>
    <w:rsid w:val="005E5F5E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1CA8"/>
    <w:rsid w:val="00645E6A"/>
    <w:rsid w:val="00665CBC"/>
    <w:rsid w:val="00667A5C"/>
    <w:rsid w:val="00677316"/>
    <w:rsid w:val="00686AEB"/>
    <w:rsid w:val="006B21DE"/>
    <w:rsid w:val="006B7897"/>
    <w:rsid w:val="006B7FA7"/>
    <w:rsid w:val="006C086A"/>
    <w:rsid w:val="006C21C1"/>
    <w:rsid w:val="006C597F"/>
    <w:rsid w:val="006C7327"/>
    <w:rsid w:val="006D00E5"/>
    <w:rsid w:val="006D3CD6"/>
    <w:rsid w:val="006D791B"/>
    <w:rsid w:val="006E2895"/>
    <w:rsid w:val="006F180D"/>
    <w:rsid w:val="006F4334"/>
    <w:rsid w:val="006F47AF"/>
    <w:rsid w:val="006F5C22"/>
    <w:rsid w:val="006F6B8A"/>
    <w:rsid w:val="0070778C"/>
    <w:rsid w:val="00707CD3"/>
    <w:rsid w:val="00711310"/>
    <w:rsid w:val="00711B5D"/>
    <w:rsid w:val="0071652F"/>
    <w:rsid w:val="00716BB9"/>
    <w:rsid w:val="007256D1"/>
    <w:rsid w:val="007279FD"/>
    <w:rsid w:val="007502CB"/>
    <w:rsid w:val="00750593"/>
    <w:rsid w:val="00752D79"/>
    <w:rsid w:val="00752E20"/>
    <w:rsid w:val="00756EDE"/>
    <w:rsid w:val="00760F21"/>
    <w:rsid w:val="00764456"/>
    <w:rsid w:val="00780E07"/>
    <w:rsid w:val="00781B4D"/>
    <w:rsid w:val="007824BF"/>
    <w:rsid w:val="00783B8D"/>
    <w:rsid w:val="007842B8"/>
    <w:rsid w:val="0079231B"/>
    <w:rsid w:val="00794B94"/>
    <w:rsid w:val="00794BD4"/>
    <w:rsid w:val="007A2F73"/>
    <w:rsid w:val="007A3061"/>
    <w:rsid w:val="007A5A0B"/>
    <w:rsid w:val="007A6F93"/>
    <w:rsid w:val="007B55F0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68A"/>
    <w:rsid w:val="009F4FAC"/>
    <w:rsid w:val="00A00E57"/>
    <w:rsid w:val="00A017C0"/>
    <w:rsid w:val="00A11228"/>
    <w:rsid w:val="00A222C2"/>
    <w:rsid w:val="00A25845"/>
    <w:rsid w:val="00A305D6"/>
    <w:rsid w:val="00A342C4"/>
    <w:rsid w:val="00A43CF2"/>
    <w:rsid w:val="00A47473"/>
    <w:rsid w:val="00A50F6B"/>
    <w:rsid w:val="00A52237"/>
    <w:rsid w:val="00A551D6"/>
    <w:rsid w:val="00A6251B"/>
    <w:rsid w:val="00A6754E"/>
    <w:rsid w:val="00A70D73"/>
    <w:rsid w:val="00A70F58"/>
    <w:rsid w:val="00A72987"/>
    <w:rsid w:val="00A7346B"/>
    <w:rsid w:val="00A84C4F"/>
    <w:rsid w:val="00A87D43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071B7"/>
    <w:rsid w:val="00B1138C"/>
    <w:rsid w:val="00B2574A"/>
    <w:rsid w:val="00B27362"/>
    <w:rsid w:val="00B35D8A"/>
    <w:rsid w:val="00B409C1"/>
    <w:rsid w:val="00B42580"/>
    <w:rsid w:val="00B45B34"/>
    <w:rsid w:val="00B57047"/>
    <w:rsid w:val="00B61D86"/>
    <w:rsid w:val="00B6342D"/>
    <w:rsid w:val="00B726BD"/>
    <w:rsid w:val="00B732BC"/>
    <w:rsid w:val="00B900F2"/>
    <w:rsid w:val="00B90E33"/>
    <w:rsid w:val="00B92984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6234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46BC1"/>
    <w:rsid w:val="00C50802"/>
    <w:rsid w:val="00C5235F"/>
    <w:rsid w:val="00C54CE2"/>
    <w:rsid w:val="00C66BF3"/>
    <w:rsid w:val="00C67A9B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3EBC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9410B"/>
    <w:rsid w:val="00D9695B"/>
    <w:rsid w:val="00DA2417"/>
    <w:rsid w:val="00DA5183"/>
    <w:rsid w:val="00DA5585"/>
    <w:rsid w:val="00DB02AC"/>
    <w:rsid w:val="00DB6AA2"/>
    <w:rsid w:val="00DC4E8B"/>
    <w:rsid w:val="00DC5BD9"/>
    <w:rsid w:val="00DE10D1"/>
    <w:rsid w:val="00DE2514"/>
    <w:rsid w:val="00DE6851"/>
    <w:rsid w:val="00DF03EE"/>
    <w:rsid w:val="00DF7CFC"/>
    <w:rsid w:val="00E01B71"/>
    <w:rsid w:val="00E05CC9"/>
    <w:rsid w:val="00E15573"/>
    <w:rsid w:val="00E20542"/>
    <w:rsid w:val="00E214A8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6B44"/>
    <w:rsid w:val="00E7144F"/>
    <w:rsid w:val="00E73D74"/>
    <w:rsid w:val="00E76A79"/>
    <w:rsid w:val="00E80692"/>
    <w:rsid w:val="00E80C24"/>
    <w:rsid w:val="00E93836"/>
    <w:rsid w:val="00EA7C16"/>
    <w:rsid w:val="00EB303D"/>
    <w:rsid w:val="00EC5281"/>
    <w:rsid w:val="00EC791D"/>
    <w:rsid w:val="00EC7CA6"/>
    <w:rsid w:val="00ED3C5D"/>
    <w:rsid w:val="00ED4553"/>
    <w:rsid w:val="00F00D08"/>
    <w:rsid w:val="00F02BF9"/>
    <w:rsid w:val="00F03F2E"/>
    <w:rsid w:val="00F1124E"/>
    <w:rsid w:val="00F11407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0E17"/>
    <w:rsid w:val="00F54B9C"/>
    <w:rsid w:val="00F56E96"/>
    <w:rsid w:val="00F573DD"/>
    <w:rsid w:val="00F605CA"/>
    <w:rsid w:val="00F618BB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6C9"/>
    <w:rsid w:val="00FB4045"/>
    <w:rsid w:val="00FB4D8E"/>
    <w:rsid w:val="00FB79D5"/>
    <w:rsid w:val="00FC0D0A"/>
    <w:rsid w:val="00FC1B0B"/>
    <w:rsid w:val="00FD0A17"/>
    <w:rsid w:val="00FD2F97"/>
    <w:rsid w:val="00FD5EE0"/>
    <w:rsid w:val="00FF50C0"/>
    <w:rsid w:val="00FF5838"/>
    <w:rsid w:val="00FF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EC52D0C"/>
  <w15:docId w15:val="{4C9AF34A-4C63-48EE-93E8-4B46EE7CB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LineNumber">
    <w:name w:val="line number"/>
    <w:basedOn w:val="DefaultParagraphFont"/>
    <w:semiHidden/>
    <w:unhideWhenUsed/>
    <w:rsid w:val="004776D3"/>
  </w:style>
  <w:style w:type="paragraph" w:styleId="BalloonText">
    <w:name w:val="Balloon Text"/>
    <w:basedOn w:val="Normal"/>
    <w:link w:val="BalloonTextChar"/>
    <w:semiHidden/>
    <w:unhideWhenUsed/>
    <w:rsid w:val="001E53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E538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DF817-FECF-4858-A777-54C92BB47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215</Words>
  <Characters>1119</Characters>
  <Application>Microsoft Office Word</Application>
  <DocSecurity>0</DocSecurity>
  <Lines>33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c.478</vt:lpstr>
    </vt:vector>
  </TitlesOfParts>
  <Manager>Benning, Kelly</Manager>
  <Company>NJ Office of Legislative Services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c.478 (A6093 1R)</dc:title>
  <dc:subject/>
  <dc:creator>Assembly, No. 6093 (First Reprint)</dc:creator>
  <cp:keywords>A6093|1| ||0|0|!|0|</cp:keywords>
  <dc:description>INTRODUCED NOVEMBER 16, 2021_x000d_
Amended 1/6/22</dc:description>
  <cp:lastModifiedBy>Franks, Denise</cp:lastModifiedBy>
  <cp:revision>2</cp:revision>
  <cp:lastPrinted>2022-01-14T15:07:00Z</cp:lastPrinted>
  <dcterms:created xsi:type="dcterms:W3CDTF">2022-04-08T14:20:00Z</dcterms:created>
  <dcterms:modified xsi:type="dcterms:W3CDTF">2022-04-08T14:20:00Z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c.478</vt:lpwstr>
  </property>
</Properties>
</file>