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5A9" w:rsidRPr="00DC15A9" w:rsidRDefault="00DC15A9" w:rsidP="00DC15A9">
      <w:pPr>
        <w:pStyle w:val="HangingAnAct"/>
        <w:jc w:val="center"/>
        <w:rPr>
          <w:rStyle w:val="BillHead"/>
        </w:rPr>
      </w:pPr>
      <w:bookmarkStart w:id="0" w:name="LCPL"/>
      <w:bookmarkEnd w:id="0"/>
      <w:r w:rsidRPr="00DC15A9">
        <w:rPr>
          <w:rStyle w:val="BillHead"/>
        </w:rPr>
        <w:t>CHAPTER 494</w:t>
      </w:r>
    </w:p>
    <w:p w:rsidR="00DC15A9" w:rsidRPr="00DC15A9" w:rsidRDefault="00DC15A9" w:rsidP="00DC15A9">
      <w:pPr>
        <w:pStyle w:val="HangingAnAct"/>
        <w:jc w:val="center"/>
        <w:rPr>
          <w:rStyle w:val="BillHead"/>
        </w:rPr>
      </w:pPr>
    </w:p>
    <w:p w:rsidR="00686AEB" w:rsidRPr="00DC15A9" w:rsidRDefault="000A4E26" w:rsidP="00DC15A9">
      <w:pPr>
        <w:pStyle w:val="HangingAnAct"/>
        <w:jc w:val="left"/>
        <w:rPr>
          <w:rStyle w:val="HangingAnActChar"/>
        </w:rPr>
      </w:pPr>
      <w:r w:rsidRPr="00DC15A9">
        <w:rPr>
          <w:rStyle w:val="BillHead"/>
        </w:rPr>
        <w:t>An Act</w:t>
      </w:r>
      <w:r w:rsidR="00686AEB" w:rsidRPr="00DC15A9">
        <w:rPr>
          <w:rStyle w:val="HangingAnActChar"/>
        </w:rPr>
        <w:t xml:space="preserve"> </w:t>
      </w:r>
      <w:r w:rsidR="00A30941" w:rsidRPr="00DC15A9">
        <w:t xml:space="preserve">appropriating </w:t>
      </w:r>
      <w:r w:rsidR="001F78C2" w:rsidRPr="00DC15A9">
        <w:t xml:space="preserve">$80,539,578 </w:t>
      </w:r>
      <w:r w:rsidR="00A30941" w:rsidRPr="00DC15A9">
        <w:t>from constitutionally dedicated corporation business tax revenues and various Green Acres funds to assist local government units to acquire or develop lands for recreation and conservation purposes.</w:t>
      </w:r>
    </w:p>
    <w:p w:rsidR="000B1054" w:rsidRPr="00DC15A9" w:rsidRDefault="000B1054" w:rsidP="000B1054"/>
    <w:p w:rsidR="00686AEB" w:rsidRPr="00DC15A9" w:rsidRDefault="00686AEB" w:rsidP="00686AEB">
      <w:r w:rsidRPr="00DC15A9">
        <w:tab/>
      </w:r>
      <w:r w:rsidR="000A4E26" w:rsidRPr="00DC15A9">
        <w:rPr>
          <w:rStyle w:val="BillHeading2"/>
        </w:rPr>
        <w:t>Be It Enacted</w:t>
      </w:r>
      <w:r w:rsidRPr="00DC15A9">
        <w:rPr>
          <w:rStyle w:val="BillHeading2"/>
        </w:rPr>
        <w:t xml:space="preserve"> </w:t>
      </w:r>
      <w:r w:rsidR="000A4E26" w:rsidRPr="00DC15A9">
        <w:rPr>
          <w:rStyle w:val="BillLanguage"/>
        </w:rPr>
        <w:t>by the Senate and General Assembly of the State of New Jersey:</w:t>
      </w:r>
    </w:p>
    <w:p w:rsidR="00686AEB" w:rsidRPr="00DC15A9" w:rsidRDefault="00686AEB" w:rsidP="00686AEB"/>
    <w:p w:rsidR="00A30941" w:rsidRPr="00DC15A9" w:rsidRDefault="00A30941" w:rsidP="00A30941">
      <w:pPr>
        <w:widowControl w:val="0"/>
        <w:tabs>
          <w:tab w:val="left" w:pos="-1440"/>
          <w:tab w:val="left" w:pos="-720"/>
          <w:tab w:val="left" w:pos="0"/>
        </w:tabs>
        <w:spacing w:line="287" w:lineRule="auto"/>
      </w:pPr>
      <w:r w:rsidRPr="00DC15A9">
        <w:tab/>
        <w:t>1.</w:t>
      </w:r>
      <w:r w:rsidRPr="00DC15A9">
        <w:tab/>
        <w:t>As used in this act:</w:t>
      </w:r>
    </w:p>
    <w:p w:rsidR="00A30941" w:rsidRPr="00DC15A9" w:rsidRDefault="00A30941" w:rsidP="00A30941">
      <w:pPr>
        <w:widowControl w:val="0"/>
        <w:tabs>
          <w:tab w:val="left" w:pos="-1440"/>
          <w:tab w:val="left" w:pos="-720"/>
          <w:tab w:val="left" w:pos="0"/>
        </w:tabs>
        <w:spacing w:line="287" w:lineRule="auto"/>
      </w:pPr>
      <w:r w:rsidRPr="00DC15A9">
        <w:tab/>
        <w:t>“Constitutionally dedicated corporation business tax revenues” means corporation business tax revenues dedicated pursuant to Article VIII, Section II, paragraph 6 of the State Constitution in the “Preserve New Jersey Green Acres Fund” for the acquisition or development of lands by local government units for recreation and conservation purposes in accordance with the provisions of P.L.2016, c.12 (C.13:8C-43 et seq</w:t>
      </w:r>
      <w:r w:rsidR="00BD7080">
        <w:t>.</w:t>
      </w:r>
      <w:r w:rsidRPr="00DC15A9">
        <w:t>).</w:t>
      </w:r>
    </w:p>
    <w:p w:rsidR="00A30941" w:rsidRPr="00DC15A9" w:rsidRDefault="00A30941" w:rsidP="00A30941">
      <w:pPr>
        <w:widowControl w:val="0"/>
        <w:tabs>
          <w:tab w:val="left" w:pos="-1440"/>
          <w:tab w:val="left" w:pos="-720"/>
          <w:tab w:val="left" w:pos="0"/>
          <w:tab w:val="left" w:pos="1530"/>
        </w:tabs>
        <w:spacing w:line="287" w:lineRule="auto"/>
      </w:pPr>
      <w:r w:rsidRPr="00DC15A9">
        <w:tab/>
        <w:t>“Densely or highly populated municipality” means a municipality with a population density of at least 5,000 persons per square mile, or a population of at least 35,000 persons, according to the latest federal decennial census.</w:t>
      </w:r>
    </w:p>
    <w:p w:rsidR="00A30941" w:rsidRPr="00DC15A9" w:rsidRDefault="00A30941" w:rsidP="00A30941">
      <w:pPr>
        <w:widowControl w:val="0"/>
        <w:tabs>
          <w:tab w:val="left" w:pos="-1440"/>
          <w:tab w:val="left" w:pos="-720"/>
          <w:tab w:val="left" w:pos="0"/>
          <w:tab w:val="left" w:pos="1530"/>
        </w:tabs>
        <w:spacing w:line="287" w:lineRule="auto"/>
      </w:pPr>
      <w:r w:rsidRPr="00DC15A9">
        <w:tab/>
        <w:t>“Densely populated county” means a county with a population density of at least 5,000 persons per square mile according to the latest federal decennial census.</w:t>
      </w:r>
    </w:p>
    <w:p w:rsidR="00A30941" w:rsidRPr="00DC15A9" w:rsidRDefault="00A30941" w:rsidP="00A30941">
      <w:pPr>
        <w:widowControl w:val="0"/>
        <w:tabs>
          <w:tab w:val="left" w:pos="-1440"/>
          <w:tab w:val="left" w:pos="-720"/>
          <w:tab w:val="left" w:pos="0"/>
          <w:tab w:val="left" w:pos="1530"/>
        </w:tabs>
        <w:spacing w:line="287" w:lineRule="auto"/>
      </w:pPr>
      <w:r w:rsidRPr="00DC15A9">
        <w:tab/>
        <w:t>“Garden State Green Acres Preservation Trust Fund” means the fund established pursuant to section 19 of P.L.1999, c.152 (C.13:8C-19).</w:t>
      </w:r>
    </w:p>
    <w:p w:rsidR="00A30941" w:rsidRPr="00DC15A9" w:rsidRDefault="00A30941" w:rsidP="00A30941">
      <w:pPr>
        <w:widowControl w:val="0"/>
        <w:tabs>
          <w:tab w:val="left" w:pos="-1440"/>
          <w:tab w:val="left" w:pos="-720"/>
          <w:tab w:val="left" w:pos="0"/>
          <w:tab w:val="left" w:pos="1530"/>
        </w:tabs>
        <w:spacing w:line="287" w:lineRule="auto"/>
      </w:pPr>
      <w:r w:rsidRPr="00DC15A9">
        <w:tab/>
        <w:t>“Green Acres bond act” means P.L.2009, c.117, P.L.2007, c.119, P.L.1995, c.204, P.L.1992, c.88, P.L.1989, c.183, P.L.1987, c.265, and P.L.1983, c.354.</w:t>
      </w:r>
    </w:p>
    <w:p w:rsidR="00A30941" w:rsidRPr="00DC15A9" w:rsidRDefault="00A30941" w:rsidP="00A30941">
      <w:pPr>
        <w:widowControl w:val="0"/>
        <w:tabs>
          <w:tab w:val="left" w:pos="-1440"/>
          <w:tab w:val="left" w:pos="-720"/>
          <w:tab w:val="left" w:pos="0"/>
          <w:tab w:val="left" w:pos="1530"/>
        </w:tabs>
        <w:spacing w:line="287" w:lineRule="auto"/>
      </w:pPr>
      <w:r w:rsidRPr="00DC15A9">
        <w:tab/>
        <w:t>“Highly populated county” means a county with a population density of at least 1,000 persons per square mile according to the latest federal decennial census.</w:t>
      </w:r>
    </w:p>
    <w:p w:rsidR="00A30941" w:rsidRPr="00DC15A9" w:rsidRDefault="00A30941" w:rsidP="00A30941">
      <w:pPr>
        <w:widowControl w:val="0"/>
        <w:tabs>
          <w:tab w:val="left" w:pos="-1440"/>
          <w:tab w:val="left" w:pos="-720"/>
          <w:tab w:val="left" w:pos="0"/>
          <w:tab w:val="left" w:pos="1530"/>
        </w:tabs>
        <w:spacing w:line="287" w:lineRule="auto"/>
      </w:pPr>
      <w:r w:rsidRPr="00DC15A9">
        <w:tab/>
        <w:t>“Preserve New Jersey Green Acres Fund” means the fund established pursuant to section 6 of the “Preserve New Jersey Act,” P.L.2016, c.12 (C.13:8C-48).</w:t>
      </w:r>
    </w:p>
    <w:p w:rsidR="00A30941" w:rsidRPr="00DC15A9" w:rsidRDefault="00A30941" w:rsidP="00A30941">
      <w:pPr>
        <w:widowControl w:val="0"/>
        <w:tabs>
          <w:tab w:val="left" w:pos="-1440"/>
          <w:tab w:val="left" w:pos="-720"/>
          <w:tab w:val="left" w:pos="0"/>
          <w:tab w:val="left" w:pos="1530"/>
        </w:tabs>
        <w:spacing w:line="287" w:lineRule="auto"/>
      </w:pPr>
      <w:r w:rsidRPr="00DC15A9">
        <w:tab/>
        <w:t>“Stewardship activity” means the same as the term is defined in section 3 of the “Preserve New Jersey Act,” P.L.2016, c.12 (C.13:8C-45).</w:t>
      </w:r>
    </w:p>
    <w:p w:rsidR="00A30941" w:rsidRPr="00DC15A9" w:rsidRDefault="00A30941" w:rsidP="00A30941">
      <w:pPr>
        <w:widowControl w:val="0"/>
        <w:tabs>
          <w:tab w:val="left" w:pos="-1440"/>
          <w:tab w:val="left" w:pos="-720"/>
          <w:tab w:val="left" w:pos="0"/>
          <w:tab w:val="left" w:pos="1530"/>
        </w:tabs>
        <w:spacing w:line="287" w:lineRule="auto"/>
      </w:pPr>
    </w:p>
    <w:p w:rsidR="00AC646F" w:rsidRPr="00DC15A9" w:rsidRDefault="00A30941" w:rsidP="00AC646F">
      <w:pPr>
        <w:widowControl w:val="0"/>
        <w:tabs>
          <w:tab w:val="left" w:pos="-1440"/>
          <w:tab w:val="left" w:pos="-720"/>
          <w:tab w:val="left" w:pos="0"/>
        </w:tabs>
        <w:spacing w:line="287" w:lineRule="auto"/>
      </w:pPr>
      <w:r w:rsidRPr="00DC15A9">
        <w:tab/>
        <w:t>2.</w:t>
      </w:r>
      <w:r w:rsidRPr="00DC15A9">
        <w:tab/>
        <w:t>There is appropriated to the Department of Environmental Protection the following sums for the</w:t>
      </w:r>
      <w:r w:rsidRPr="00DC15A9">
        <w:rPr>
          <w:b/>
        </w:rPr>
        <w:t xml:space="preserve"> </w:t>
      </w:r>
      <w:r w:rsidRPr="00DC15A9">
        <w:t>purpose of providing grants or loans, or both, to assist local government units to acquire lands for recreation and conservation purposes pursuant to section 4 of this act and for the</w:t>
      </w:r>
      <w:r w:rsidRPr="00DC15A9">
        <w:rPr>
          <w:b/>
        </w:rPr>
        <w:t xml:space="preserve"> </w:t>
      </w:r>
      <w:r w:rsidRPr="00DC15A9">
        <w:t>purpose of providing grants or loans, or both, to assist local government units to develop lands for recreation and conservation purposes pursuant to section 5 of this act:</w:t>
      </w:r>
    </w:p>
    <w:p w:rsidR="00A30941" w:rsidRPr="00DC15A9" w:rsidRDefault="00A30941" w:rsidP="00A30941">
      <w:pPr>
        <w:widowControl w:val="0"/>
        <w:tabs>
          <w:tab w:val="left" w:pos="-1440"/>
          <w:tab w:val="left" w:pos="-720"/>
          <w:tab w:val="left" w:pos="0"/>
        </w:tabs>
        <w:spacing w:line="287" w:lineRule="auto"/>
        <w:rPr>
          <w:i/>
        </w:rPr>
      </w:pPr>
      <w:r w:rsidRPr="00DC15A9">
        <w:tab/>
        <w:t>a.</w:t>
      </w:r>
      <w:r w:rsidRPr="00DC15A9">
        <w:tab/>
      </w:r>
      <w:r w:rsidR="00FE07D9" w:rsidRPr="00DC15A9">
        <w:t xml:space="preserve">$76,802,956 </w:t>
      </w:r>
      <w:r w:rsidRPr="00DC15A9">
        <w:t>from constitutionally dedicated co</w:t>
      </w:r>
      <w:r w:rsidR="001973B7" w:rsidRPr="00DC15A9">
        <w:t>rporation business tax revenues.  Of the amount appropriated pursuant to this subsection, the sum of $2,170,956 is available due to interest earnings on the constitutionally dedicated corporation business tax revenues;</w:t>
      </w:r>
      <w:r w:rsidR="00F63E64" w:rsidRPr="00DC15A9">
        <w:t xml:space="preserve"> and</w:t>
      </w:r>
    </w:p>
    <w:p w:rsidR="00A30941" w:rsidRPr="00DC15A9" w:rsidRDefault="00A30941" w:rsidP="00A30941">
      <w:pPr>
        <w:widowControl w:val="0"/>
        <w:tabs>
          <w:tab w:val="left" w:pos="-1440"/>
          <w:tab w:val="left" w:pos="-720"/>
          <w:tab w:val="left" w:pos="0"/>
        </w:tabs>
        <w:spacing w:line="287" w:lineRule="auto"/>
      </w:pPr>
      <w:r w:rsidRPr="00DC15A9">
        <w:tab/>
        <w:t>b.</w:t>
      </w:r>
      <w:r w:rsidRPr="00DC15A9">
        <w:tab/>
        <w:t>$</w:t>
      </w:r>
      <w:r w:rsidR="00FE07D9" w:rsidRPr="00DC15A9">
        <w:t xml:space="preserve">3,736,622 </w:t>
      </w:r>
      <w:r w:rsidRPr="00DC15A9">
        <w:t>from the “Garden State Green Acres Preservation Trust Fund” and any Green Acres fund established pursuant to a Green Acres bond act, made available due to loan repayments and interest earnings</w:t>
      </w:r>
      <w:r w:rsidR="00F63E64" w:rsidRPr="00DC15A9">
        <w:t>.</w:t>
      </w:r>
    </w:p>
    <w:p w:rsidR="00A30941" w:rsidRPr="00DC15A9" w:rsidRDefault="00A30941" w:rsidP="00A30941">
      <w:pPr>
        <w:rPr>
          <w:b/>
          <w:i/>
        </w:rPr>
      </w:pPr>
    </w:p>
    <w:p w:rsidR="00A30941" w:rsidRPr="00DC15A9" w:rsidRDefault="00A30941" w:rsidP="00A30941">
      <w:r w:rsidRPr="00DC15A9">
        <w:tab/>
        <w:t>3.</w:t>
      </w:r>
      <w:r w:rsidRPr="00DC15A9">
        <w:tab/>
        <w:t xml:space="preserve">There is appropriated from the General Fund to the “Preserve New Jersey Green Acres Fund” </w:t>
      </w:r>
      <w:r w:rsidR="00F63E64" w:rsidRPr="00DC15A9">
        <w:t xml:space="preserve">the sum of </w:t>
      </w:r>
      <w:r w:rsidR="00FE07D9" w:rsidRPr="00DC15A9">
        <w:t xml:space="preserve">$76,802,956 </w:t>
      </w:r>
      <w:r w:rsidR="00F63E64" w:rsidRPr="00DC15A9">
        <w:t>to imple</w:t>
      </w:r>
      <w:r w:rsidR="00C03A7A" w:rsidRPr="00DC15A9">
        <w:t xml:space="preserve">ment the provisions of </w:t>
      </w:r>
      <w:r w:rsidR="00F63E64" w:rsidRPr="00DC15A9">
        <w:t>this act.</w:t>
      </w:r>
    </w:p>
    <w:p w:rsidR="00A30941" w:rsidRPr="00DC15A9" w:rsidRDefault="00A30941" w:rsidP="00A30941">
      <w:pPr>
        <w:rPr>
          <w:b/>
        </w:rPr>
      </w:pPr>
    </w:p>
    <w:p w:rsidR="00A30941" w:rsidRPr="00DC15A9" w:rsidRDefault="00A30941" w:rsidP="00A30941">
      <w:r w:rsidRPr="00DC15A9">
        <w:rPr>
          <w:b/>
        </w:rPr>
        <w:tab/>
      </w:r>
      <w:r w:rsidR="00DC15A9">
        <w:t>4.</w:t>
      </w:r>
      <w:r w:rsidR="0090258C">
        <w:tab/>
      </w:r>
      <w:r w:rsidR="00DC15A9">
        <w:t xml:space="preserve">a. </w:t>
      </w:r>
      <w:r w:rsidR="0090258C">
        <w:t xml:space="preserve"> </w:t>
      </w:r>
      <w:bookmarkStart w:id="1" w:name="_GoBack"/>
      <w:bookmarkEnd w:id="1"/>
      <w:r w:rsidRPr="00DC15A9">
        <w:t xml:space="preserve">The following </w:t>
      </w:r>
      <w:r w:rsidR="002D344A" w:rsidRPr="00DC15A9">
        <w:t xml:space="preserve">planning incentive acquisition projects to acquire </w:t>
      </w:r>
      <w:r w:rsidRPr="00DC15A9">
        <w:t>lands for recreation and conservation purposes are eligible for funding with the moneys appropriated pursuant to section 2 of this act:</w:t>
      </w:r>
    </w:p>
    <w:p w:rsidR="00A30941" w:rsidRDefault="00A30941" w:rsidP="00A30941"/>
    <w:p w:rsidR="00EE17E9" w:rsidRDefault="00EE17E9" w:rsidP="00A30941"/>
    <w:p w:rsidR="00EE17E9" w:rsidRPr="00DC15A9" w:rsidRDefault="00EE17E9" w:rsidP="00EE17E9">
      <w:pPr>
        <w:tabs>
          <w:tab w:val="clear" w:pos="288"/>
          <w:tab w:val="clear" w:pos="2880"/>
          <w:tab w:val="clear" w:pos="3600"/>
          <w:tab w:val="clear" w:pos="4320"/>
          <w:tab w:val="clear" w:pos="5040"/>
          <w:tab w:val="clear" w:pos="5760"/>
          <w:tab w:val="clear" w:pos="6480"/>
          <w:tab w:val="clear" w:pos="7200"/>
          <w:tab w:val="clear" w:pos="7920"/>
          <w:tab w:val="clear" w:pos="8280"/>
          <w:tab w:val="left" w:pos="0"/>
        </w:tabs>
      </w:pPr>
    </w:p>
    <w:p w:rsidR="00EE17E9"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Pr>
          <w:b/>
          <w:sz w:val="20"/>
          <w:szCs w:val="20"/>
        </w:rPr>
        <w:lastRenderedPageBreak/>
        <w:t>LOCAL</w:t>
      </w:r>
      <w:r w:rsidR="0069677E">
        <w:rPr>
          <w:b/>
          <w:sz w:val="20"/>
          <w:szCs w:val="20"/>
        </w:rPr>
        <w:tab/>
      </w:r>
      <w:r w:rsidR="0069677E" w:rsidRPr="00EE17E9">
        <w:rPr>
          <w:b/>
          <w:sz w:val="20"/>
          <w:szCs w:val="20"/>
        </w:rPr>
        <w:t>COUNTY</w:t>
      </w:r>
      <w:r w:rsidR="0069677E">
        <w:rPr>
          <w:b/>
          <w:sz w:val="20"/>
          <w:szCs w:val="20"/>
        </w:rPr>
        <w:tab/>
      </w:r>
      <w:r w:rsidR="0069677E" w:rsidRPr="00EE17E9">
        <w:rPr>
          <w:b/>
          <w:sz w:val="20"/>
          <w:szCs w:val="20"/>
        </w:rPr>
        <w:t>PROJECT</w:t>
      </w:r>
      <w:r w:rsidR="0069677E">
        <w:rPr>
          <w:b/>
          <w:sz w:val="20"/>
          <w:szCs w:val="20"/>
        </w:rPr>
        <w:tab/>
      </w:r>
      <w:r w:rsidR="0069677E" w:rsidRPr="00EE17E9">
        <w:rPr>
          <w:b/>
          <w:sz w:val="20"/>
          <w:szCs w:val="20"/>
        </w:rPr>
        <w:t>APPROVED</w:t>
      </w:r>
    </w:p>
    <w:p w:rsidR="00EE17E9"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Pr>
          <w:b/>
          <w:sz w:val="20"/>
          <w:szCs w:val="20"/>
        </w:rPr>
        <w:t>GOVERNMENT</w:t>
      </w:r>
      <w:r>
        <w:rPr>
          <w:b/>
          <w:sz w:val="20"/>
          <w:szCs w:val="20"/>
        </w:rPr>
        <w:tab/>
      </w:r>
      <w:r w:rsidR="0069677E">
        <w:rPr>
          <w:b/>
          <w:sz w:val="20"/>
          <w:szCs w:val="20"/>
        </w:rPr>
        <w:tab/>
      </w:r>
      <w:r w:rsidR="0069677E">
        <w:rPr>
          <w:b/>
          <w:sz w:val="20"/>
          <w:szCs w:val="20"/>
        </w:rPr>
        <w:tab/>
      </w:r>
      <w:r w:rsidR="0069677E" w:rsidRPr="00EE17E9">
        <w:rPr>
          <w:b/>
          <w:sz w:val="20"/>
          <w:szCs w:val="20"/>
        </w:rPr>
        <w:t>AMOUNT</w:t>
      </w:r>
    </w:p>
    <w:p w:rsidR="00EE17E9"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sidRPr="00EE17E9">
        <w:rPr>
          <w:b/>
          <w:sz w:val="20"/>
          <w:szCs w:val="20"/>
        </w:rPr>
        <w:t>UNIT</w:t>
      </w:r>
    </w:p>
    <w:p w:rsidR="003D7B96" w:rsidRPr="004B590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Oakland Boro</w:t>
      </w:r>
      <w:r w:rsidRPr="004B5902">
        <w:rPr>
          <w:sz w:val="20"/>
          <w:szCs w:val="20"/>
        </w:rPr>
        <w:tab/>
        <w:t>Bergen</w:t>
      </w:r>
      <w:r w:rsidRPr="004B5902">
        <w:rPr>
          <w:sz w:val="20"/>
          <w:szCs w:val="20"/>
        </w:rPr>
        <w:tab/>
      </w:r>
      <w:r w:rsidR="003D7B96" w:rsidRPr="004B5902">
        <w:rPr>
          <w:sz w:val="20"/>
          <w:szCs w:val="20"/>
        </w:rPr>
        <w:t>Boro of Oakland Open Space</w:t>
      </w:r>
      <w:r w:rsidR="00320156" w:rsidRPr="004B5902">
        <w:rPr>
          <w:sz w:val="20"/>
          <w:szCs w:val="20"/>
        </w:rPr>
        <w:tab/>
        <w:t>$500,000</w:t>
      </w:r>
    </w:p>
    <w:p w:rsidR="00C72EB2" w:rsidRPr="004B5902" w:rsidRDefault="003D7B9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b/>
      </w:r>
      <w:r w:rsidRPr="004B5902">
        <w:rPr>
          <w:sz w:val="20"/>
          <w:szCs w:val="20"/>
        </w:rPr>
        <w:tab/>
      </w:r>
      <w:r w:rsidR="003A16AC">
        <w:rPr>
          <w:sz w:val="20"/>
          <w:szCs w:val="20"/>
        </w:rPr>
        <w:t xml:space="preserve">  </w:t>
      </w:r>
      <w:r w:rsidR="00EE17E9" w:rsidRPr="004B5902">
        <w:rPr>
          <w:sz w:val="20"/>
          <w:szCs w:val="20"/>
        </w:rPr>
        <w:t>&amp;</w:t>
      </w:r>
      <w:r w:rsidRPr="004B5902">
        <w:rPr>
          <w:sz w:val="20"/>
          <w:szCs w:val="20"/>
        </w:rPr>
        <w:t xml:space="preserve"> Recreation Plan</w:t>
      </w:r>
    </w:p>
    <w:p w:rsidR="003D16E1"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River Vale Twp</w:t>
      </w:r>
      <w:r w:rsidRPr="00C72EB2">
        <w:rPr>
          <w:sz w:val="20"/>
          <w:szCs w:val="20"/>
        </w:rPr>
        <w:tab/>
        <w:t>Bergen</w:t>
      </w:r>
      <w:r w:rsidRPr="00C72EB2">
        <w:rPr>
          <w:sz w:val="20"/>
          <w:szCs w:val="20"/>
        </w:rPr>
        <w:tab/>
        <w:t xml:space="preserve">Watershed Property </w:t>
      </w:r>
      <w:r w:rsidR="003D16E1">
        <w:rPr>
          <w:sz w:val="20"/>
          <w:szCs w:val="20"/>
        </w:rPr>
        <w:tab/>
      </w:r>
      <w:r w:rsidR="003D16E1" w:rsidRPr="00C72EB2">
        <w:rPr>
          <w:sz w:val="20"/>
          <w:szCs w:val="20"/>
        </w:rPr>
        <w:t>500,000</w:t>
      </w:r>
    </w:p>
    <w:p w:rsidR="00EE17E9" w:rsidRPr="00C72EB2" w:rsidRDefault="003D16E1"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Acquisition</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Burlington County</w:t>
      </w:r>
      <w:r w:rsidRPr="00C72EB2">
        <w:rPr>
          <w:sz w:val="20"/>
          <w:szCs w:val="20"/>
        </w:rPr>
        <w:tab/>
        <w:t>Burlington</w:t>
      </w:r>
      <w:r w:rsidRPr="00C72EB2">
        <w:rPr>
          <w:sz w:val="20"/>
          <w:szCs w:val="20"/>
        </w:rPr>
        <w:tab/>
        <w:t>Planning Incentive</w:t>
      </w:r>
      <w:r w:rsidR="00552CAC">
        <w:rPr>
          <w:sz w:val="20"/>
          <w:szCs w:val="20"/>
        </w:rPr>
        <w:tab/>
      </w:r>
      <w:r w:rsidR="00552CAC" w:rsidRPr="00C72EB2">
        <w:rPr>
          <w:sz w:val="20"/>
          <w:szCs w:val="20"/>
        </w:rPr>
        <w:t>1,000,000</w:t>
      </w:r>
    </w:p>
    <w:p w:rsidR="00A07FFD"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Bordentown Twp</w:t>
      </w:r>
      <w:r w:rsidRPr="00C72EB2">
        <w:rPr>
          <w:sz w:val="20"/>
          <w:szCs w:val="20"/>
        </w:rPr>
        <w:tab/>
        <w:t>Burlington</w:t>
      </w:r>
      <w:r w:rsidRPr="00C72EB2">
        <w:rPr>
          <w:sz w:val="20"/>
          <w:szCs w:val="20"/>
        </w:rPr>
        <w:tab/>
      </w:r>
      <w:r w:rsidR="00A07FFD">
        <w:rPr>
          <w:sz w:val="20"/>
          <w:szCs w:val="20"/>
        </w:rPr>
        <w:t>Bordentown Twp</w:t>
      </w:r>
      <w:r w:rsidR="00137FE0">
        <w:rPr>
          <w:sz w:val="20"/>
          <w:szCs w:val="20"/>
        </w:rPr>
        <w:tab/>
      </w:r>
      <w:r w:rsidR="00137FE0" w:rsidRPr="00C72EB2">
        <w:rPr>
          <w:sz w:val="20"/>
          <w:szCs w:val="20"/>
        </w:rPr>
        <w:t>500,000</w:t>
      </w:r>
    </w:p>
    <w:p w:rsidR="00EE17E9" w:rsidRPr="00C72EB2" w:rsidRDefault="00A07FFD"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Open Space Acq</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Eastampton Twp</w:t>
      </w:r>
      <w:r w:rsidRPr="00C72EB2">
        <w:rPr>
          <w:sz w:val="20"/>
          <w:szCs w:val="20"/>
        </w:rPr>
        <w:tab/>
        <w:t>Burlington</w:t>
      </w:r>
      <w:r w:rsidRPr="00C72EB2">
        <w:rPr>
          <w:sz w:val="20"/>
          <w:szCs w:val="20"/>
        </w:rPr>
        <w:tab/>
        <w:t>Planning Incentive</w:t>
      </w:r>
      <w:r w:rsidRPr="00C72EB2">
        <w:rPr>
          <w:sz w:val="20"/>
          <w:szCs w:val="20"/>
        </w:rPr>
        <w:tab/>
        <w:t>111,500</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Evesham Twp</w:t>
      </w:r>
      <w:r w:rsidRPr="00C72EB2">
        <w:rPr>
          <w:sz w:val="20"/>
          <w:szCs w:val="20"/>
        </w:rPr>
        <w:tab/>
        <w:t>Burlington</w:t>
      </w:r>
      <w:r w:rsidRPr="00C72EB2">
        <w:rPr>
          <w:sz w:val="20"/>
          <w:szCs w:val="20"/>
        </w:rPr>
        <w:tab/>
        <w:t>Planning Incentive</w:t>
      </w:r>
      <w:r w:rsidR="00C10A4A">
        <w:rPr>
          <w:sz w:val="20"/>
          <w:szCs w:val="20"/>
        </w:rPr>
        <w:tab/>
      </w:r>
      <w:r w:rsidR="00C10A4A" w:rsidRPr="00C72EB2">
        <w:rPr>
          <w:sz w:val="20"/>
          <w:szCs w:val="20"/>
        </w:rPr>
        <w:t>750,000</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Medford Twp</w:t>
      </w:r>
      <w:r w:rsidRPr="00C72EB2">
        <w:rPr>
          <w:sz w:val="20"/>
          <w:szCs w:val="20"/>
        </w:rPr>
        <w:tab/>
        <w:t>Burlington</w:t>
      </w:r>
      <w:r w:rsidRPr="00C72EB2">
        <w:rPr>
          <w:sz w:val="20"/>
          <w:szCs w:val="20"/>
        </w:rPr>
        <w:tab/>
        <w:t>Open Space Incentive</w:t>
      </w:r>
      <w:r w:rsidRPr="00C72EB2">
        <w:rPr>
          <w:sz w:val="20"/>
          <w:szCs w:val="20"/>
        </w:rPr>
        <w:tab/>
        <w:t>500,000</w:t>
      </w:r>
    </w:p>
    <w:p w:rsidR="00096C74"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Moorestown Twp</w:t>
      </w:r>
      <w:r w:rsidRPr="00C72EB2">
        <w:rPr>
          <w:sz w:val="20"/>
          <w:szCs w:val="20"/>
        </w:rPr>
        <w:tab/>
        <w:t>Burlington</w:t>
      </w:r>
      <w:r w:rsidRPr="00C72EB2">
        <w:rPr>
          <w:sz w:val="20"/>
          <w:szCs w:val="20"/>
        </w:rPr>
        <w:tab/>
      </w:r>
      <w:r w:rsidR="00096C74">
        <w:rPr>
          <w:sz w:val="20"/>
          <w:szCs w:val="20"/>
        </w:rPr>
        <w:t>Open Space</w:t>
      </w:r>
      <w:r w:rsidR="00096C74">
        <w:rPr>
          <w:sz w:val="20"/>
          <w:szCs w:val="20"/>
        </w:rPr>
        <w:tab/>
      </w:r>
      <w:r w:rsidR="00096C74" w:rsidRPr="00C72EB2">
        <w:rPr>
          <w:sz w:val="20"/>
          <w:szCs w:val="20"/>
        </w:rPr>
        <w:t>500,000</w:t>
      </w:r>
    </w:p>
    <w:p w:rsidR="00EE17E9" w:rsidRPr="00C72EB2" w:rsidRDefault="00096C74"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Preservation Plan</w:t>
      </w:r>
    </w:p>
    <w:p w:rsidR="00EE17E9"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Mount Laurel Twp</w:t>
      </w:r>
      <w:r w:rsidRPr="00C72EB2">
        <w:rPr>
          <w:sz w:val="20"/>
          <w:szCs w:val="20"/>
        </w:rPr>
        <w:tab/>
        <w:t>Burlington</w:t>
      </w:r>
      <w:r w:rsidRPr="00C72EB2">
        <w:rPr>
          <w:sz w:val="20"/>
          <w:szCs w:val="20"/>
        </w:rPr>
        <w:tab/>
      </w:r>
      <w:r w:rsidR="0035154F">
        <w:rPr>
          <w:sz w:val="20"/>
          <w:szCs w:val="20"/>
        </w:rPr>
        <w:t>Mt Laurel</w:t>
      </w:r>
      <w:r w:rsidR="0035154F">
        <w:rPr>
          <w:sz w:val="20"/>
          <w:szCs w:val="20"/>
        </w:rPr>
        <w:tab/>
      </w:r>
      <w:r w:rsidR="0035154F" w:rsidRPr="00C72EB2">
        <w:rPr>
          <w:sz w:val="20"/>
          <w:szCs w:val="20"/>
        </w:rPr>
        <w:t>750,000</w:t>
      </w:r>
    </w:p>
    <w:p w:rsidR="00EE17E9" w:rsidRPr="00C72EB2" w:rsidRDefault="0035154F"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C72EB2">
        <w:rPr>
          <w:sz w:val="20"/>
          <w:szCs w:val="20"/>
        </w:rPr>
        <w:t>Acquisition Plan</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Gibbsboro Boro</w:t>
      </w:r>
      <w:r w:rsidRPr="00C72EB2">
        <w:rPr>
          <w:sz w:val="20"/>
          <w:szCs w:val="20"/>
        </w:rPr>
        <w:tab/>
        <w:t>Camden</w:t>
      </w:r>
      <w:r w:rsidRPr="00C72EB2">
        <w:rPr>
          <w:sz w:val="20"/>
          <w:szCs w:val="20"/>
        </w:rPr>
        <w:tab/>
        <w:t>Greenway Acquisition</w:t>
      </w:r>
      <w:r w:rsidRPr="00C72EB2">
        <w:rPr>
          <w:sz w:val="20"/>
          <w:szCs w:val="20"/>
        </w:rPr>
        <w:tab/>
        <w:t>400,000</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Caldwell Boro</w:t>
      </w:r>
      <w:r w:rsidRPr="00C72EB2">
        <w:rPr>
          <w:sz w:val="20"/>
          <w:szCs w:val="20"/>
        </w:rPr>
        <w:tab/>
        <w:t>Essex</w:t>
      </w:r>
      <w:r w:rsidRPr="00C72EB2">
        <w:rPr>
          <w:sz w:val="20"/>
          <w:szCs w:val="20"/>
        </w:rPr>
        <w:tab/>
        <w:t>Caldwell OSRP Update</w:t>
      </w:r>
      <w:r w:rsidRPr="00C72EB2">
        <w:rPr>
          <w:sz w:val="20"/>
          <w:szCs w:val="20"/>
        </w:rPr>
        <w:tab/>
        <w:t>250,000</w:t>
      </w:r>
    </w:p>
    <w:p w:rsidR="0089514A"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Livingston Twp</w:t>
      </w:r>
      <w:r w:rsidRPr="00C72EB2">
        <w:rPr>
          <w:sz w:val="20"/>
          <w:szCs w:val="20"/>
        </w:rPr>
        <w:tab/>
        <w:t>Essex</w:t>
      </w:r>
      <w:r w:rsidRPr="00C72EB2">
        <w:rPr>
          <w:sz w:val="20"/>
          <w:szCs w:val="20"/>
        </w:rPr>
        <w:tab/>
      </w:r>
      <w:r w:rsidR="0089514A">
        <w:rPr>
          <w:sz w:val="20"/>
          <w:szCs w:val="20"/>
        </w:rPr>
        <w:t>Livingston Twp</w:t>
      </w:r>
      <w:r w:rsidR="0089514A">
        <w:rPr>
          <w:sz w:val="20"/>
          <w:szCs w:val="20"/>
        </w:rPr>
        <w:tab/>
      </w:r>
      <w:r w:rsidR="0089514A" w:rsidRPr="00C72EB2">
        <w:rPr>
          <w:sz w:val="20"/>
          <w:szCs w:val="20"/>
        </w:rPr>
        <w:t>500,000</w:t>
      </w:r>
    </w:p>
    <w:p w:rsidR="00EE17E9" w:rsidRPr="00C72EB2" w:rsidRDefault="0089514A"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Open Space Acquisition</w:t>
      </w:r>
    </w:p>
    <w:p w:rsidR="0060636C"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Verona Twp</w:t>
      </w:r>
      <w:r w:rsidRPr="00C72EB2">
        <w:rPr>
          <w:sz w:val="20"/>
          <w:szCs w:val="20"/>
        </w:rPr>
        <w:tab/>
        <w:t>Essex</w:t>
      </w:r>
      <w:r w:rsidRPr="00C72EB2">
        <w:rPr>
          <w:sz w:val="20"/>
          <w:szCs w:val="20"/>
        </w:rPr>
        <w:tab/>
      </w:r>
      <w:r w:rsidR="0060636C">
        <w:rPr>
          <w:sz w:val="20"/>
          <w:szCs w:val="20"/>
        </w:rPr>
        <w:t>Verona Open</w:t>
      </w:r>
      <w:r w:rsidR="0060636C">
        <w:rPr>
          <w:sz w:val="20"/>
          <w:szCs w:val="20"/>
        </w:rPr>
        <w:tab/>
      </w:r>
      <w:r w:rsidR="0060636C" w:rsidRPr="00C72EB2">
        <w:rPr>
          <w:sz w:val="20"/>
          <w:szCs w:val="20"/>
        </w:rPr>
        <w:t>500,000</w:t>
      </w:r>
    </w:p>
    <w:p w:rsidR="00EE17E9" w:rsidRPr="00C72EB2" w:rsidRDefault="0060636C"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Space Acquisition</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Gloucester County</w:t>
      </w:r>
      <w:r w:rsidRPr="00C72EB2">
        <w:rPr>
          <w:sz w:val="20"/>
          <w:szCs w:val="20"/>
        </w:rPr>
        <w:tab/>
        <w:t>Gloucester</w:t>
      </w:r>
      <w:r w:rsidRPr="00C72EB2">
        <w:rPr>
          <w:sz w:val="20"/>
          <w:szCs w:val="20"/>
        </w:rPr>
        <w:tab/>
        <w:t>Open Space Plan</w:t>
      </w:r>
      <w:r w:rsidRPr="00C72EB2">
        <w:rPr>
          <w:sz w:val="20"/>
          <w:szCs w:val="20"/>
        </w:rPr>
        <w:tab/>
        <w:t>1,000,000</w:t>
      </w:r>
    </w:p>
    <w:p w:rsidR="00FD6F93"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Bethlehem Twp</w:t>
      </w:r>
      <w:r w:rsidRPr="00C72EB2">
        <w:rPr>
          <w:sz w:val="20"/>
          <w:szCs w:val="20"/>
        </w:rPr>
        <w:tab/>
        <w:t>Hunterdon</w:t>
      </w:r>
      <w:r w:rsidRPr="00C72EB2">
        <w:rPr>
          <w:sz w:val="20"/>
          <w:szCs w:val="20"/>
        </w:rPr>
        <w:tab/>
        <w:t xml:space="preserve">Open Space </w:t>
      </w:r>
      <w:r w:rsidR="004232A5">
        <w:rPr>
          <w:sz w:val="20"/>
          <w:szCs w:val="20"/>
        </w:rPr>
        <w:tab/>
      </w:r>
      <w:r w:rsidR="004232A5" w:rsidRPr="00C72EB2">
        <w:rPr>
          <w:sz w:val="20"/>
          <w:szCs w:val="20"/>
        </w:rPr>
        <w:t>500,000</w:t>
      </w:r>
    </w:p>
    <w:p w:rsidR="00EE17E9" w:rsidRPr="00C72EB2" w:rsidRDefault="00FD6F93"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EE17E9" w:rsidRPr="00C72EB2">
        <w:rPr>
          <w:sz w:val="20"/>
          <w:szCs w:val="20"/>
        </w:rPr>
        <w:t>Plan Implementation</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Delaware Twp</w:t>
      </w:r>
      <w:r w:rsidRPr="00C72EB2">
        <w:rPr>
          <w:sz w:val="20"/>
          <w:szCs w:val="20"/>
        </w:rPr>
        <w:tab/>
        <w:t>Hunterdon</w:t>
      </w:r>
      <w:r w:rsidRPr="00C72EB2">
        <w:rPr>
          <w:sz w:val="20"/>
          <w:szCs w:val="20"/>
        </w:rPr>
        <w:tab/>
        <w:t>Open Space Acquisition</w:t>
      </w:r>
      <w:r w:rsidRPr="00C72EB2">
        <w:rPr>
          <w:sz w:val="20"/>
          <w:szCs w:val="20"/>
        </w:rPr>
        <w:tab/>
        <w:t>500,000</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Kingwood Twp</w:t>
      </w:r>
      <w:r w:rsidRPr="00C72EB2">
        <w:rPr>
          <w:sz w:val="20"/>
          <w:szCs w:val="20"/>
        </w:rPr>
        <w:tab/>
        <w:t>Hunterdon</w:t>
      </w:r>
      <w:r w:rsidRPr="00C72EB2">
        <w:rPr>
          <w:sz w:val="20"/>
          <w:szCs w:val="20"/>
        </w:rPr>
        <w:tab/>
        <w:t>Open Space Plan</w:t>
      </w:r>
      <w:r w:rsidR="00BE304C">
        <w:rPr>
          <w:sz w:val="20"/>
          <w:szCs w:val="20"/>
        </w:rPr>
        <w:tab/>
      </w:r>
      <w:r w:rsidR="00BE304C" w:rsidRPr="00C72EB2">
        <w:rPr>
          <w:sz w:val="20"/>
          <w:szCs w:val="20"/>
        </w:rPr>
        <w:t>500,000</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Raritan Twp</w:t>
      </w:r>
      <w:r w:rsidRPr="00C72EB2">
        <w:rPr>
          <w:sz w:val="20"/>
          <w:szCs w:val="20"/>
        </w:rPr>
        <w:tab/>
        <w:t>Hunterdon</w:t>
      </w:r>
      <w:r w:rsidRPr="00C72EB2">
        <w:rPr>
          <w:sz w:val="20"/>
          <w:szCs w:val="20"/>
        </w:rPr>
        <w:tab/>
        <w:t>Land Acquisition Plan</w:t>
      </w:r>
      <w:r w:rsidR="006D50D3">
        <w:rPr>
          <w:sz w:val="20"/>
          <w:szCs w:val="20"/>
        </w:rPr>
        <w:tab/>
      </w:r>
      <w:r w:rsidR="006D50D3" w:rsidRPr="00C72EB2">
        <w:rPr>
          <w:sz w:val="20"/>
          <w:szCs w:val="20"/>
        </w:rPr>
        <w:t>500,000</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Readington Twp</w:t>
      </w:r>
      <w:r w:rsidRPr="00C72EB2">
        <w:rPr>
          <w:sz w:val="20"/>
          <w:szCs w:val="20"/>
        </w:rPr>
        <w:tab/>
        <w:t>Hunterdon</w:t>
      </w:r>
      <w:r w:rsidRPr="00C72EB2">
        <w:rPr>
          <w:sz w:val="20"/>
          <w:szCs w:val="20"/>
        </w:rPr>
        <w:tab/>
        <w:t>Greenway Incentive Plan</w:t>
      </w:r>
      <w:r w:rsidRPr="00C72EB2">
        <w:rPr>
          <w:sz w:val="20"/>
          <w:szCs w:val="20"/>
        </w:rPr>
        <w:tab/>
        <w:t>500,000</w:t>
      </w:r>
    </w:p>
    <w:p w:rsidR="00C156BA"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Union Twp</w:t>
      </w:r>
      <w:r w:rsidRPr="00C72EB2">
        <w:rPr>
          <w:sz w:val="20"/>
          <w:szCs w:val="20"/>
        </w:rPr>
        <w:tab/>
        <w:t>Hunterdon</w:t>
      </w:r>
      <w:r w:rsidRPr="00C72EB2">
        <w:rPr>
          <w:sz w:val="20"/>
          <w:szCs w:val="20"/>
        </w:rPr>
        <w:tab/>
      </w:r>
      <w:r w:rsidR="00850C33">
        <w:rPr>
          <w:sz w:val="20"/>
          <w:szCs w:val="20"/>
        </w:rPr>
        <w:t>Union Twp</w:t>
      </w:r>
      <w:r w:rsidR="00C156BA">
        <w:rPr>
          <w:sz w:val="20"/>
          <w:szCs w:val="20"/>
        </w:rPr>
        <w:tab/>
      </w:r>
      <w:r w:rsidR="00C156BA" w:rsidRPr="00C72EB2">
        <w:rPr>
          <w:sz w:val="20"/>
          <w:szCs w:val="20"/>
        </w:rPr>
        <w:t>500,000</w:t>
      </w:r>
    </w:p>
    <w:p w:rsidR="00EE17E9" w:rsidRPr="00C72EB2" w:rsidRDefault="00C156BA"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Open Space Plan</w:t>
      </w:r>
    </w:p>
    <w:p w:rsidR="00850C33"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Mercer County</w:t>
      </w:r>
      <w:r w:rsidRPr="00C72EB2">
        <w:rPr>
          <w:sz w:val="20"/>
          <w:szCs w:val="20"/>
        </w:rPr>
        <w:tab/>
        <w:t>Mercer</w:t>
      </w:r>
      <w:r w:rsidRPr="00C72EB2">
        <w:rPr>
          <w:sz w:val="20"/>
          <w:szCs w:val="20"/>
        </w:rPr>
        <w:tab/>
      </w:r>
      <w:r w:rsidR="00850C33">
        <w:rPr>
          <w:sz w:val="20"/>
          <w:szCs w:val="20"/>
        </w:rPr>
        <w:t>Mercer County</w:t>
      </w:r>
      <w:r w:rsidR="00850C33">
        <w:rPr>
          <w:sz w:val="20"/>
          <w:szCs w:val="20"/>
        </w:rPr>
        <w:tab/>
      </w:r>
      <w:r w:rsidR="00850C33" w:rsidRPr="00C72EB2">
        <w:rPr>
          <w:sz w:val="20"/>
          <w:szCs w:val="20"/>
        </w:rPr>
        <w:t>1,250,000</w:t>
      </w:r>
    </w:p>
    <w:p w:rsidR="00EE17E9" w:rsidRPr="00C72EB2" w:rsidRDefault="00850C33"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Planning Incentive</w:t>
      </w:r>
    </w:p>
    <w:p w:rsidR="00BB24A7"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Hamilton Twp</w:t>
      </w:r>
      <w:r w:rsidRPr="00C72EB2">
        <w:rPr>
          <w:sz w:val="20"/>
          <w:szCs w:val="20"/>
        </w:rPr>
        <w:tab/>
        <w:t>Mercer</w:t>
      </w:r>
      <w:r w:rsidRPr="00C72EB2">
        <w:rPr>
          <w:sz w:val="20"/>
          <w:szCs w:val="20"/>
        </w:rPr>
        <w:tab/>
      </w:r>
      <w:r w:rsidR="00BB24A7">
        <w:rPr>
          <w:sz w:val="20"/>
          <w:szCs w:val="20"/>
        </w:rPr>
        <w:t>Hamilton Township</w:t>
      </w:r>
      <w:r w:rsidR="00BB24A7">
        <w:rPr>
          <w:sz w:val="20"/>
          <w:szCs w:val="20"/>
        </w:rPr>
        <w:tab/>
      </w:r>
      <w:r w:rsidR="00BB24A7" w:rsidRPr="00C72EB2">
        <w:rPr>
          <w:sz w:val="20"/>
          <w:szCs w:val="20"/>
        </w:rPr>
        <w:t>750,000</w:t>
      </w:r>
    </w:p>
    <w:p w:rsidR="00EE17E9" w:rsidRPr="00C72EB2" w:rsidRDefault="00BB24A7"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Open Space Acquisition</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Lawrence Twp</w:t>
      </w:r>
      <w:r w:rsidR="0020535C">
        <w:rPr>
          <w:sz w:val="20"/>
          <w:szCs w:val="20"/>
        </w:rPr>
        <w:tab/>
      </w:r>
      <w:r w:rsidR="0020535C" w:rsidRPr="00C72EB2">
        <w:rPr>
          <w:sz w:val="20"/>
          <w:szCs w:val="20"/>
        </w:rPr>
        <w:t>Mercer</w:t>
      </w:r>
      <w:r w:rsidR="00F72ABE">
        <w:rPr>
          <w:sz w:val="20"/>
          <w:szCs w:val="20"/>
        </w:rPr>
        <w:tab/>
      </w:r>
      <w:r w:rsidR="00F72ABE" w:rsidRPr="00C72EB2">
        <w:rPr>
          <w:sz w:val="20"/>
          <w:szCs w:val="20"/>
        </w:rPr>
        <w:t>Open Space Plan Acquisition</w:t>
      </w:r>
      <w:r w:rsidR="00F72ABE">
        <w:rPr>
          <w:sz w:val="20"/>
          <w:szCs w:val="20"/>
        </w:rPr>
        <w:tab/>
      </w:r>
      <w:r w:rsidR="00F72ABE" w:rsidRPr="00C72EB2">
        <w:rPr>
          <w:sz w:val="20"/>
          <w:szCs w:val="20"/>
        </w:rPr>
        <w:t>500,000</w:t>
      </w:r>
    </w:p>
    <w:p w:rsidR="002F3BAA"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Pennington Boro</w:t>
      </w:r>
      <w:r w:rsidRPr="00C72EB2">
        <w:rPr>
          <w:sz w:val="20"/>
          <w:szCs w:val="20"/>
        </w:rPr>
        <w:tab/>
        <w:t>Mercer</w:t>
      </w:r>
      <w:r w:rsidRPr="00C72EB2">
        <w:rPr>
          <w:sz w:val="20"/>
          <w:szCs w:val="20"/>
        </w:rPr>
        <w:tab/>
      </w:r>
      <w:r w:rsidR="002F3BAA">
        <w:rPr>
          <w:sz w:val="20"/>
          <w:szCs w:val="20"/>
        </w:rPr>
        <w:t>Pennington Greenbelt</w:t>
      </w:r>
      <w:r w:rsidR="002F3BAA">
        <w:rPr>
          <w:sz w:val="20"/>
          <w:szCs w:val="20"/>
        </w:rPr>
        <w:tab/>
      </w:r>
      <w:r w:rsidR="002F3BAA" w:rsidRPr="00C72EB2">
        <w:rPr>
          <w:sz w:val="20"/>
          <w:szCs w:val="20"/>
        </w:rPr>
        <w:t>375,000</w:t>
      </w:r>
    </w:p>
    <w:p w:rsidR="00EE17E9" w:rsidRPr="00C72EB2" w:rsidRDefault="002F3BAA"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Planning Incentive</w:t>
      </w:r>
    </w:p>
    <w:p w:rsidR="002F3BAA"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Princeton Boro</w:t>
      </w:r>
      <w:r w:rsidRPr="00C72EB2">
        <w:rPr>
          <w:sz w:val="20"/>
          <w:szCs w:val="20"/>
        </w:rPr>
        <w:tab/>
        <w:t>Mercer</w:t>
      </w:r>
      <w:r w:rsidRPr="00C72EB2">
        <w:rPr>
          <w:sz w:val="20"/>
          <w:szCs w:val="20"/>
        </w:rPr>
        <w:tab/>
      </w:r>
      <w:r w:rsidR="002F3BAA">
        <w:rPr>
          <w:sz w:val="20"/>
          <w:szCs w:val="20"/>
        </w:rPr>
        <w:t>Princeton Open Space</w:t>
      </w:r>
      <w:r w:rsidR="002F3BAA">
        <w:rPr>
          <w:sz w:val="20"/>
          <w:szCs w:val="20"/>
        </w:rPr>
        <w:tab/>
      </w:r>
      <w:r w:rsidR="002F3BAA" w:rsidRPr="00C72EB2">
        <w:rPr>
          <w:sz w:val="20"/>
          <w:szCs w:val="20"/>
        </w:rPr>
        <w:t>500,000</w:t>
      </w:r>
    </w:p>
    <w:p w:rsidR="00EE17E9" w:rsidRPr="00C72EB2" w:rsidRDefault="002F3BAA"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Acquisition</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Robbinsville Twp</w:t>
      </w:r>
      <w:r w:rsidRPr="00C72EB2">
        <w:rPr>
          <w:sz w:val="20"/>
          <w:szCs w:val="20"/>
        </w:rPr>
        <w:tab/>
        <w:t>Mercer</w:t>
      </w:r>
      <w:r w:rsidRPr="00C72EB2">
        <w:rPr>
          <w:sz w:val="20"/>
          <w:szCs w:val="20"/>
        </w:rPr>
        <w:tab/>
        <w:t>Green Links Program</w:t>
      </w:r>
      <w:r w:rsidR="0033050F">
        <w:rPr>
          <w:sz w:val="20"/>
          <w:szCs w:val="20"/>
        </w:rPr>
        <w:tab/>
      </w:r>
      <w:r w:rsidR="0033050F" w:rsidRPr="00C72EB2">
        <w:rPr>
          <w:sz w:val="20"/>
          <w:szCs w:val="20"/>
        </w:rPr>
        <w:t>500,000</w:t>
      </w:r>
    </w:p>
    <w:p w:rsidR="00203B55"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West Windsor Twp</w:t>
      </w:r>
      <w:r w:rsidRPr="00C72EB2">
        <w:rPr>
          <w:sz w:val="20"/>
          <w:szCs w:val="20"/>
        </w:rPr>
        <w:tab/>
        <w:t>Mercer</w:t>
      </w:r>
      <w:r w:rsidRPr="00C72EB2">
        <w:rPr>
          <w:sz w:val="20"/>
          <w:szCs w:val="20"/>
        </w:rPr>
        <w:tab/>
      </w:r>
      <w:r w:rsidR="00F4718D">
        <w:rPr>
          <w:sz w:val="20"/>
          <w:szCs w:val="20"/>
        </w:rPr>
        <w:t>West Windsor</w:t>
      </w:r>
      <w:r w:rsidR="00F4718D">
        <w:rPr>
          <w:sz w:val="20"/>
          <w:szCs w:val="20"/>
        </w:rPr>
        <w:tab/>
      </w:r>
      <w:r w:rsidR="00F4718D" w:rsidRPr="00C72EB2">
        <w:rPr>
          <w:sz w:val="20"/>
          <w:szCs w:val="20"/>
        </w:rPr>
        <w:t>500,000</w:t>
      </w:r>
    </w:p>
    <w:p w:rsidR="00EE17E9" w:rsidRPr="00C72EB2" w:rsidRDefault="00203B5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Planning Incentive</w:t>
      </w:r>
    </w:p>
    <w:p w:rsidR="001A66AB"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Middlesex County</w:t>
      </w:r>
      <w:r w:rsidRPr="00C72EB2">
        <w:rPr>
          <w:sz w:val="20"/>
          <w:szCs w:val="20"/>
        </w:rPr>
        <w:tab/>
        <w:t>Middlesex</w:t>
      </w:r>
      <w:r w:rsidRPr="00C72EB2">
        <w:rPr>
          <w:sz w:val="20"/>
          <w:szCs w:val="20"/>
        </w:rPr>
        <w:tab/>
      </w:r>
      <w:r w:rsidR="00B02C22">
        <w:rPr>
          <w:sz w:val="20"/>
          <w:szCs w:val="20"/>
        </w:rPr>
        <w:t>Middlesex County</w:t>
      </w:r>
      <w:r w:rsidR="00B02C22">
        <w:rPr>
          <w:sz w:val="20"/>
          <w:szCs w:val="20"/>
        </w:rPr>
        <w:tab/>
      </w:r>
      <w:r w:rsidR="00B02C22" w:rsidRPr="00C72EB2">
        <w:rPr>
          <w:sz w:val="20"/>
          <w:szCs w:val="20"/>
        </w:rPr>
        <w:t>1,250,000</w:t>
      </w:r>
    </w:p>
    <w:p w:rsidR="00EE17E9" w:rsidRPr="00C72EB2" w:rsidRDefault="001A66AB"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Open Space Acquisition</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North Brunswick Twp</w:t>
      </w:r>
      <w:r w:rsidRPr="00C72EB2">
        <w:rPr>
          <w:sz w:val="20"/>
          <w:szCs w:val="20"/>
        </w:rPr>
        <w:tab/>
        <w:t>Middlesex</w:t>
      </w:r>
      <w:r w:rsidR="00E158CF">
        <w:rPr>
          <w:sz w:val="20"/>
          <w:szCs w:val="20"/>
        </w:rPr>
        <w:tab/>
      </w:r>
      <w:r w:rsidR="00E158CF" w:rsidRPr="00C72EB2">
        <w:rPr>
          <w:sz w:val="20"/>
          <w:szCs w:val="20"/>
        </w:rPr>
        <w:t>North Brunswick Plan</w:t>
      </w:r>
      <w:r w:rsidR="00E158CF">
        <w:rPr>
          <w:sz w:val="20"/>
          <w:szCs w:val="20"/>
        </w:rPr>
        <w:tab/>
      </w:r>
      <w:r w:rsidR="00E158CF" w:rsidRPr="00C72EB2">
        <w:rPr>
          <w:sz w:val="20"/>
          <w:szCs w:val="20"/>
        </w:rPr>
        <w:t>750,000</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South Brunswick Twp</w:t>
      </w:r>
      <w:r w:rsidRPr="00C72EB2">
        <w:rPr>
          <w:sz w:val="20"/>
          <w:szCs w:val="20"/>
        </w:rPr>
        <w:tab/>
        <w:t>Middlesex</w:t>
      </w:r>
      <w:r w:rsidR="00147390">
        <w:rPr>
          <w:sz w:val="20"/>
          <w:szCs w:val="20"/>
        </w:rPr>
        <w:tab/>
      </w:r>
      <w:r w:rsidR="00147390" w:rsidRPr="00C72EB2">
        <w:rPr>
          <w:sz w:val="20"/>
          <w:szCs w:val="20"/>
        </w:rPr>
        <w:t>Open Space Acquisition</w:t>
      </w:r>
      <w:r w:rsidR="00147390">
        <w:rPr>
          <w:sz w:val="20"/>
          <w:szCs w:val="20"/>
        </w:rPr>
        <w:tab/>
      </w:r>
      <w:r w:rsidR="00147390" w:rsidRPr="00C72EB2">
        <w:rPr>
          <w:sz w:val="20"/>
          <w:szCs w:val="20"/>
        </w:rPr>
        <w:t>750,000</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Monmouth County</w:t>
      </w:r>
      <w:r w:rsidRPr="00C72EB2">
        <w:rPr>
          <w:sz w:val="20"/>
          <w:szCs w:val="20"/>
        </w:rPr>
        <w:tab/>
        <w:t>Monmouth</w:t>
      </w:r>
      <w:r w:rsidRPr="00C72EB2">
        <w:rPr>
          <w:sz w:val="20"/>
          <w:szCs w:val="20"/>
        </w:rPr>
        <w:tab/>
        <w:t>Planning Incentive Acquisition</w:t>
      </w:r>
      <w:r w:rsidRPr="00C72EB2">
        <w:rPr>
          <w:sz w:val="20"/>
          <w:szCs w:val="20"/>
        </w:rPr>
        <w:tab/>
        <w:t>1,250,000</w:t>
      </w:r>
    </w:p>
    <w:p w:rsidR="00C22B3A"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Holmdel Twp</w:t>
      </w:r>
      <w:r w:rsidRPr="00C72EB2">
        <w:rPr>
          <w:sz w:val="20"/>
          <w:szCs w:val="20"/>
        </w:rPr>
        <w:tab/>
        <w:t>Monmouth</w:t>
      </w:r>
      <w:r w:rsidRPr="00C72EB2">
        <w:rPr>
          <w:sz w:val="20"/>
          <w:szCs w:val="20"/>
        </w:rPr>
        <w:tab/>
      </w:r>
      <w:r w:rsidR="00C22B3A">
        <w:rPr>
          <w:sz w:val="20"/>
          <w:szCs w:val="20"/>
        </w:rPr>
        <w:t>Holmdel Planning</w:t>
      </w:r>
      <w:r w:rsidR="00C22B3A">
        <w:rPr>
          <w:sz w:val="20"/>
          <w:szCs w:val="20"/>
        </w:rPr>
        <w:tab/>
      </w:r>
      <w:r w:rsidR="00C22B3A" w:rsidRPr="00C72EB2">
        <w:rPr>
          <w:sz w:val="20"/>
          <w:szCs w:val="20"/>
        </w:rPr>
        <w:t>500,000</w:t>
      </w:r>
    </w:p>
    <w:p w:rsidR="00EE17E9" w:rsidRPr="00C72EB2" w:rsidRDefault="00C22B3A"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Incentive Acquisition</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Howell Twp</w:t>
      </w:r>
      <w:r w:rsidRPr="00C72EB2">
        <w:rPr>
          <w:sz w:val="20"/>
          <w:szCs w:val="20"/>
        </w:rPr>
        <w:tab/>
        <w:t>Monmouth</w:t>
      </w:r>
      <w:r w:rsidRPr="00C72EB2">
        <w:rPr>
          <w:sz w:val="20"/>
          <w:szCs w:val="20"/>
        </w:rPr>
        <w:tab/>
        <w:t>Planning Incentive 2</w:t>
      </w:r>
      <w:r w:rsidRPr="00C72EB2">
        <w:rPr>
          <w:sz w:val="20"/>
          <w:szCs w:val="20"/>
        </w:rPr>
        <w:tab/>
        <w:t>750,000</w:t>
      </w:r>
    </w:p>
    <w:p w:rsidR="00357AEA"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Millstone Twp</w:t>
      </w:r>
      <w:r w:rsidRPr="00C72EB2">
        <w:rPr>
          <w:sz w:val="20"/>
          <w:szCs w:val="20"/>
        </w:rPr>
        <w:tab/>
        <w:t>Monmouth</w:t>
      </w:r>
      <w:r w:rsidRPr="00C72EB2">
        <w:rPr>
          <w:sz w:val="20"/>
          <w:szCs w:val="20"/>
        </w:rPr>
        <w:tab/>
        <w:t>Millstone Planning Incentive-</w:t>
      </w:r>
      <w:r w:rsidR="00357AEA">
        <w:rPr>
          <w:sz w:val="20"/>
          <w:szCs w:val="20"/>
        </w:rPr>
        <w:tab/>
      </w:r>
      <w:r w:rsidR="00357AEA" w:rsidRPr="00C72EB2">
        <w:rPr>
          <w:sz w:val="20"/>
          <w:szCs w:val="20"/>
        </w:rPr>
        <w:t>500,000</w:t>
      </w:r>
    </w:p>
    <w:p w:rsidR="00EE17E9" w:rsidRPr="00C72EB2" w:rsidRDefault="00357AEA"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Project Evergreen</w:t>
      </w:r>
    </w:p>
    <w:p w:rsidR="00F7480E"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Madison Boro</w:t>
      </w:r>
      <w:r w:rsidRPr="00C72EB2">
        <w:rPr>
          <w:sz w:val="20"/>
          <w:szCs w:val="20"/>
        </w:rPr>
        <w:tab/>
        <w:t>Morris</w:t>
      </w:r>
      <w:r w:rsidRPr="00C72EB2">
        <w:rPr>
          <w:sz w:val="20"/>
          <w:szCs w:val="20"/>
        </w:rPr>
        <w:tab/>
      </w:r>
      <w:r w:rsidR="00F7480E">
        <w:rPr>
          <w:sz w:val="20"/>
          <w:szCs w:val="20"/>
        </w:rPr>
        <w:t>Madison Boro</w:t>
      </w:r>
      <w:r w:rsidR="00F7480E">
        <w:rPr>
          <w:sz w:val="20"/>
          <w:szCs w:val="20"/>
        </w:rPr>
        <w:tab/>
      </w:r>
      <w:r w:rsidR="00F7480E" w:rsidRPr="00C72EB2">
        <w:rPr>
          <w:sz w:val="20"/>
          <w:szCs w:val="20"/>
        </w:rPr>
        <w:t>500,000</w:t>
      </w:r>
    </w:p>
    <w:p w:rsidR="00EE17E9" w:rsidRPr="00C72EB2" w:rsidRDefault="00F7480E"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Open Space Acquisition</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Ocean County</w:t>
      </w:r>
      <w:r w:rsidRPr="00C72EB2">
        <w:rPr>
          <w:sz w:val="20"/>
          <w:szCs w:val="20"/>
        </w:rPr>
        <w:tab/>
        <w:t>Ocean</w:t>
      </w:r>
      <w:r w:rsidRPr="00C72EB2">
        <w:rPr>
          <w:sz w:val="20"/>
          <w:szCs w:val="20"/>
        </w:rPr>
        <w:tab/>
        <w:t>Planning Incentive Grant</w:t>
      </w:r>
      <w:r w:rsidRPr="00C72EB2">
        <w:rPr>
          <w:sz w:val="20"/>
          <w:szCs w:val="20"/>
        </w:rPr>
        <w:tab/>
        <w:t>1,000,000</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Manchester Twp</w:t>
      </w:r>
      <w:r w:rsidR="00DA7AE6">
        <w:rPr>
          <w:sz w:val="20"/>
          <w:szCs w:val="20"/>
        </w:rPr>
        <w:tab/>
      </w:r>
      <w:r w:rsidR="00DA7AE6" w:rsidRPr="00C72EB2">
        <w:rPr>
          <w:sz w:val="20"/>
          <w:szCs w:val="20"/>
        </w:rPr>
        <w:t>Ocean</w:t>
      </w:r>
      <w:r w:rsidR="00DA7AE6">
        <w:rPr>
          <w:sz w:val="20"/>
          <w:szCs w:val="20"/>
        </w:rPr>
        <w:tab/>
      </w:r>
      <w:r w:rsidR="00DA7AE6" w:rsidRPr="00C72EB2">
        <w:rPr>
          <w:sz w:val="20"/>
          <w:szCs w:val="20"/>
        </w:rPr>
        <w:t>Planning Incentive</w:t>
      </w:r>
      <w:r w:rsidR="00DA7AE6">
        <w:rPr>
          <w:sz w:val="20"/>
          <w:szCs w:val="20"/>
        </w:rPr>
        <w:tab/>
      </w:r>
      <w:r w:rsidR="00DA7AE6" w:rsidRPr="00C72EB2">
        <w:rPr>
          <w:sz w:val="20"/>
          <w:szCs w:val="20"/>
        </w:rPr>
        <w:t>750,000</w:t>
      </w:r>
    </w:p>
    <w:p w:rsidR="00252C02" w:rsidRDefault="00D7494D"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Point Pleasant Beach</w:t>
      </w:r>
      <w:r w:rsidR="00252C02">
        <w:rPr>
          <w:sz w:val="20"/>
          <w:szCs w:val="20"/>
        </w:rPr>
        <w:tab/>
      </w:r>
      <w:r w:rsidR="00252C02" w:rsidRPr="00C72EB2">
        <w:rPr>
          <w:sz w:val="20"/>
          <w:szCs w:val="20"/>
        </w:rPr>
        <w:t>Ocean</w:t>
      </w:r>
      <w:r w:rsidR="00252C02">
        <w:rPr>
          <w:sz w:val="20"/>
          <w:szCs w:val="20"/>
        </w:rPr>
        <w:tab/>
      </w:r>
      <w:r w:rsidR="00252C02" w:rsidRPr="00C72EB2">
        <w:rPr>
          <w:sz w:val="20"/>
          <w:szCs w:val="20"/>
        </w:rPr>
        <w:t xml:space="preserve">Open Space &amp; </w:t>
      </w:r>
      <w:r w:rsidR="00FE7E97">
        <w:rPr>
          <w:sz w:val="20"/>
          <w:szCs w:val="20"/>
        </w:rPr>
        <w:t>Recreation</w:t>
      </w:r>
      <w:r w:rsidR="00FE7E97">
        <w:rPr>
          <w:sz w:val="20"/>
          <w:szCs w:val="20"/>
        </w:rPr>
        <w:tab/>
      </w:r>
      <w:r w:rsidR="00FE7E97" w:rsidRPr="00C72EB2">
        <w:rPr>
          <w:sz w:val="20"/>
          <w:szCs w:val="20"/>
        </w:rPr>
        <w:t>500,000</w:t>
      </w:r>
    </w:p>
    <w:p w:rsidR="00252C02" w:rsidRDefault="00D7494D"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Boro</w:t>
      </w:r>
      <w:r w:rsidR="00252C02">
        <w:rPr>
          <w:sz w:val="20"/>
          <w:szCs w:val="20"/>
        </w:rPr>
        <w:tab/>
      </w:r>
      <w:r w:rsidR="00252C02">
        <w:rPr>
          <w:sz w:val="20"/>
          <w:szCs w:val="20"/>
        </w:rPr>
        <w:tab/>
      </w:r>
      <w:r w:rsidR="003A16AC">
        <w:rPr>
          <w:sz w:val="20"/>
          <w:szCs w:val="20"/>
        </w:rPr>
        <w:t xml:space="preserve">  </w:t>
      </w:r>
      <w:r w:rsidR="00252C02" w:rsidRPr="00C72EB2">
        <w:rPr>
          <w:sz w:val="20"/>
          <w:szCs w:val="20"/>
        </w:rPr>
        <w:t>Acquisition</w:t>
      </w:r>
    </w:p>
    <w:p w:rsidR="00F6580E"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Passaic County</w:t>
      </w:r>
      <w:r w:rsidRPr="00C72EB2">
        <w:rPr>
          <w:sz w:val="20"/>
          <w:szCs w:val="20"/>
        </w:rPr>
        <w:tab/>
        <w:t>Passaic</w:t>
      </w:r>
      <w:r w:rsidRPr="00C72EB2">
        <w:rPr>
          <w:sz w:val="20"/>
          <w:szCs w:val="20"/>
        </w:rPr>
        <w:tab/>
        <w:t>Open Space Plan</w:t>
      </w:r>
      <w:r w:rsidR="00F6580E">
        <w:rPr>
          <w:sz w:val="20"/>
          <w:szCs w:val="20"/>
        </w:rPr>
        <w:tab/>
      </w:r>
      <w:r w:rsidR="00F6580E" w:rsidRPr="00C72EB2">
        <w:rPr>
          <w:sz w:val="20"/>
          <w:szCs w:val="20"/>
        </w:rPr>
        <w:t>1,250,000</w:t>
      </w:r>
    </w:p>
    <w:p w:rsidR="00EE17E9" w:rsidRPr="00C72EB2" w:rsidRDefault="00F6580E"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Acquisitions</w:t>
      </w:r>
    </w:p>
    <w:p w:rsidR="0054429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Somerset County</w:t>
      </w:r>
      <w:r w:rsidRPr="00C72EB2">
        <w:rPr>
          <w:sz w:val="20"/>
          <w:szCs w:val="20"/>
        </w:rPr>
        <w:tab/>
        <w:t>Somerset</w:t>
      </w:r>
      <w:r w:rsidRPr="00C72EB2">
        <w:rPr>
          <w:sz w:val="20"/>
          <w:szCs w:val="20"/>
        </w:rPr>
        <w:tab/>
      </w:r>
      <w:r w:rsidR="00544292">
        <w:rPr>
          <w:sz w:val="20"/>
          <w:szCs w:val="20"/>
        </w:rPr>
        <w:t>County Open Space</w:t>
      </w:r>
      <w:r w:rsidR="00544292">
        <w:rPr>
          <w:sz w:val="20"/>
          <w:szCs w:val="20"/>
        </w:rPr>
        <w:tab/>
      </w:r>
      <w:r w:rsidR="00544292" w:rsidRPr="00C72EB2">
        <w:rPr>
          <w:sz w:val="20"/>
          <w:szCs w:val="20"/>
        </w:rPr>
        <w:t>1,000,000</w:t>
      </w:r>
    </w:p>
    <w:p w:rsidR="00EE17E9" w:rsidRPr="00C72EB2" w:rsidRDefault="00544292"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Acquisition</w:t>
      </w:r>
    </w:p>
    <w:p w:rsidR="00BF0F9D"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Bernardsville Boro</w:t>
      </w:r>
      <w:r w:rsidRPr="00C72EB2">
        <w:rPr>
          <w:sz w:val="20"/>
          <w:szCs w:val="20"/>
        </w:rPr>
        <w:tab/>
        <w:t>Somerset</w:t>
      </w:r>
      <w:r w:rsidRPr="00C72EB2">
        <w:rPr>
          <w:sz w:val="20"/>
          <w:szCs w:val="20"/>
        </w:rPr>
        <w:tab/>
        <w:t>Bernardsville Boro Open Space</w:t>
      </w:r>
      <w:r w:rsidR="002F13D2">
        <w:rPr>
          <w:sz w:val="20"/>
          <w:szCs w:val="20"/>
        </w:rPr>
        <w:tab/>
      </w:r>
      <w:r w:rsidR="002F13D2" w:rsidRPr="00C72EB2">
        <w:rPr>
          <w:sz w:val="20"/>
          <w:szCs w:val="20"/>
        </w:rPr>
        <w:t>500,000</w:t>
      </w:r>
    </w:p>
    <w:p w:rsidR="00EE17E9" w:rsidRPr="00C72EB2" w:rsidRDefault="00BF0F9D"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 xml:space="preserve"> &amp; Recreation Land Acquisition</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Montgomery Twp</w:t>
      </w:r>
      <w:r w:rsidR="000D1A96">
        <w:rPr>
          <w:sz w:val="20"/>
          <w:szCs w:val="20"/>
        </w:rPr>
        <w:tab/>
      </w:r>
      <w:r w:rsidR="000D1A96" w:rsidRPr="00C72EB2">
        <w:rPr>
          <w:sz w:val="20"/>
          <w:szCs w:val="20"/>
        </w:rPr>
        <w:t>Somerset</w:t>
      </w:r>
      <w:r w:rsidR="000D1A96">
        <w:rPr>
          <w:sz w:val="20"/>
          <w:szCs w:val="20"/>
        </w:rPr>
        <w:tab/>
      </w:r>
      <w:r w:rsidR="000D1A96" w:rsidRPr="00C72EB2">
        <w:rPr>
          <w:sz w:val="20"/>
          <w:szCs w:val="20"/>
        </w:rPr>
        <w:t>Open Space Acquisition 5</w:t>
      </w:r>
      <w:r w:rsidR="000D1A96">
        <w:rPr>
          <w:sz w:val="20"/>
          <w:szCs w:val="20"/>
        </w:rPr>
        <w:tab/>
      </w:r>
      <w:r w:rsidR="000D1A96" w:rsidRPr="00C72EB2">
        <w:rPr>
          <w:sz w:val="20"/>
          <w:szCs w:val="20"/>
        </w:rPr>
        <w:t>500,000</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Peapack - Gladstone Boro</w:t>
      </w:r>
      <w:r w:rsidR="00057637">
        <w:rPr>
          <w:sz w:val="20"/>
          <w:szCs w:val="20"/>
        </w:rPr>
        <w:tab/>
      </w:r>
      <w:r w:rsidR="00057637" w:rsidRPr="00C72EB2">
        <w:rPr>
          <w:sz w:val="20"/>
          <w:szCs w:val="20"/>
        </w:rPr>
        <w:t>Somerset</w:t>
      </w:r>
      <w:r w:rsidR="00057637">
        <w:rPr>
          <w:sz w:val="20"/>
          <w:szCs w:val="20"/>
        </w:rPr>
        <w:tab/>
      </w:r>
      <w:r w:rsidR="00057637" w:rsidRPr="00C72EB2">
        <w:rPr>
          <w:sz w:val="20"/>
          <w:szCs w:val="20"/>
        </w:rPr>
        <w:t>Open Space Acquisition</w:t>
      </w:r>
      <w:r w:rsidR="00057637">
        <w:rPr>
          <w:sz w:val="20"/>
          <w:szCs w:val="20"/>
        </w:rPr>
        <w:tab/>
      </w:r>
      <w:r w:rsidR="00057637" w:rsidRPr="00C72EB2">
        <w:rPr>
          <w:sz w:val="20"/>
          <w:szCs w:val="20"/>
        </w:rPr>
        <w:t>500,000</w:t>
      </w:r>
    </w:p>
    <w:p w:rsidR="00185231"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t>Frankford Twp</w:t>
      </w:r>
      <w:r w:rsidRPr="00C72EB2">
        <w:rPr>
          <w:sz w:val="20"/>
          <w:szCs w:val="20"/>
        </w:rPr>
        <w:tab/>
        <w:t>Sussex</w:t>
      </w:r>
      <w:r w:rsidRPr="00C72EB2">
        <w:rPr>
          <w:sz w:val="20"/>
          <w:szCs w:val="20"/>
        </w:rPr>
        <w:tab/>
      </w:r>
      <w:r w:rsidR="00185231">
        <w:rPr>
          <w:sz w:val="20"/>
          <w:szCs w:val="20"/>
        </w:rPr>
        <w:t>Frankford Twp</w:t>
      </w:r>
      <w:r w:rsidR="00185231">
        <w:rPr>
          <w:sz w:val="20"/>
          <w:szCs w:val="20"/>
        </w:rPr>
        <w:tab/>
      </w:r>
      <w:r w:rsidR="00185231" w:rsidRPr="00C72EB2">
        <w:rPr>
          <w:sz w:val="20"/>
          <w:szCs w:val="20"/>
        </w:rPr>
        <w:t>462,500</w:t>
      </w:r>
    </w:p>
    <w:p w:rsidR="00EE17E9" w:rsidRPr="00C72EB2" w:rsidRDefault="00185231"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EE17E9" w:rsidRPr="00C72EB2">
        <w:rPr>
          <w:sz w:val="20"/>
          <w:szCs w:val="20"/>
        </w:rPr>
        <w:t>Planning Incentive</w:t>
      </w:r>
    </w:p>
    <w:p w:rsidR="00EE17E9" w:rsidRPr="00C72EB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50"/>
          <w:tab w:val="left" w:pos="5310"/>
          <w:tab w:val="right" w:pos="9360"/>
        </w:tabs>
        <w:spacing w:line="240" w:lineRule="auto"/>
        <w:rPr>
          <w:sz w:val="20"/>
          <w:szCs w:val="20"/>
        </w:rPr>
      </w:pPr>
    </w:p>
    <w:p w:rsidR="00C61C37"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C72EB2">
        <w:rPr>
          <w:sz w:val="20"/>
          <w:szCs w:val="20"/>
        </w:rPr>
        <w:lastRenderedPageBreak/>
        <w:t>Union County</w:t>
      </w:r>
      <w:r w:rsidR="00C61C37">
        <w:rPr>
          <w:sz w:val="20"/>
          <w:szCs w:val="20"/>
        </w:rPr>
        <w:tab/>
      </w:r>
      <w:r w:rsidR="00C61C37" w:rsidRPr="00C72EB2">
        <w:rPr>
          <w:sz w:val="20"/>
          <w:szCs w:val="20"/>
        </w:rPr>
        <w:t>Union</w:t>
      </w:r>
      <w:r w:rsidR="00C61C37">
        <w:rPr>
          <w:sz w:val="20"/>
          <w:szCs w:val="20"/>
        </w:rPr>
        <w:tab/>
      </w:r>
      <w:r w:rsidR="00C61C37" w:rsidRPr="00C72EB2">
        <w:rPr>
          <w:sz w:val="20"/>
          <w:szCs w:val="20"/>
        </w:rPr>
        <w:t xml:space="preserve">Open Space &amp; </w:t>
      </w:r>
      <w:r w:rsidR="00014689">
        <w:rPr>
          <w:sz w:val="20"/>
          <w:szCs w:val="20"/>
        </w:rPr>
        <w:tab/>
      </w:r>
      <w:r w:rsidR="00014689" w:rsidRPr="00C72EB2">
        <w:rPr>
          <w:sz w:val="20"/>
          <w:szCs w:val="20"/>
        </w:rPr>
        <w:t>1,500,000</w:t>
      </w:r>
    </w:p>
    <w:p w:rsidR="00EE17E9" w:rsidRPr="00C72EB2" w:rsidRDefault="00C61C37"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C72EB2">
        <w:rPr>
          <w:sz w:val="20"/>
          <w:szCs w:val="20"/>
        </w:rPr>
        <w:t>Recreation Plan</w:t>
      </w:r>
    </w:p>
    <w:p w:rsidR="00EE17E9" w:rsidRPr="004B590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sidRPr="004B5902">
        <w:rPr>
          <w:b/>
          <w:sz w:val="20"/>
          <w:szCs w:val="20"/>
        </w:rPr>
        <w:t>TOTAL</w:t>
      </w:r>
      <w:r w:rsidRPr="004B5902">
        <w:rPr>
          <w:b/>
          <w:sz w:val="20"/>
          <w:szCs w:val="20"/>
        </w:rPr>
        <w:tab/>
      </w:r>
      <w:r w:rsidRPr="004B5902">
        <w:rPr>
          <w:b/>
          <w:sz w:val="20"/>
          <w:szCs w:val="20"/>
        </w:rPr>
        <w:tab/>
      </w:r>
      <w:r w:rsidRPr="004B5902">
        <w:rPr>
          <w:b/>
          <w:sz w:val="20"/>
          <w:szCs w:val="20"/>
        </w:rPr>
        <w:tab/>
        <w:t>$29,349,000</w:t>
      </w:r>
    </w:p>
    <w:p w:rsidR="00EE17E9" w:rsidRPr="004B5902" w:rsidRDefault="00EE17E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50"/>
          <w:tab w:val="left" w:pos="5310"/>
          <w:tab w:val="right" w:pos="9360"/>
        </w:tabs>
        <w:spacing w:line="240" w:lineRule="auto"/>
        <w:rPr>
          <w:b/>
          <w:sz w:val="20"/>
          <w:szCs w:val="20"/>
        </w:rPr>
      </w:pPr>
    </w:p>
    <w:p w:rsidR="002D344A" w:rsidRPr="00DC15A9" w:rsidRDefault="002D344A" w:rsidP="002D344A">
      <w:pPr>
        <w:widowControl w:val="0"/>
        <w:tabs>
          <w:tab w:val="left" w:pos="-1440"/>
          <w:tab w:val="left" w:pos="-720"/>
          <w:tab w:val="left" w:pos="0"/>
        </w:tabs>
        <w:spacing w:line="287" w:lineRule="auto"/>
      </w:pPr>
      <w:r w:rsidRPr="00DC15A9">
        <w:rPr>
          <w:sz w:val="16"/>
          <w:szCs w:val="16"/>
        </w:rPr>
        <w:tab/>
      </w:r>
      <w:r w:rsidRPr="00DC15A9">
        <w:t>b.</w:t>
      </w:r>
      <w:r w:rsidRPr="00DC15A9">
        <w:tab/>
        <w:t>The following projects to acquire lands for recreation and conservation purposes located in municipalities eligible to receive State aid pursuant to P.L.1978, c.14 (C.52:27D-178 et seq.), either as of June 30, 2021 or the effective date of this act, are eligible for funding with the moneys appropriated pursuant to section 2 of this act:</w:t>
      </w:r>
    </w:p>
    <w:p w:rsidR="002D344A" w:rsidRPr="00DC15A9" w:rsidRDefault="002D344A" w:rsidP="002D344A"/>
    <w:p w:rsidR="00A53E90" w:rsidRDefault="00A53E90"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Pr>
          <w:b/>
          <w:sz w:val="20"/>
          <w:szCs w:val="20"/>
        </w:rPr>
        <w:t>LOCAL</w:t>
      </w:r>
      <w:r>
        <w:rPr>
          <w:b/>
          <w:sz w:val="20"/>
          <w:szCs w:val="20"/>
        </w:rPr>
        <w:tab/>
      </w:r>
      <w:r w:rsidRPr="00A53E90">
        <w:rPr>
          <w:b/>
          <w:sz w:val="20"/>
          <w:szCs w:val="20"/>
        </w:rPr>
        <w:t>COUNTY</w:t>
      </w:r>
      <w:r>
        <w:rPr>
          <w:b/>
          <w:sz w:val="20"/>
          <w:szCs w:val="20"/>
        </w:rPr>
        <w:tab/>
      </w:r>
      <w:r w:rsidRPr="00A53E90">
        <w:rPr>
          <w:b/>
          <w:sz w:val="20"/>
          <w:szCs w:val="20"/>
        </w:rPr>
        <w:t>PROJECT</w:t>
      </w:r>
      <w:r>
        <w:rPr>
          <w:b/>
          <w:sz w:val="20"/>
          <w:szCs w:val="20"/>
        </w:rPr>
        <w:tab/>
      </w:r>
      <w:r w:rsidRPr="00A53E90">
        <w:rPr>
          <w:b/>
          <w:sz w:val="20"/>
          <w:szCs w:val="20"/>
        </w:rPr>
        <w:t>APPROVED</w:t>
      </w:r>
    </w:p>
    <w:p w:rsidR="00A53E90" w:rsidRDefault="00A53E90"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Pr>
          <w:b/>
          <w:sz w:val="20"/>
          <w:szCs w:val="20"/>
        </w:rPr>
        <w:t>GOVERNMENT</w:t>
      </w:r>
      <w:r>
        <w:rPr>
          <w:b/>
          <w:sz w:val="20"/>
          <w:szCs w:val="20"/>
        </w:rPr>
        <w:tab/>
      </w:r>
      <w:r>
        <w:rPr>
          <w:b/>
          <w:sz w:val="20"/>
          <w:szCs w:val="20"/>
        </w:rPr>
        <w:tab/>
      </w:r>
      <w:r>
        <w:rPr>
          <w:b/>
          <w:sz w:val="20"/>
          <w:szCs w:val="20"/>
        </w:rPr>
        <w:tab/>
      </w:r>
      <w:r w:rsidRPr="00A53E90">
        <w:rPr>
          <w:b/>
          <w:sz w:val="20"/>
          <w:szCs w:val="20"/>
        </w:rPr>
        <w:t>AMOUNT</w:t>
      </w:r>
    </w:p>
    <w:p w:rsidR="00A53E90" w:rsidRPr="00A53E90" w:rsidRDefault="00A53E90"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sidRPr="00A53E90">
        <w:rPr>
          <w:b/>
          <w:sz w:val="20"/>
          <w:szCs w:val="20"/>
        </w:rPr>
        <w:t>UNIT</w:t>
      </w:r>
    </w:p>
    <w:p w:rsidR="00BD24D6" w:rsidRPr="004B5902" w:rsidRDefault="00A53E90"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Bloomfield Twp</w:t>
      </w:r>
      <w:r w:rsidRPr="004B5902">
        <w:rPr>
          <w:sz w:val="20"/>
          <w:szCs w:val="20"/>
        </w:rPr>
        <w:tab/>
        <w:t>Essex</w:t>
      </w:r>
      <w:r w:rsidRPr="004B5902">
        <w:rPr>
          <w:sz w:val="20"/>
          <w:szCs w:val="20"/>
        </w:rPr>
        <w:tab/>
      </w:r>
      <w:r w:rsidR="00BD24D6" w:rsidRPr="004B5902">
        <w:rPr>
          <w:sz w:val="20"/>
          <w:szCs w:val="20"/>
        </w:rPr>
        <w:t>Third River</w:t>
      </w:r>
      <w:r w:rsidR="00BD24D6" w:rsidRPr="004B5902">
        <w:rPr>
          <w:sz w:val="20"/>
          <w:szCs w:val="20"/>
        </w:rPr>
        <w:tab/>
        <w:t>$1,000,000</w:t>
      </w:r>
    </w:p>
    <w:p w:rsidR="00A53E90" w:rsidRPr="004B5902" w:rsidRDefault="00BD24D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b/>
      </w:r>
      <w:r w:rsidRPr="004B5902">
        <w:rPr>
          <w:sz w:val="20"/>
          <w:szCs w:val="20"/>
        </w:rPr>
        <w:tab/>
      </w:r>
      <w:r w:rsidR="003A16AC">
        <w:rPr>
          <w:sz w:val="20"/>
          <w:szCs w:val="20"/>
        </w:rPr>
        <w:t xml:space="preserve">  </w:t>
      </w:r>
      <w:r w:rsidR="00A53E90" w:rsidRPr="004B5902">
        <w:rPr>
          <w:sz w:val="20"/>
          <w:szCs w:val="20"/>
        </w:rPr>
        <w:t>Park and Preserve</w:t>
      </w:r>
    </w:p>
    <w:p w:rsidR="00BD24D6" w:rsidRPr="00A53E90" w:rsidRDefault="00A53E90"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A53E90">
        <w:rPr>
          <w:sz w:val="20"/>
          <w:szCs w:val="20"/>
        </w:rPr>
        <w:t>Union City</w:t>
      </w:r>
      <w:r w:rsidRPr="00A53E90">
        <w:rPr>
          <w:sz w:val="20"/>
          <w:szCs w:val="20"/>
        </w:rPr>
        <w:tab/>
        <w:t>Hudson</w:t>
      </w:r>
      <w:r w:rsidRPr="00A53E90">
        <w:rPr>
          <w:sz w:val="20"/>
          <w:szCs w:val="20"/>
        </w:rPr>
        <w:tab/>
        <w:t>4100 Palisade Ave Acq</w:t>
      </w:r>
      <w:r w:rsidR="00BD24D6">
        <w:rPr>
          <w:sz w:val="20"/>
          <w:szCs w:val="20"/>
        </w:rPr>
        <w:tab/>
      </w:r>
      <w:r w:rsidR="00BD24D6" w:rsidRPr="00A53E90">
        <w:rPr>
          <w:sz w:val="20"/>
          <w:szCs w:val="20"/>
        </w:rPr>
        <w:t>1,000,000</w:t>
      </w:r>
    </w:p>
    <w:p w:rsidR="007F7CD2" w:rsidRDefault="00A53E90"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A53E90">
        <w:rPr>
          <w:sz w:val="20"/>
          <w:szCs w:val="20"/>
        </w:rPr>
        <w:t>Rahway City</w:t>
      </w:r>
      <w:r w:rsidRPr="00A53E90">
        <w:rPr>
          <w:sz w:val="20"/>
          <w:szCs w:val="20"/>
        </w:rPr>
        <w:tab/>
        <w:t>Union</w:t>
      </w:r>
      <w:r w:rsidRPr="00A53E90">
        <w:rPr>
          <w:sz w:val="20"/>
          <w:szCs w:val="20"/>
        </w:rPr>
        <w:tab/>
      </w:r>
      <w:r w:rsidR="007F7CD2">
        <w:rPr>
          <w:sz w:val="20"/>
          <w:szCs w:val="20"/>
        </w:rPr>
        <w:t>East Cherry Street</w:t>
      </w:r>
      <w:r w:rsidR="007F7CD2">
        <w:rPr>
          <w:sz w:val="20"/>
          <w:szCs w:val="20"/>
        </w:rPr>
        <w:tab/>
      </w:r>
      <w:r w:rsidR="007F7CD2" w:rsidRPr="00A53E90">
        <w:rPr>
          <w:sz w:val="20"/>
          <w:szCs w:val="20"/>
        </w:rPr>
        <w:t>179,000</w:t>
      </w:r>
    </w:p>
    <w:p w:rsidR="00A53E90" w:rsidRDefault="007F7CD2"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A53E90" w:rsidRPr="00A53E90">
        <w:rPr>
          <w:sz w:val="20"/>
          <w:szCs w:val="20"/>
        </w:rPr>
        <w:t>Park Acq</w:t>
      </w:r>
    </w:p>
    <w:p w:rsidR="00A53E90" w:rsidRPr="004B5902" w:rsidRDefault="00A53E90"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sidRPr="00C14DAD">
        <w:rPr>
          <w:b/>
          <w:sz w:val="20"/>
          <w:szCs w:val="20"/>
        </w:rPr>
        <w:t>TOTAL</w:t>
      </w:r>
      <w:r w:rsidRPr="00C14DAD">
        <w:rPr>
          <w:b/>
          <w:sz w:val="20"/>
          <w:szCs w:val="20"/>
        </w:rPr>
        <w:tab/>
      </w:r>
      <w:r w:rsidRPr="00C14DAD">
        <w:rPr>
          <w:b/>
          <w:sz w:val="20"/>
          <w:szCs w:val="20"/>
        </w:rPr>
        <w:tab/>
      </w:r>
      <w:r w:rsidRPr="00C14DAD">
        <w:rPr>
          <w:b/>
          <w:sz w:val="20"/>
          <w:szCs w:val="20"/>
        </w:rPr>
        <w:tab/>
        <w:t>$2,179,000</w:t>
      </w:r>
    </w:p>
    <w:p w:rsidR="004B5902" w:rsidRDefault="004B5902" w:rsidP="00A30941">
      <w:pPr>
        <w:rPr>
          <w:b/>
          <w:sz w:val="20"/>
          <w:szCs w:val="20"/>
        </w:rPr>
      </w:pPr>
    </w:p>
    <w:p w:rsidR="00A30941" w:rsidRPr="00DC15A9" w:rsidRDefault="00A30941" w:rsidP="00A30941">
      <w:r w:rsidRPr="00DC15A9">
        <w:tab/>
      </w:r>
      <w:r w:rsidR="0016446E">
        <w:t>c.</w:t>
      </w:r>
      <w:r w:rsidR="0016446E">
        <w:tab/>
      </w:r>
      <w:r w:rsidR="002D344A" w:rsidRPr="00DC15A9">
        <w:t xml:space="preserve">The following standard acquisition projects to acquire lands for recreation and conservation purposes are eligible for funding with the moneys appropriated pursuant to section 2 of this act: </w:t>
      </w:r>
    </w:p>
    <w:p w:rsidR="002D344A" w:rsidRPr="00DC15A9" w:rsidRDefault="002D344A" w:rsidP="00A30941"/>
    <w:p w:rsidR="00C234A9" w:rsidRDefault="00C234A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Pr>
          <w:b/>
          <w:sz w:val="20"/>
          <w:szCs w:val="20"/>
        </w:rPr>
        <w:t>LOCAL</w:t>
      </w:r>
      <w:r>
        <w:rPr>
          <w:b/>
          <w:sz w:val="20"/>
          <w:szCs w:val="20"/>
        </w:rPr>
        <w:tab/>
      </w:r>
      <w:r w:rsidRPr="00C234A9">
        <w:rPr>
          <w:b/>
          <w:sz w:val="20"/>
          <w:szCs w:val="20"/>
        </w:rPr>
        <w:t>COUNTY</w:t>
      </w:r>
      <w:r>
        <w:rPr>
          <w:b/>
          <w:sz w:val="20"/>
          <w:szCs w:val="20"/>
        </w:rPr>
        <w:tab/>
      </w:r>
      <w:r w:rsidRPr="00C234A9">
        <w:rPr>
          <w:b/>
          <w:sz w:val="20"/>
          <w:szCs w:val="20"/>
        </w:rPr>
        <w:t>PROJECT</w:t>
      </w:r>
      <w:r>
        <w:rPr>
          <w:b/>
          <w:sz w:val="20"/>
          <w:szCs w:val="20"/>
        </w:rPr>
        <w:tab/>
      </w:r>
      <w:r w:rsidRPr="00C234A9">
        <w:rPr>
          <w:b/>
          <w:sz w:val="20"/>
          <w:szCs w:val="20"/>
        </w:rPr>
        <w:t>APPROVED</w:t>
      </w:r>
    </w:p>
    <w:p w:rsidR="00C234A9" w:rsidRDefault="00C234A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Pr>
          <w:b/>
          <w:sz w:val="20"/>
          <w:szCs w:val="20"/>
        </w:rPr>
        <w:t>GOVERNMENT</w:t>
      </w:r>
      <w:r>
        <w:rPr>
          <w:b/>
          <w:sz w:val="20"/>
          <w:szCs w:val="20"/>
        </w:rPr>
        <w:tab/>
      </w:r>
      <w:r>
        <w:rPr>
          <w:b/>
          <w:sz w:val="20"/>
          <w:szCs w:val="20"/>
        </w:rPr>
        <w:tab/>
      </w:r>
      <w:r>
        <w:rPr>
          <w:b/>
          <w:sz w:val="20"/>
          <w:szCs w:val="20"/>
        </w:rPr>
        <w:tab/>
      </w:r>
      <w:r w:rsidRPr="00C234A9">
        <w:rPr>
          <w:b/>
          <w:sz w:val="20"/>
          <w:szCs w:val="20"/>
        </w:rPr>
        <w:t>AMOUNT</w:t>
      </w:r>
    </w:p>
    <w:p w:rsidR="00C234A9" w:rsidRPr="00C234A9" w:rsidRDefault="00C234A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sidRPr="00C234A9">
        <w:rPr>
          <w:b/>
          <w:sz w:val="20"/>
          <w:szCs w:val="20"/>
        </w:rPr>
        <w:t>UNIT</w:t>
      </w:r>
    </w:p>
    <w:p w:rsidR="006B35C1" w:rsidRPr="004B5902" w:rsidRDefault="00C234A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East Rutherford Boro</w:t>
      </w:r>
      <w:r w:rsidR="006B35C1" w:rsidRPr="004B5902">
        <w:rPr>
          <w:sz w:val="20"/>
          <w:szCs w:val="20"/>
        </w:rPr>
        <w:tab/>
        <w:t>Bergen</w:t>
      </w:r>
      <w:r w:rsidR="006B35C1" w:rsidRPr="004B5902">
        <w:rPr>
          <w:sz w:val="20"/>
          <w:szCs w:val="20"/>
        </w:rPr>
        <w:tab/>
        <w:t>Richard Outwater</w:t>
      </w:r>
      <w:r w:rsidR="006B35C1" w:rsidRPr="004B5902">
        <w:rPr>
          <w:sz w:val="20"/>
          <w:szCs w:val="20"/>
        </w:rPr>
        <w:tab/>
        <w:t>$500,000</w:t>
      </w:r>
    </w:p>
    <w:p w:rsidR="00C234A9" w:rsidRPr="004B5902" w:rsidRDefault="006B35C1"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b/>
      </w:r>
      <w:r w:rsidRPr="004B5902">
        <w:rPr>
          <w:sz w:val="20"/>
          <w:szCs w:val="20"/>
        </w:rPr>
        <w:tab/>
      </w:r>
      <w:r w:rsidR="003A16AC">
        <w:rPr>
          <w:sz w:val="20"/>
          <w:szCs w:val="20"/>
        </w:rPr>
        <w:t xml:space="preserve">  </w:t>
      </w:r>
      <w:r w:rsidRPr="004B5902">
        <w:rPr>
          <w:sz w:val="20"/>
          <w:szCs w:val="20"/>
        </w:rPr>
        <w:t>House Acq</w:t>
      </w:r>
    </w:p>
    <w:p w:rsidR="00075783" w:rsidRPr="004B5902" w:rsidRDefault="00C234A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Wood-Ridge Boro</w:t>
      </w:r>
      <w:r w:rsidRPr="004B5902">
        <w:rPr>
          <w:sz w:val="20"/>
          <w:szCs w:val="20"/>
        </w:rPr>
        <w:tab/>
        <w:t>Bergen</w:t>
      </w:r>
      <w:r w:rsidRPr="004B5902">
        <w:rPr>
          <w:sz w:val="20"/>
          <w:szCs w:val="20"/>
        </w:rPr>
        <w:tab/>
      </w:r>
      <w:r w:rsidR="00075783" w:rsidRPr="004B5902">
        <w:rPr>
          <w:sz w:val="20"/>
          <w:szCs w:val="20"/>
        </w:rPr>
        <w:t>Wood-Ridge Recreation</w:t>
      </w:r>
      <w:r w:rsidR="00075783" w:rsidRPr="004B5902">
        <w:rPr>
          <w:sz w:val="20"/>
          <w:szCs w:val="20"/>
        </w:rPr>
        <w:tab/>
        <w:t>750,000</w:t>
      </w:r>
    </w:p>
    <w:p w:rsidR="00C234A9" w:rsidRPr="004B5902" w:rsidRDefault="00075783"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b/>
      </w:r>
      <w:r w:rsidRPr="004B5902">
        <w:rPr>
          <w:sz w:val="20"/>
          <w:szCs w:val="20"/>
        </w:rPr>
        <w:tab/>
      </w:r>
      <w:r w:rsidR="003A16AC">
        <w:rPr>
          <w:sz w:val="20"/>
          <w:szCs w:val="20"/>
        </w:rPr>
        <w:t xml:space="preserve">  </w:t>
      </w:r>
      <w:r w:rsidR="00C234A9" w:rsidRPr="004B5902">
        <w:rPr>
          <w:sz w:val="20"/>
          <w:szCs w:val="20"/>
        </w:rPr>
        <w:t>Complex Acq</w:t>
      </w:r>
    </w:p>
    <w:p w:rsidR="00C234A9" w:rsidRPr="004B5902" w:rsidRDefault="00C234A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Edison Twp</w:t>
      </w:r>
      <w:r w:rsidRPr="004B5902">
        <w:rPr>
          <w:sz w:val="20"/>
          <w:szCs w:val="20"/>
        </w:rPr>
        <w:tab/>
        <w:t>Middlesex</w:t>
      </w:r>
      <w:r w:rsidRPr="004B5902">
        <w:rPr>
          <w:sz w:val="20"/>
          <w:szCs w:val="20"/>
        </w:rPr>
        <w:tab/>
        <w:t>Glendale Park Acq</w:t>
      </w:r>
      <w:r w:rsidR="006D7466" w:rsidRPr="004B5902">
        <w:rPr>
          <w:sz w:val="20"/>
          <w:szCs w:val="20"/>
        </w:rPr>
        <w:tab/>
        <w:t>750,000</w:t>
      </w:r>
    </w:p>
    <w:p w:rsidR="00C234A9" w:rsidRPr="004B5902" w:rsidRDefault="00C234A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Fair Haven Boro</w:t>
      </w:r>
      <w:r w:rsidRPr="004B5902">
        <w:rPr>
          <w:sz w:val="20"/>
          <w:szCs w:val="20"/>
        </w:rPr>
        <w:tab/>
        <w:t>Monmouth</w:t>
      </w:r>
      <w:r w:rsidRPr="004B5902">
        <w:rPr>
          <w:sz w:val="20"/>
          <w:szCs w:val="20"/>
        </w:rPr>
        <w:tab/>
        <w:t>Spagnuolo Acq</w:t>
      </w:r>
      <w:r w:rsidRPr="004B5902">
        <w:rPr>
          <w:sz w:val="20"/>
          <w:szCs w:val="20"/>
        </w:rPr>
        <w:tab/>
        <w:t>500,000</w:t>
      </w:r>
    </w:p>
    <w:p w:rsidR="006D7466" w:rsidRPr="004B5902" w:rsidRDefault="00C234A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Lincoln Park Boro</w:t>
      </w:r>
      <w:r w:rsidRPr="004B5902">
        <w:rPr>
          <w:sz w:val="20"/>
          <w:szCs w:val="20"/>
        </w:rPr>
        <w:tab/>
        <w:t>Morris</w:t>
      </w:r>
      <w:r w:rsidRPr="004B5902">
        <w:rPr>
          <w:sz w:val="20"/>
          <w:szCs w:val="20"/>
        </w:rPr>
        <w:tab/>
      </w:r>
      <w:r w:rsidR="006D7466" w:rsidRPr="004B5902">
        <w:rPr>
          <w:sz w:val="20"/>
          <w:szCs w:val="20"/>
        </w:rPr>
        <w:t>Lincoln Park</w:t>
      </w:r>
      <w:r w:rsidR="006D7466" w:rsidRPr="004B5902">
        <w:rPr>
          <w:sz w:val="20"/>
          <w:szCs w:val="20"/>
        </w:rPr>
        <w:tab/>
        <w:t>213,518</w:t>
      </w:r>
    </w:p>
    <w:p w:rsidR="00C234A9" w:rsidRPr="004B5902" w:rsidRDefault="006D746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b/>
      </w:r>
      <w:r w:rsidRPr="004B5902">
        <w:rPr>
          <w:sz w:val="20"/>
          <w:szCs w:val="20"/>
        </w:rPr>
        <w:tab/>
      </w:r>
      <w:r w:rsidR="003A16AC">
        <w:rPr>
          <w:sz w:val="20"/>
          <w:szCs w:val="20"/>
        </w:rPr>
        <w:t xml:space="preserve">  </w:t>
      </w:r>
      <w:r w:rsidR="00C234A9" w:rsidRPr="004B5902">
        <w:rPr>
          <w:sz w:val="20"/>
          <w:szCs w:val="20"/>
        </w:rPr>
        <w:t>Floodplain Acq</w:t>
      </w:r>
    </w:p>
    <w:p w:rsidR="00C234A9" w:rsidRPr="004B5902" w:rsidRDefault="00C234A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Mountainside Boro</w:t>
      </w:r>
      <w:r w:rsidR="005C2E73" w:rsidRPr="004B5902">
        <w:rPr>
          <w:sz w:val="20"/>
          <w:szCs w:val="20"/>
        </w:rPr>
        <w:tab/>
        <w:t>Union</w:t>
      </w:r>
      <w:r w:rsidR="005C2E73" w:rsidRPr="004B5902">
        <w:rPr>
          <w:sz w:val="20"/>
          <w:szCs w:val="20"/>
        </w:rPr>
        <w:tab/>
        <w:t>Our Lady of Lourdes Fields</w:t>
      </w:r>
      <w:r w:rsidR="005C2E73" w:rsidRPr="004B5902">
        <w:rPr>
          <w:sz w:val="20"/>
          <w:szCs w:val="20"/>
        </w:rPr>
        <w:tab/>
        <w:t>478,000</w:t>
      </w:r>
    </w:p>
    <w:p w:rsidR="00C234A9" w:rsidRPr="004B5902" w:rsidRDefault="00C234A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sidRPr="00844FD1">
        <w:rPr>
          <w:b/>
          <w:sz w:val="20"/>
          <w:szCs w:val="20"/>
        </w:rPr>
        <w:t>TOTAL</w:t>
      </w:r>
      <w:r w:rsidRPr="00844FD1">
        <w:rPr>
          <w:b/>
          <w:sz w:val="20"/>
          <w:szCs w:val="20"/>
        </w:rPr>
        <w:tab/>
      </w:r>
      <w:r w:rsidRPr="00844FD1">
        <w:rPr>
          <w:b/>
          <w:sz w:val="20"/>
          <w:szCs w:val="20"/>
        </w:rPr>
        <w:tab/>
      </w:r>
      <w:r w:rsidRPr="00844FD1">
        <w:rPr>
          <w:b/>
          <w:sz w:val="20"/>
          <w:szCs w:val="20"/>
        </w:rPr>
        <w:tab/>
        <w:t>$3,191,518</w:t>
      </w:r>
    </w:p>
    <w:p w:rsidR="00181F57" w:rsidRPr="009B6056" w:rsidRDefault="00181F57" w:rsidP="00A30941">
      <w:pPr>
        <w:widowControl w:val="0"/>
        <w:tabs>
          <w:tab w:val="left" w:pos="-1440"/>
          <w:tab w:val="left" w:pos="-720"/>
          <w:tab w:val="left" w:pos="0"/>
        </w:tabs>
        <w:spacing w:line="287" w:lineRule="auto"/>
        <w:rPr>
          <w:sz w:val="16"/>
          <w:szCs w:val="16"/>
        </w:rPr>
      </w:pPr>
    </w:p>
    <w:p w:rsidR="00AC646F" w:rsidRPr="00DC15A9" w:rsidRDefault="002D344A" w:rsidP="00AC646F">
      <w:pPr>
        <w:widowControl w:val="0"/>
        <w:tabs>
          <w:tab w:val="left" w:pos="-1440"/>
          <w:tab w:val="left" w:pos="-720"/>
          <w:tab w:val="left" w:pos="0"/>
        </w:tabs>
        <w:spacing w:line="287" w:lineRule="auto"/>
      </w:pPr>
      <w:r w:rsidRPr="00DC15A9">
        <w:tab/>
        <w:t>d</w:t>
      </w:r>
      <w:r w:rsidR="00A30941" w:rsidRPr="00DC15A9">
        <w:t>.</w:t>
      </w:r>
      <w:r w:rsidR="00A30941" w:rsidRPr="00DC15A9">
        <w:tab/>
      </w:r>
      <w:r w:rsidRPr="00DC15A9">
        <w:t xml:space="preserve">The following site-specific </w:t>
      </w:r>
      <w:r w:rsidR="009F1690" w:rsidRPr="00DC15A9">
        <w:t xml:space="preserve">incentive </w:t>
      </w:r>
      <w:r w:rsidRPr="00DC15A9">
        <w:t xml:space="preserve">acquisition projects to acquire lands for recreation and conservation purposes are eligible for funding with the moneys appropriated pursuant to section 2 of this act: </w:t>
      </w:r>
    </w:p>
    <w:p w:rsidR="009B6056" w:rsidRPr="009B6056" w:rsidRDefault="009B6056" w:rsidP="009B6056">
      <w:pPr>
        <w:widowControl w:val="0"/>
        <w:tabs>
          <w:tab w:val="left" w:pos="-1440"/>
          <w:tab w:val="left" w:pos="-720"/>
          <w:tab w:val="left" w:pos="0"/>
        </w:tabs>
        <w:spacing w:line="287" w:lineRule="auto"/>
        <w:rPr>
          <w:sz w:val="16"/>
          <w:szCs w:val="16"/>
        </w:rPr>
      </w:pPr>
    </w:p>
    <w:p w:rsidR="00C54609" w:rsidRDefault="00C5460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Pr>
          <w:b/>
          <w:sz w:val="20"/>
          <w:szCs w:val="20"/>
        </w:rPr>
        <w:t>LOCAL</w:t>
      </w:r>
      <w:r>
        <w:rPr>
          <w:b/>
          <w:sz w:val="20"/>
          <w:szCs w:val="20"/>
        </w:rPr>
        <w:tab/>
      </w:r>
      <w:r w:rsidRPr="00BD71A5">
        <w:rPr>
          <w:b/>
          <w:sz w:val="20"/>
          <w:szCs w:val="20"/>
        </w:rPr>
        <w:t>COUNTY</w:t>
      </w:r>
      <w:r>
        <w:rPr>
          <w:b/>
          <w:sz w:val="20"/>
          <w:szCs w:val="20"/>
        </w:rPr>
        <w:tab/>
      </w:r>
      <w:r w:rsidRPr="00BD71A5">
        <w:rPr>
          <w:b/>
          <w:sz w:val="20"/>
          <w:szCs w:val="20"/>
        </w:rPr>
        <w:t>PROJECT</w:t>
      </w:r>
      <w:r>
        <w:rPr>
          <w:b/>
          <w:sz w:val="20"/>
          <w:szCs w:val="20"/>
        </w:rPr>
        <w:tab/>
      </w:r>
      <w:r w:rsidRPr="00BD71A5">
        <w:rPr>
          <w:b/>
          <w:sz w:val="20"/>
          <w:szCs w:val="20"/>
        </w:rPr>
        <w:t>APPROVED</w:t>
      </w:r>
    </w:p>
    <w:p w:rsidR="00C54609" w:rsidRDefault="00C5460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Pr>
          <w:b/>
          <w:sz w:val="20"/>
          <w:szCs w:val="20"/>
        </w:rPr>
        <w:t>GOVERNMENT</w:t>
      </w:r>
      <w:r>
        <w:rPr>
          <w:b/>
          <w:sz w:val="20"/>
          <w:szCs w:val="20"/>
        </w:rPr>
        <w:tab/>
      </w:r>
      <w:r>
        <w:rPr>
          <w:b/>
          <w:sz w:val="20"/>
          <w:szCs w:val="20"/>
        </w:rPr>
        <w:tab/>
      </w:r>
      <w:r>
        <w:rPr>
          <w:b/>
          <w:sz w:val="20"/>
          <w:szCs w:val="20"/>
        </w:rPr>
        <w:tab/>
      </w:r>
      <w:r w:rsidRPr="00BD71A5">
        <w:rPr>
          <w:b/>
          <w:sz w:val="20"/>
          <w:szCs w:val="20"/>
        </w:rPr>
        <w:t>AMOUNT</w:t>
      </w:r>
    </w:p>
    <w:p w:rsidR="00BD71A5" w:rsidRPr="00BD71A5" w:rsidRDefault="00BD71A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sidRPr="00BD71A5">
        <w:rPr>
          <w:b/>
          <w:sz w:val="20"/>
          <w:szCs w:val="20"/>
        </w:rPr>
        <w:t>UNIT</w:t>
      </w:r>
    </w:p>
    <w:p w:rsidR="00BD71A5" w:rsidRPr="004B5902" w:rsidRDefault="00BD71A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Lambertville City</w:t>
      </w:r>
      <w:r w:rsidRPr="004B5902">
        <w:rPr>
          <w:sz w:val="20"/>
          <w:szCs w:val="20"/>
        </w:rPr>
        <w:tab/>
        <w:t>Hunterdon</w:t>
      </w:r>
      <w:r w:rsidRPr="004B5902">
        <w:rPr>
          <w:sz w:val="20"/>
          <w:szCs w:val="20"/>
        </w:rPr>
        <w:tab/>
        <w:t>Closson Property Acq</w:t>
      </w:r>
      <w:r w:rsidRPr="004B5902">
        <w:rPr>
          <w:sz w:val="20"/>
          <w:szCs w:val="20"/>
        </w:rPr>
        <w:tab/>
        <w:t>$500,000</w:t>
      </w:r>
    </w:p>
    <w:p w:rsidR="000C12DD" w:rsidRPr="004B5902" w:rsidRDefault="000C12DD"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Parsippany-Troy Hills</w:t>
      </w:r>
      <w:r w:rsidR="003A16AC">
        <w:rPr>
          <w:sz w:val="20"/>
          <w:szCs w:val="20"/>
        </w:rPr>
        <w:t xml:space="preserve"> </w:t>
      </w:r>
      <w:r w:rsidR="003A16AC" w:rsidRPr="004B5902">
        <w:rPr>
          <w:sz w:val="20"/>
          <w:szCs w:val="20"/>
        </w:rPr>
        <w:t>Twp</w:t>
      </w:r>
      <w:r w:rsidRPr="004B5902">
        <w:rPr>
          <w:sz w:val="20"/>
          <w:szCs w:val="20"/>
        </w:rPr>
        <w:tab/>
        <w:t>Morris</w:t>
      </w:r>
      <w:r w:rsidRPr="004B5902">
        <w:rPr>
          <w:sz w:val="20"/>
          <w:szCs w:val="20"/>
        </w:rPr>
        <w:tab/>
        <w:t>Kosut Tract Acq</w:t>
      </w:r>
      <w:r w:rsidRPr="004B5902">
        <w:rPr>
          <w:sz w:val="20"/>
          <w:szCs w:val="20"/>
        </w:rPr>
        <w:tab/>
        <w:t>400,000</w:t>
      </w:r>
    </w:p>
    <w:p w:rsidR="00667DE8" w:rsidRPr="004B5902" w:rsidRDefault="00BD71A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Hardwick Twp</w:t>
      </w:r>
      <w:r w:rsidRPr="004B5902">
        <w:rPr>
          <w:sz w:val="20"/>
          <w:szCs w:val="20"/>
        </w:rPr>
        <w:tab/>
        <w:t>Warren</w:t>
      </w:r>
      <w:r w:rsidRPr="004B5902">
        <w:rPr>
          <w:sz w:val="20"/>
          <w:szCs w:val="20"/>
        </w:rPr>
        <w:tab/>
      </w:r>
      <w:r w:rsidR="00667DE8" w:rsidRPr="004B5902">
        <w:rPr>
          <w:sz w:val="20"/>
          <w:szCs w:val="20"/>
        </w:rPr>
        <w:t>White Lake Natural</w:t>
      </w:r>
      <w:r w:rsidR="00667DE8" w:rsidRPr="004B5902">
        <w:rPr>
          <w:sz w:val="20"/>
          <w:szCs w:val="20"/>
        </w:rPr>
        <w:tab/>
        <w:t>265,000</w:t>
      </w:r>
    </w:p>
    <w:p w:rsidR="00BD71A5" w:rsidRPr="004B5902"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b/>
      </w:r>
      <w:r w:rsidRPr="004B5902">
        <w:rPr>
          <w:sz w:val="20"/>
          <w:szCs w:val="20"/>
        </w:rPr>
        <w:tab/>
      </w:r>
      <w:r w:rsidR="003A16AC">
        <w:rPr>
          <w:sz w:val="20"/>
          <w:szCs w:val="20"/>
        </w:rPr>
        <w:t xml:space="preserve">  </w:t>
      </w:r>
      <w:r w:rsidR="00BD71A5" w:rsidRPr="004B5902">
        <w:rPr>
          <w:sz w:val="20"/>
          <w:szCs w:val="20"/>
        </w:rPr>
        <w:t>Resource Area Addition</w:t>
      </w:r>
    </w:p>
    <w:p w:rsidR="00BD71A5" w:rsidRPr="00BD71A5" w:rsidRDefault="00BD71A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sidRPr="00BD71A5">
        <w:rPr>
          <w:b/>
          <w:sz w:val="20"/>
          <w:szCs w:val="20"/>
        </w:rPr>
        <w:t>TOTAL</w:t>
      </w:r>
      <w:r w:rsidRPr="00BD71A5">
        <w:rPr>
          <w:b/>
          <w:sz w:val="20"/>
          <w:szCs w:val="20"/>
        </w:rPr>
        <w:tab/>
      </w:r>
      <w:r w:rsidRPr="00BD71A5">
        <w:rPr>
          <w:b/>
          <w:sz w:val="20"/>
          <w:szCs w:val="20"/>
        </w:rPr>
        <w:tab/>
      </w:r>
      <w:r w:rsidRPr="00BD71A5">
        <w:rPr>
          <w:b/>
          <w:sz w:val="20"/>
          <w:szCs w:val="20"/>
        </w:rPr>
        <w:tab/>
        <w:t>$1,165,000</w:t>
      </w:r>
    </w:p>
    <w:p w:rsidR="00BD71A5" w:rsidRPr="00BD71A5" w:rsidRDefault="00BD71A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sidRPr="00BD71A5">
        <w:rPr>
          <w:b/>
          <w:sz w:val="20"/>
          <w:szCs w:val="20"/>
        </w:rPr>
        <w:t>GRAND TOTAL</w:t>
      </w:r>
      <w:r w:rsidRPr="00BD71A5">
        <w:rPr>
          <w:b/>
          <w:sz w:val="20"/>
          <w:szCs w:val="20"/>
        </w:rPr>
        <w:tab/>
      </w:r>
      <w:r w:rsidRPr="00BD71A5">
        <w:rPr>
          <w:b/>
          <w:sz w:val="20"/>
          <w:szCs w:val="20"/>
        </w:rPr>
        <w:tab/>
      </w:r>
      <w:r w:rsidRPr="00BD71A5">
        <w:rPr>
          <w:b/>
          <w:sz w:val="20"/>
          <w:szCs w:val="20"/>
        </w:rPr>
        <w:tab/>
        <w:t>$35,884,518</w:t>
      </w:r>
    </w:p>
    <w:p w:rsidR="00A30941" w:rsidRPr="004B5902" w:rsidRDefault="00A30941" w:rsidP="00A30941">
      <w:pPr>
        <w:rPr>
          <w:sz w:val="16"/>
          <w:szCs w:val="16"/>
        </w:rPr>
      </w:pPr>
    </w:p>
    <w:p w:rsidR="00A30941" w:rsidRPr="00DC15A9" w:rsidRDefault="0016446E" w:rsidP="00A30941">
      <w:r>
        <w:tab/>
        <w:t xml:space="preserve">5. </w:t>
      </w:r>
      <w:r w:rsidR="00A30941" w:rsidRPr="00DC15A9">
        <w:t>a</w:t>
      </w:r>
      <w:r>
        <w:t>.</w:t>
      </w:r>
      <w:r w:rsidR="00A30941" w:rsidRPr="00DC15A9">
        <w:t xml:space="preserve"> The following projects to develop lands for recreation and conservation purposes, located in municipalities eligible to receive State aid pursuant to P.L.1978, c.14 (C.52:27D-178 et seq.) either as of June 30, 2021 or the effective date of this act, or sponsored by densely populated counties, are eligible for funding with the moneys appropriated pursuant to section 2 of this act:</w:t>
      </w:r>
    </w:p>
    <w:p w:rsidR="004B5902" w:rsidRDefault="004B5902"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p>
    <w:p w:rsidR="001C2AEA" w:rsidRDefault="001C2AEA"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Pr>
          <w:b/>
          <w:sz w:val="20"/>
          <w:szCs w:val="20"/>
        </w:rPr>
        <w:t>LOCAL</w:t>
      </w:r>
      <w:r>
        <w:rPr>
          <w:b/>
          <w:sz w:val="20"/>
          <w:szCs w:val="20"/>
        </w:rPr>
        <w:tab/>
      </w:r>
      <w:r w:rsidRPr="001C2AEA">
        <w:rPr>
          <w:b/>
          <w:sz w:val="20"/>
          <w:szCs w:val="20"/>
        </w:rPr>
        <w:t>COUNTY</w:t>
      </w:r>
      <w:r>
        <w:rPr>
          <w:b/>
          <w:sz w:val="20"/>
          <w:szCs w:val="20"/>
        </w:rPr>
        <w:tab/>
      </w:r>
      <w:r w:rsidRPr="001C2AEA">
        <w:rPr>
          <w:b/>
          <w:sz w:val="20"/>
          <w:szCs w:val="20"/>
        </w:rPr>
        <w:t>PROJECT</w:t>
      </w:r>
      <w:r>
        <w:rPr>
          <w:b/>
          <w:sz w:val="20"/>
          <w:szCs w:val="20"/>
        </w:rPr>
        <w:tab/>
      </w:r>
      <w:r w:rsidRPr="001C2AEA">
        <w:rPr>
          <w:b/>
          <w:sz w:val="20"/>
          <w:szCs w:val="20"/>
        </w:rPr>
        <w:t>APPROVED</w:t>
      </w:r>
    </w:p>
    <w:p w:rsidR="001C2AEA" w:rsidRDefault="001C2AEA"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Pr>
          <w:b/>
          <w:sz w:val="20"/>
          <w:szCs w:val="20"/>
        </w:rPr>
        <w:t>GOVERNMENT</w:t>
      </w:r>
      <w:r>
        <w:rPr>
          <w:b/>
          <w:sz w:val="20"/>
          <w:szCs w:val="20"/>
        </w:rPr>
        <w:tab/>
      </w:r>
      <w:r>
        <w:rPr>
          <w:b/>
          <w:sz w:val="20"/>
          <w:szCs w:val="20"/>
        </w:rPr>
        <w:tab/>
      </w:r>
      <w:r>
        <w:rPr>
          <w:b/>
          <w:sz w:val="20"/>
          <w:szCs w:val="20"/>
        </w:rPr>
        <w:tab/>
      </w:r>
      <w:r w:rsidRPr="001C2AEA">
        <w:rPr>
          <w:b/>
          <w:sz w:val="20"/>
          <w:szCs w:val="20"/>
        </w:rPr>
        <w:t>AMOUNT</w:t>
      </w:r>
    </w:p>
    <w:p w:rsidR="00667DE8" w:rsidRPr="001C2AEA"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sidRPr="001C2AEA">
        <w:rPr>
          <w:b/>
          <w:sz w:val="20"/>
          <w:szCs w:val="20"/>
        </w:rPr>
        <w:t>UNIT</w:t>
      </w:r>
    </w:p>
    <w:p w:rsidR="00256117" w:rsidRPr="004B5902"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Atlantic City</w:t>
      </w:r>
      <w:r w:rsidRPr="004B5902">
        <w:rPr>
          <w:sz w:val="20"/>
          <w:szCs w:val="20"/>
        </w:rPr>
        <w:tab/>
        <w:t xml:space="preserve">Atlantic </w:t>
      </w:r>
      <w:r w:rsidRPr="004B5902">
        <w:rPr>
          <w:sz w:val="20"/>
          <w:szCs w:val="20"/>
        </w:rPr>
        <w:tab/>
      </w:r>
      <w:r w:rsidR="00256117" w:rsidRPr="004B5902">
        <w:rPr>
          <w:sz w:val="20"/>
          <w:szCs w:val="20"/>
        </w:rPr>
        <w:t>Gardner’s Basin</w:t>
      </w:r>
      <w:r w:rsidR="00256117" w:rsidRPr="004B5902">
        <w:rPr>
          <w:sz w:val="20"/>
          <w:szCs w:val="20"/>
        </w:rPr>
        <w:tab/>
        <w:t>$596,450</w:t>
      </w:r>
    </w:p>
    <w:p w:rsidR="00667DE8" w:rsidRPr="004B5902" w:rsidRDefault="00256117"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b/>
      </w:r>
      <w:r w:rsidRPr="004B5902">
        <w:rPr>
          <w:sz w:val="20"/>
          <w:szCs w:val="20"/>
        </w:rPr>
        <w:tab/>
      </w:r>
      <w:r w:rsidR="003A16AC">
        <w:rPr>
          <w:sz w:val="20"/>
          <w:szCs w:val="20"/>
        </w:rPr>
        <w:t xml:space="preserve">  </w:t>
      </w:r>
      <w:r w:rsidR="00667DE8" w:rsidRPr="004B5902">
        <w:rPr>
          <w:sz w:val="20"/>
          <w:szCs w:val="20"/>
        </w:rPr>
        <w:t>Improvements</w:t>
      </w:r>
    </w:p>
    <w:p w:rsidR="003A16AC" w:rsidRDefault="003A16AC"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p>
    <w:p w:rsidR="00D32645"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lastRenderedPageBreak/>
        <w:t>Pleasantville City</w:t>
      </w:r>
      <w:r w:rsidRPr="00667DE8">
        <w:rPr>
          <w:sz w:val="20"/>
          <w:szCs w:val="20"/>
        </w:rPr>
        <w:tab/>
        <w:t>Atlantic</w:t>
      </w:r>
      <w:r w:rsidRPr="00667DE8">
        <w:rPr>
          <w:sz w:val="20"/>
          <w:szCs w:val="20"/>
        </w:rPr>
        <w:tab/>
      </w:r>
      <w:r w:rsidR="00D32645">
        <w:rPr>
          <w:sz w:val="20"/>
          <w:szCs w:val="20"/>
        </w:rPr>
        <w:t>Bayview Avenue</w:t>
      </w:r>
      <w:r w:rsidR="00D32645">
        <w:rPr>
          <w:sz w:val="20"/>
          <w:szCs w:val="20"/>
        </w:rPr>
        <w:tab/>
      </w:r>
      <w:r w:rsidR="00D32645" w:rsidRPr="00667DE8">
        <w:rPr>
          <w:sz w:val="20"/>
          <w:szCs w:val="20"/>
        </w:rPr>
        <w:t>633,333</w:t>
      </w:r>
    </w:p>
    <w:p w:rsidR="00667DE8" w:rsidRPr="00667DE8" w:rsidRDefault="00D3264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667DE8" w:rsidRPr="00667DE8">
        <w:rPr>
          <w:sz w:val="20"/>
          <w:szCs w:val="20"/>
        </w:rPr>
        <w:t>Waterfront Park</w:t>
      </w:r>
    </w:p>
    <w:p w:rsidR="007A365C"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Cliffside Park Boro</w:t>
      </w:r>
      <w:r w:rsidR="007A365C">
        <w:rPr>
          <w:sz w:val="20"/>
          <w:szCs w:val="20"/>
        </w:rPr>
        <w:tab/>
      </w:r>
      <w:r w:rsidR="007A365C" w:rsidRPr="00667DE8">
        <w:rPr>
          <w:sz w:val="20"/>
          <w:szCs w:val="20"/>
        </w:rPr>
        <w:t>Bergen</w:t>
      </w:r>
      <w:r w:rsidR="007A365C">
        <w:rPr>
          <w:sz w:val="20"/>
          <w:szCs w:val="20"/>
        </w:rPr>
        <w:tab/>
      </w:r>
      <w:r w:rsidR="007A365C" w:rsidRPr="00667DE8">
        <w:rPr>
          <w:sz w:val="20"/>
          <w:szCs w:val="20"/>
        </w:rPr>
        <w:t>Gorge Road Park</w:t>
      </w:r>
      <w:r w:rsidR="007A365C">
        <w:rPr>
          <w:sz w:val="20"/>
          <w:szCs w:val="20"/>
        </w:rPr>
        <w:tab/>
      </w:r>
      <w:r w:rsidR="007A365C" w:rsidRPr="00667DE8">
        <w:rPr>
          <w:sz w:val="20"/>
          <w:szCs w:val="20"/>
        </w:rPr>
        <w:t>187,500</w:t>
      </w:r>
    </w:p>
    <w:p w:rsidR="00667DE8" w:rsidRPr="00667DE8" w:rsidRDefault="007A365C"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667DE8">
        <w:rPr>
          <w:sz w:val="20"/>
          <w:szCs w:val="20"/>
        </w:rPr>
        <w:t>Improvements</w:t>
      </w:r>
    </w:p>
    <w:p w:rsidR="00605C89"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Garfield City</w:t>
      </w:r>
      <w:r w:rsidRPr="00667DE8">
        <w:rPr>
          <w:sz w:val="20"/>
          <w:szCs w:val="20"/>
        </w:rPr>
        <w:tab/>
        <w:t>Bergen</w:t>
      </w:r>
      <w:r w:rsidRPr="00667DE8">
        <w:rPr>
          <w:sz w:val="20"/>
          <w:szCs w:val="20"/>
        </w:rPr>
        <w:tab/>
      </w:r>
      <w:r w:rsidR="00605C89">
        <w:rPr>
          <w:sz w:val="20"/>
          <w:szCs w:val="20"/>
        </w:rPr>
        <w:t>Columbus Park</w:t>
      </w:r>
      <w:r w:rsidR="00605C89">
        <w:rPr>
          <w:sz w:val="20"/>
          <w:szCs w:val="20"/>
        </w:rPr>
        <w:tab/>
      </w:r>
      <w:r w:rsidR="00605C89" w:rsidRPr="00667DE8">
        <w:rPr>
          <w:sz w:val="20"/>
          <w:szCs w:val="20"/>
        </w:rPr>
        <w:t>1,200,000</w:t>
      </w:r>
    </w:p>
    <w:p w:rsidR="00667DE8" w:rsidRPr="00667DE8" w:rsidRDefault="00605C8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667DE8" w:rsidRPr="00667DE8">
        <w:rPr>
          <w:sz w:val="20"/>
          <w:szCs w:val="20"/>
        </w:rPr>
        <w:t>Improvements</w:t>
      </w:r>
    </w:p>
    <w:p w:rsidR="00605C89"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Hackensack City</w:t>
      </w:r>
      <w:r w:rsidR="00605C89">
        <w:rPr>
          <w:sz w:val="20"/>
          <w:szCs w:val="20"/>
        </w:rPr>
        <w:tab/>
      </w:r>
      <w:r w:rsidR="00605C89" w:rsidRPr="00667DE8">
        <w:rPr>
          <w:sz w:val="20"/>
          <w:szCs w:val="20"/>
        </w:rPr>
        <w:t>Bergen</w:t>
      </w:r>
      <w:r w:rsidR="00605C89">
        <w:rPr>
          <w:sz w:val="20"/>
          <w:szCs w:val="20"/>
        </w:rPr>
        <w:tab/>
      </w:r>
      <w:r w:rsidR="00B02B97">
        <w:rPr>
          <w:sz w:val="20"/>
          <w:szCs w:val="20"/>
        </w:rPr>
        <w:t>Columbus &amp; Carver</w:t>
      </w:r>
      <w:r w:rsidR="00B02B97">
        <w:rPr>
          <w:sz w:val="20"/>
          <w:szCs w:val="20"/>
        </w:rPr>
        <w:tab/>
      </w:r>
      <w:r w:rsidR="00B02B97" w:rsidRPr="00667DE8">
        <w:rPr>
          <w:sz w:val="20"/>
          <w:szCs w:val="20"/>
        </w:rPr>
        <w:t>1,200,000</w:t>
      </w:r>
    </w:p>
    <w:p w:rsidR="00667DE8" w:rsidRPr="00667DE8" w:rsidRDefault="00605C8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667DE8">
        <w:rPr>
          <w:sz w:val="20"/>
          <w:szCs w:val="20"/>
        </w:rPr>
        <w:t>Park Improvements</w:t>
      </w:r>
    </w:p>
    <w:p w:rsidR="005B77F5"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Burlington County</w:t>
      </w:r>
      <w:r w:rsidR="005B77F5">
        <w:rPr>
          <w:sz w:val="20"/>
          <w:szCs w:val="20"/>
        </w:rPr>
        <w:tab/>
      </w:r>
      <w:r w:rsidR="005B77F5" w:rsidRPr="00667DE8">
        <w:rPr>
          <w:sz w:val="20"/>
          <w:szCs w:val="20"/>
        </w:rPr>
        <w:t>Burlington</w:t>
      </w:r>
      <w:r w:rsidR="005B77F5">
        <w:rPr>
          <w:sz w:val="20"/>
          <w:szCs w:val="20"/>
        </w:rPr>
        <w:tab/>
      </w:r>
      <w:r w:rsidR="000B4AA9">
        <w:rPr>
          <w:sz w:val="20"/>
          <w:szCs w:val="20"/>
        </w:rPr>
        <w:t>Willingboro Lakes</w:t>
      </w:r>
      <w:r w:rsidR="000B4AA9">
        <w:rPr>
          <w:sz w:val="20"/>
          <w:szCs w:val="20"/>
        </w:rPr>
        <w:tab/>
      </w:r>
      <w:r w:rsidR="000B4AA9" w:rsidRPr="00667DE8">
        <w:rPr>
          <w:sz w:val="20"/>
          <w:szCs w:val="20"/>
        </w:rPr>
        <w:t>1,000,000</w:t>
      </w:r>
    </w:p>
    <w:p w:rsidR="00667DE8" w:rsidRPr="00667DE8" w:rsidRDefault="005B77F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667DE8">
        <w:rPr>
          <w:sz w:val="20"/>
          <w:szCs w:val="20"/>
        </w:rPr>
        <w:t>Improvements Ph II</w:t>
      </w:r>
    </w:p>
    <w:p w:rsidR="00240B81"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Pemberton Twp</w:t>
      </w:r>
      <w:r w:rsidR="00240B81">
        <w:rPr>
          <w:sz w:val="20"/>
          <w:szCs w:val="20"/>
        </w:rPr>
        <w:tab/>
      </w:r>
      <w:r w:rsidR="00240B81" w:rsidRPr="00667DE8">
        <w:rPr>
          <w:sz w:val="20"/>
          <w:szCs w:val="20"/>
        </w:rPr>
        <w:t>Burlington</w:t>
      </w:r>
      <w:r w:rsidR="00240B81">
        <w:rPr>
          <w:sz w:val="20"/>
          <w:szCs w:val="20"/>
        </w:rPr>
        <w:tab/>
      </w:r>
      <w:r w:rsidR="00DB30A5">
        <w:rPr>
          <w:sz w:val="20"/>
          <w:szCs w:val="20"/>
        </w:rPr>
        <w:t>Pemberton Sports</w:t>
      </w:r>
      <w:r w:rsidR="00DB30A5">
        <w:rPr>
          <w:sz w:val="20"/>
          <w:szCs w:val="20"/>
        </w:rPr>
        <w:tab/>
      </w:r>
      <w:r w:rsidR="00DB30A5" w:rsidRPr="00667DE8">
        <w:rPr>
          <w:sz w:val="20"/>
          <w:szCs w:val="20"/>
        </w:rPr>
        <w:t>1,200,000</w:t>
      </w:r>
    </w:p>
    <w:p w:rsidR="00667DE8" w:rsidRPr="00667DE8" w:rsidRDefault="00240B81"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667DE8">
        <w:rPr>
          <w:sz w:val="20"/>
          <w:szCs w:val="20"/>
        </w:rPr>
        <w:t>Filed Lighting</w:t>
      </w:r>
    </w:p>
    <w:p w:rsidR="00667DE8" w:rsidRPr="00667DE8"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Vineland City</w:t>
      </w:r>
      <w:r w:rsidR="00217425">
        <w:rPr>
          <w:sz w:val="20"/>
          <w:szCs w:val="20"/>
        </w:rPr>
        <w:tab/>
      </w:r>
      <w:r w:rsidR="00217425" w:rsidRPr="00667DE8">
        <w:rPr>
          <w:sz w:val="20"/>
          <w:szCs w:val="20"/>
        </w:rPr>
        <w:t>Cumberland</w:t>
      </w:r>
      <w:r w:rsidR="00217425">
        <w:rPr>
          <w:sz w:val="20"/>
          <w:szCs w:val="20"/>
        </w:rPr>
        <w:tab/>
      </w:r>
      <w:r w:rsidR="00217425" w:rsidRPr="00667DE8">
        <w:rPr>
          <w:sz w:val="20"/>
          <w:szCs w:val="20"/>
        </w:rPr>
        <w:t>Romano Complex</w:t>
      </w:r>
      <w:r w:rsidR="00217425">
        <w:rPr>
          <w:sz w:val="20"/>
          <w:szCs w:val="20"/>
        </w:rPr>
        <w:tab/>
      </w:r>
      <w:r w:rsidR="00217425" w:rsidRPr="00667DE8">
        <w:rPr>
          <w:sz w:val="20"/>
          <w:szCs w:val="20"/>
        </w:rPr>
        <w:t>1,200,000</w:t>
      </w:r>
    </w:p>
    <w:p w:rsidR="00667DE8" w:rsidRPr="00667DE8"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ab/>
      </w:r>
      <w:r w:rsidRPr="00667DE8">
        <w:rPr>
          <w:sz w:val="20"/>
          <w:szCs w:val="20"/>
        </w:rPr>
        <w:tab/>
      </w:r>
      <w:r w:rsidR="003A16AC">
        <w:rPr>
          <w:sz w:val="20"/>
          <w:szCs w:val="20"/>
        </w:rPr>
        <w:t xml:space="preserve">  </w:t>
      </w:r>
      <w:r w:rsidRPr="00667DE8">
        <w:rPr>
          <w:sz w:val="20"/>
          <w:szCs w:val="20"/>
        </w:rPr>
        <w:t>Improvements</w:t>
      </w:r>
    </w:p>
    <w:p w:rsidR="002C52D6"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Essex County</w:t>
      </w:r>
      <w:r w:rsidRPr="00667DE8">
        <w:rPr>
          <w:sz w:val="20"/>
          <w:szCs w:val="20"/>
        </w:rPr>
        <w:tab/>
        <w:t>Essex</w:t>
      </w:r>
      <w:r w:rsidRPr="00667DE8">
        <w:rPr>
          <w:sz w:val="20"/>
          <w:szCs w:val="20"/>
        </w:rPr>
        <w:tab/>
      </w:r>
      <w:r w:rsidR="008206CA">
        <w:rPr>
          <w:sz w:val="20"/>
          <w:szCs w:val="20"/>
        </w:rPr>
        <w:t>Multi-Park</w:t>
      </w:r>
      <w:r w:rsidR="008206CA">
        <w:rPr>
          <w:sz w:val="20"/>
          <w:szCs w:val="20"/>
        </w:rPr>
        <w:tab/>
      </w:r>
      <w:r w:rsidR="008206CA" w:rsidRPr="00667DE8">
        <w:rPr>
          <w:sz w:val="20"/>
          <w:szCs w:val="20"/>
        </w:rPr>
        <w:t>1,519,525</w:t>
      </w:r>
    </w:p>
    <w:p w:rsidR="00667DE8" w:rsidRPr="00667DE8" w:rsidRDefault="002C52D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667DE8" w:rsidRPr="00667DE8">
        <w:rPr>
          <w:sz w:val="20"/>
          <w:szCs w:val="20"/>
        </w:rPr>
        <w:t>Improvements 2021</w:t>
      </w:r>
    </w:p>
    <w:p w:rsidR="00667DE8" w:rsidRPr="00667DE8"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Belleville Twp</w:t>
      </w:r>
      <w:r w:rsidR="00C30C28">
        <w:rPr>
          <w:sz w:val="20"/>
          <w:szCs w:val="20"/>
        </w:rPr>
        <w:tab/>
      </w:r>
      <w:r w:rsidR="00C30C28" w:rsidRPr="00667DE8">
        <w:rPr>
          <w:sz w:val="20"/>
          <w:szCs w:val="20"/>
        </w:rPr>
        <w:t>Essex</w:t>
      </w:r>
      <w:r w:rsidR="00C30C28">
        <w:rPr>
          <w:sz w:val="20"/>
          <w:szCs w:val="20"/>
        </w:rPr>
        <w:tab/>
      </w:r>
      <w:r w:rsidR="00C30C28" w:rsidRPr="00667DE8">
        <w:rPr>
          <w:sz w:val="20"/>
          <w:szCs w:val="20"/>
        </w:rPr>
        <w:t>Fairway Park</w:t>
      </w:r>
      <w:r w:rsidR="00C30C28">
        <w:rPr>
          <w:sz w:val="20"/>
          <w:szCs w:val="20"/>
        </w:rPr>
        <w:tab/>
      </w:r>
      <w:r w:rsidR="00C30C28" w:rsidRPr="00667DE8">
        <w:rPr>
          <w:sz w:val="20"/>
          <w:szCs w:val="20"/>
        </w:rPr>
        <w:t>601,954</w:t>
      </w:r>
    </w:p>
    <w:p w:rsidR="00667DE8" w:rsidRPr="00667DE8"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ab/>
      </w:r>
      <w:r w:rsidRPr="00667DE8">
        <w:rPr>
          <w:sz w:val="20"/>
          <w:szCs w:val="20"/>
        </w:rPr>
        <w:tab/>
      </w:r>
      <w:r w:rsidR="003A16AC">
        <w:rPr>
          <w:sz w:val="20"/>
          <w:szCs w:val="20"/>
        </w:rPr>
        <w:t xml:space="preserve">  </w:t>
      </w:r>
      <w:r w:rsidRPr="00667DE8">
        <w:rPr>
          <w:sz w:val="20"/>
          <w:szCs w:val="20"/>
        </w:rPr>
        <w:t>Improvements</w:t>
      </w:r>
    </w:p>
    <w:p w:rsidR="00E710BA"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Bloomfield Twp</w:t>
      </w:r>
      <w:r w:rsidRPr="00667DE8">
        <w:rPr>
          <w:sz w:val="20"/>
          <w:szCs w:val="20"/>
        </w:rPr>
        <w:tab/>
        <w:t>Essex</w:t>
      </w:r>
      <w:r w:rsidRPr="00667DE8">
        <w:rPr>
          <w:sz w:val="20"/>
          <w:szCs w:val="20"/>
        </w:rPr>
        <w:tab/>
        <w:t xml:space="preserve">Clarks Pond South </w:t>
      </w:r>
      <w:r w:rsidR="00E710BA">
        <w:rPr>
          <w:sz w:val="20"/>
          <w:szCs w:val="20"/>
        </w:rPr>
        <w:t>&amp;</w:t>
      </w:r>
      <w:r w:rsidR="00E710BA">
        <w:rPr>
          <w:sz w:val="20"/>
          <w:szCs w:val="20"/>
        </w:rPr>
        <w:tab/>
      </w:r>
      <w:r w:rsidR="00E710BA" w:rsidRPr="00667DE8">
        <w:rPr>
          <w:sz w:val="20"/>
          <w:szCs w:val="20"/>
        </w:rPr>
        <w:t>503,160</w:t>
      </w:r>
    </w:p>
    <w:p w:rsidR="00667DE8" w:rsidRPr="00667DE8" w:rsidRDefault="00E710BA"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667DE8" w:rsidRPr="00667DE8">
        <w:rPr>
          <w:sz w:val="20"/>
          <w:szCs w:val="20"/>
        </w:rPr>
        <w:t>Vassar Field Improvements</w:t>
      </w:r>
    </w:p>
    <w:p w:rsidR="00667DE8" w:rsidRPr="00667DE8"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East Orange City</w:t>
      </w:r>
      <w:r w:rsidRPr="00667DE8">
        <w:rPr>
          <w:sz w:val="20"/>
          <w:szCs w:val="20"/>
        </w:rPr>
        <w:tab/>
        <w:t>Essex</w:t>
      </w:r>
      <w:r w:rsidRPr="00667DE8">
        <w:rPr>
          <w:sz w:val="20"/>
          <w:szCs w:val="20"/>
        </w:rPr>
        <w:tab/>
        <w:t>Oval Parks Improvements</w:t>
      </w:r>
      <w:r w:rsidR="00E710BA">
        <w:rPr>
          <w:sz w:val="20"/>
          <w:szCs w:val="20"/>
        </w:rPr>
        <w:tab/>
      </w:r>
      <w:r w:rsidR="00E710BA" w:rsidRPr="00667DE8">
        <w:rPr>
          <w:sz w:val="20"/>
          <w:szCs w:val="20"/>
        </w:rPr>
        <w:t>1,200,000</w:t>
      </w:r>
    </w:p>
    <w:p w:rsidR="00667DE8" w:rsidRPr="00667DE8"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Newark City</w:t>
      </w:r>
      <w:r w:rsidR="00905E14">
        <w:rPr>
          <w:sz w:val="20"/>
          <w:szCs w:val="20"/>
        </w:rPr>
        <w:tab/>
      </w:r>
      <w:r w:rsidR="00905E14" w:rsidRPr="00667DE8">
        <w:rPr>
          <w:sz w:val="20"/>
          <w:szCs w:val="20"/>
        </w:rPr>
        <w:t>Essex</w:t>
      </w:r>
      <w:r w:rsidR="00905E14">
        <w:rPr>
          <w:sz w:val="20"/>
          <w:szCs w:val="20"/>
        </w:rPr>
        <w:tab/>
      </w:r>
      <w:r w:rsidR="00905E14" w:rsidRPr="00667DE8">
        <w:rPr>
          <w:sz w:val="20"/>
          <w:szCs w:val="20"/>
        </w:rPr>
        <w:t>Broadway Park</w:t>
      </w:r>
      <w:r w:rsidR="00905E14">
        <w:rPr>
          <w:sz w:val="20"/>
          <w:szCs w:val="20"/>
        </w:rPr>
        <w:tab/>
      </w:r>
      <w:r w:rsidR="00905E14" w:rsidRPr="00667DE8">
        <w:rPr>
          <w:sz w:val="20"/>
          <w:szCs w:val="20"/>
        </w:rPr>
        <w:t>1,200,000</w:t>
      </w:r>
    </w:p>
    <w:p w:rsidR="00914DB6"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Orange City Twp</w:t>
      </w:r>
      <w:r w:rsidRPr="00667DE8">
        <w:rPr>
          <w:sz w:val="20"/>
          <w:szCs w:val="20"/>
        </w:rPr>
        <w:tab/>
        <w:t>Essex</w:t>
      </w:r>
      <w:r w:rsidRPr="00667DE8">
        <w:rPr>
          <w:sz w:val="20"/>
          <w:szCs w:val="20"/>
        </w:rPr>
        <w:tab/>
      </w:r>
      <w:r w:rsidR="00914DB6">
        <w:rPr>
          <w:sz w:val="20"/>
          <w:szCs w:val="20"/>
        </w:rPr>
        <w:t>Military Park</w:t>
      </w:r>
      <w:r w:rsidR="00914DB6">
        <w:rPr>
          <w:sz w:val="20"/>
          <w:szCs w:val="20"/>
        </w:rPr>
        <w:tab/>
      </w:r>
      <w:r w:rsidR="00914DB6" w:rsidRPr="00667DE8">
        <w:rPr>
          <w:sz w:val="20"/>
          <w:szCs w:val="20"/>
        </w:rPr>
        <w:t>1,200,000</w:t>
      </w:r>
    </w:p>
    <w:p w:rsidR="00667DE8" w:rsidRPr="00667DE8" w:rsidRDefault="00914DB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667DE8" w:rsidRPr="00667DE8">
        <w:rPr>
          <w:sz w:val="20"/>
          <w:szCs w:val="20"/>
        </w:rPr>
        <w:t>Improvements</w:t>
      </w:r>
    </w:p>
    <w:p w:rsidR="00766066"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Glassboro Boro</w:t>
      </w:r>
      <w:r w:rsidRPr="00667DE8">
        <w:rPr>
          <w:sz w:val="20"/>
          <w:szCs w:val="20"/>
        </w:rPr>
        <w:tab/>
        <w:t>Gloucester</w:t>
      </w:r>
      <w:r w:rsidRPr="00667DE8">
        <w:rPr>
          <w:sz w:val="20"/>
          <w:szCs w:val="20"/>
        </w:rPr>
        <w:tab/>
      </w:r>
      <w:r w:rsidR="00766066">
        <w:rPr>
          <w:sz w:val="20"/>
          <w:szCs w:val="20"/>
        </w:rPr>
        <w:t>S. Delsea Dr. Sports</w:t>
      </w:r>
      <w:r w:rsidR="00766066">
        <w:rPr>
          <w:sz w:val="20"/>
          <w:szCs w:val="20"/>
        </w:rPr>
        <w:tab/>
      </w:r>
      <w:r w:rsidR="00766066" w:rsidRPr="00667DE8">
        <w:rPr>
          <w:sz w:val="20"/>
          <w:szCs w:val="20"/>
        </w:rPr>
        <w:t>1,000,000</w:t>
      </w:r>
    </w:p>
    <w:p w:rsidR="00667DE8" w:rsidRPr="00667DE8" w:rsidRDefault="0076606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667DE8" w:rsidRPr="00667DE8">
        <w:rPr>
          <w:sz w:val="20"/>
          <w:szCs w:val="20"/>
        </w:rPr>
        <w:t>Complex Turf Project</w:t>
      </w:r>
    </w:p>
    <w:p w:rsidR="00667DE8" w:rsidRPr="00667DE8"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Bayonne City</w:t>
      </w:r>
      <w:r w:rsidRPr="00667DE8">
        <w:rPr>
          <w:sz w:val="20"/>
          <w:szCs w:val="20"/>
        </w:rPr>
        <w:tab/>
        <w:t>Hudson</w:t>
      </w:r>
      <w:r w:rsidRPr="00667DE8">
        <w:rPr>
          <w:sz w:val="20"/>
          <w:szCs w:val="20"/>
        </w:rPr>
        <w:tab/>
        <w:t>DiDomenico Park &amp; Pool</w:t>
      </w:r>
      <w:r w:rsidR="00AE082D">
        <w:rPr>
          <w:sz w:val="20"/>
          <w:szCs w:val="20"/>
        </w:rPr>
        <w:tab/>
      </w:r>
      <w:r w:rsidR="00AE082D" w:rsidRPr="00667DE8">
        <w:rPr>
          <w:sz w:val="20"/>
          <w:szCs w:val="20"/>
        </w:rPr>
        <w:t>1,200,000</w:t>
      </w:r>
    </w:p>
    <w:p w:rsidR="00667DE8" w:rsidRPr="00667DE8"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Hoboken City</w:t>
      </w:r>
      <w:r w:rsidR="00EA58A4">
        <w:rPr>
          <w:sz w:val="20"/>
          <w:szCs w:val="20"/>
        </w:rPr>
        <w:tab/>
      </w:r>
      <w:r w:rsidR="00EA58A4" w:rsidRPr="00667DE8">
        <w:rPr>
          <w:sz w:val="20"/>
          <w:szCs w:val="20"/>
        </w:rPr>
        <w:t>Hudson</w:t>
      </w:r>
      <w:r w:rsidR="00EA58A4">
        <w:rPr>
          <w:sz w:val="20"/>
          <w:szCs w:val="20"/>
        </w:rPr>
        <w:tab/>
      </w:r>
      <w:r w:rsidR="00EA58A4" w:rsidRPr="00667DE8">
        <w:rPr>
          <w:sz w:val="20"/>
          <w:szCs w:val="20"/>
        </w:rPr>
        <w:t>Cove Park</w:t>
      </w:r>
      <w:r w:rsidR="00EA58A4">
        <w:rPr>
          <w:sz w:val="20"/>
          <w:szCs w:val="20"/>
        </w:rPr>
        <w:tab/>
      </w:r>
      <w:r w:rsidR="00EA58A4" w:rsidRPr="00667DE8">
        <w:rPr>
          <w:sz w:val="20"/>
          <w:szCs w:val="20"/>
        </w:rPr>
        <w:t>576,300</w:t>
      </w:r>
    </w:p>
    <w:p w:rsidR="00667DE8" w:rsidRPr="00667DE8"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ab/>
      </w:r>
      <w:r w:rsidRPr="00667DE8">
        <w:rPr>
          <w:sz w:val="20"/>
          <w:szCs w:val="20"/>
        </w:rPr>
        <w:tab/>
      </w:r>
      <w:r w:rsidR="003A16AC">
        <w:rPr>
          <w:sz w:val="20"/>
          <w:szCs w:val="20"/>
        </w:rPr>
        <w:t xml:space="preserve">  </w:t>
      </w:r>
      <w:r w:rsidRPr="00667DE8">
        <w:rPr>
          <w:sz w:val="20"/>
          <w:szCs w:val="20"/>
        </w:rPr>
        <w:t>Waterfront Improvements</w:t>
      </w:r>
    </w:p>
    <w:p w:rsidR="00D9202D"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Hoboken City</w:t>
      </w:r>
      <w:r w:rsidRPr="00667DE8">
        <w:rPr>
          <w:sz w:val="20"/>
          <w:szCs w:val="20"/>
        </w:rPr>
        <w:tab/>
        <w:t>Hudson</w:t>
      </w:r>
      <w:r w:rsidRPr="00667DE8">
        <w:rPr>
          <w:sz w:val="20"/>
          <w:szCs w:val="20"/>
        </w:rPr>
        <w:tab/>
      </w:r>
      <w:r w:rsidR="00D9202D">
        <w:rPr>
          <w:sz w:val="20"/>
          <w:szCs w:val="20"/>
        </w:rPr>
        <w:t>Southwest Park</w:t>
      </w:r>
      <w:r w:rsidR="00D9202D" w:rsidRPr="00667DE8">
        <w:rPr>
          <w:sz w:val="20"/>
          <w:szCs w:val="20"/>
        </w:rPr>
        <w:tab/>
        <w:t>1,200,000</w:t>
      </w:r>
    </w:p>
    <w:p w:rsidR="00667DE8" w:rsidRPr="00667DE8" w:rsidRDefault="00D9202D"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667DE8" w:rsidRPr="00667DE8">
        <w:rPr>
          <w:sz w:val="20"/>
          <w:szCs w:val="20"/>
        </w:rPr>
        <w:t>Development</w:t>
      </w:r>
    </w:p>
    <w:p w:rsidR="003E18AF" w:rsidRPr="00667DE8"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Jersey City</w:t>
      </w:r>
      <w:r w:rsidR="003E18AF">
        <w:rPr>
          <w:sz w:val="20"/>
          <w:szCs w:val="20"/>
        </w:rPr>
        <w:tab/>
      </w:r>
      <w:r w:rsidR="003E18AF" w:rsidRPr="00667DE8">
        <w:rPr>
          <w:sz w:val="20"/>
          <w:szCs w:val="20"/>
        </w:rPr>
        <w:t>Hudson</w:t>
      </w:r>
      <w:r w:rsidR="003E18AF" w:rsidRPr="003E18AF">
        <w:rPr>
          <w:sz w:val="20"/>
          <w:szCs w:val="20"/>
        </w:rPr>
        <w:t xml:space="preserve"> </w:t>
      </w:r>
      <w:r w:rsidR="003E18AF" w:rsidRPr="00667DE8">
        <w:rPr>
          <w:sz w:val="20"/>
          <w:szCs w:val="20"/>
        </w:rPr>
        <w:tab/>
        <w:t>Leonard Gordon Park</w:t>
      </w:r>
      <w:r w:rsidR="003E18AF" w:rsidRPr="00667DE8">
        <w:rPr>
          <w:sz w:val="20"/>
          <w:szCs w:val="20"/>
        </w:rPr>
        <w:tab/>
        <w:t>1,200,000</w:t>
      </w:r>
    </w:p>
    <w:p w:rsidR="00667DE8" w:rsidRPr="00667DE8"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Kearny Town</w:t>
      </w:r>
      <w:r w:rsidRPr="00667DE8">
        <w:rPr>
          <w:sz w:val="20"/>
          <w:szCs w:val="20"/>
        </w:rPr>
        <w:tab/>
        <w:t>Hudson</w:t>
      </w:r>
      <w:r w:rsidRPr="00667DE8">
        <w:rPr>
          <w:sz w:val="20"/>
          <w:szCs w:val="20"/>
        </w:rPr>
        <w:tab/>
        <w:t>Harvey Field Improvement</w:t>
      </w:r>
      <w:r w:rsidR="000046AE">
        <w:rPr>
          <w:sz w:val="20"/>
          <w:szCs w:val="20"/>
        </w:rPr>
        <w:tab/>
      </w:r>
      <w:r w:rsidR="000046AE" w:rsidRPr="00667DE8">
        <w:rPr>
          <w:sz w:val="20"/>
          <w:szCs w:val="20"/>
        </w:rPr>
        <w:t>1,200,000</w:t>
      </w:r>
    </w:p>
    <w:p w:rsidR="000046AE"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Kearny Town</w:t>
      </w:r>
      <w:r w:rsidRPr="00667DE8">
        <w:rPr>
          <w:sz w:val="20"/>
          <w:szCs w:val="20"/>
        </w:rPr>
        <w:tab/>
        <w:t>Hudson</w:t>
      </w:r>
      <w:r w:rsidRPr="00667DE8">
        <w:rPr>
          <w:sz w:val="20"/>
          <w:szCs w:val="20"/>
        </w:rPr>
        <w:tab/>
      </w:r>
      <w:r w:rsidR="00F2304C">
        <w:rPr>
          <w:sz w:val="20"/>
          <w:szCs w:val="20"/>
        </w:rPr>
        <w:t>Passaic River</w:t>
      </w:r>
      <w:r w:rsidR="00F2304C">
        <w:rPr>
          <w:sz w:val="20"/>
          <w:szCs w:val="20"/>
        </w:rPr>
        <w:tab/>
      </w:r>
      <w:r w:rsidR="00F2304C" w:rsidRPr="00667DE8">
        <w:rPr>
          <w:sz w:val="20"/>
          <w:szCs w:val="20"/>
        </w:rPr>
        <w:t>1,200,000</w:t>
      </w:r>
    </w:p>
    <w:p w:rsidR="00667DE8" w:rsidRPr="00667DE8" w:rsidRDefault="000046AE"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667DE8" w:rsidRPr="00667DE8">
        <w:rPr>
          <w:sz w:val="20"/>
          <w:szCs w:val="20"/>
        </w:rPr>
        <w:t>Shoreline &amp; Dock</w:t>
      </w:r>
    </w:p>
    <w:p w:rsidR="00F2304C"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Weehawkin Twp</w:t>
      </w:r>
      <w:r w:rsidRPr="00667DE8">
        <w:rPr>
          <w:sz w:val="20"/>
          <w:szCs w:val="20"/>
        </w:rPr>
        <w:tab/>
        <w:t>Hudson</w:t>
      </w:r>
      <w:r w:rsidRPr="00667DE8">
        <w:rPr>
          <w:sz w:val="20"/>
          <w:szCs w:val="20"/>
        </w:rPr>
        <w:tab/>
      </w:r>
      <w:r w:rsidR="005C1F2C">
        <w:rPr>
          <w:sz w:val="20"/>
          <w:szCs w:val="20"/>
        </w:rPr>
        <w:t>Waterfront Multi-Use</w:t>
      </w:r>
      <w:r w:rsidR="005C1F2C">
        <w:rPr>
          <w:sz w:val="20"/>
          <w:szCs w:val="20"/>
        </w:rPr>
        <w:tab/>
      </w:r>
      <w:r w:rsidR="005C1F2C" w:rsidRPr="00667DE8">
        <w:rPr>
          <w:sz w:val="20"/>
          <w:szCs w:val="20"/>
        </w:rPr>
        <w:t>1,200,000</w:t>
      </w:r>
    </w:p>
    <w:p w:rsidR="00667DE8" w:rsidRPr="00667DE8" w:rsidRDefault="00F2304C"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667DE8" w:rsidRPr="00667DE8">
        <w:rPr>
          <w:sz w:val="20"/>
          <w:szCs w:val="20"/>
        </w:rPr>
        <w:t>Pavilion II</w:t>
      </w:r>
    </w:p>
    <w:p w:rsidR="000E5312"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West New York Town</w:t>
      </w:r>
      <w:r w:rsidR="000E5312">
        <w:rPr>
          <w:sz w:val="20"/>
          <w:szCs w:val="20"/>
        </w:rPr>
        <w:tab/>
      </w:r>
      <w:r w:rsidR="000E5312" w:rsidRPr="00667DE8">
        <w:rPr>
          <w:sz w:val="20"/>
          <w:szCs w:val="20"/>
        </w:rPr>
        <w:t>Hudson</w:t>
      </w:r>
      <w:r w:rsidR="000E5312">
        <w:rPr>
          <w:sz w:val="20"/>
          <w:szCs w:val="20"/>
        </w:rPr>
        <w:tab/>
      </w:r>
      <w:r w:rsidR="00895951">
        <w:rPr>
          <w:sz w:val="20"/>
          <w:szCs w:val="20"/>
        </w:rPr>
        <w:t>Washington Park</w:t>
      </w:r>
      <w:r w:rsidR="00895951" w:rsidRPr="00667DE8">
        <w:rPr>
          <w:sz w:val="20"/>
          <w:szCs w:val="20"/>
        </w:rPr>
        <w:tab/>
        <w:t>537,964</w:t>
      </w:r>
    </w:p>
    <w:p w:rsidR="00667DE8" w:rsidRPr="00667DE8" w:rsidRDefault="000E5312"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667DE8">
        <w:rPr>
          <w:sz w:val="20"/>
          <w:szCs w:val="20"/>
        </w:rPr>
        <w:t>Improvement</w:t>
      </w:r>
    </w:p>
    <w:p w:rsidR="00E870C3"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Trenton City</w:t>
      </w:r>
      <w:r w:rsidRPr="00667DE8">
        <w:rPr>
          <w:sz w:val="20"/>
          <w:szCs w:val="20"/>
        </w:rPr>
        <w:tab/>
        <w:t>Mercer</w:t>
      </w:r>
      <w:r w:rsidRPr="00667DE8">
        <w:rPr>
          <w:sz w:val="20"/>
          <w:szCs w:val="20"/>
        </w:rPr>
        <w:tab/>
      </w:r>
      <w:r w:rsidR="00E6280F">
        <w:rPr>
          <w:sz w:val="20"/>
          <w:szCs w:val="20"/>
        </w:rPr>
        <w:t>Amtico Square</w:t>
      </w:r>
      <w:r w:rsidR="00E6280F" w:rsidRPr="00667DE8">
        <w:rPr>
          <w:sz w:val="20"/>
          <w:szCs w:val="20"/>
        </w:rPr>
        <w:tab/>
        <w:t>1,200,000</w:t>
      </w:r>
    </w:p>
    <w:p w:rsidR="00667DE8" w:rsidRPr="00667DE8" w:rsidRDefault="00E870C3"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667DE8" w:rsidRPr="00667DE8">
        <w:rPr>
          <w:sz w:val="20"/>
          <w:szCs w:val="20"/>
        </w:rPr>
        <w:t>Skatepark Complex</w:t>
      </w:r>
    </w:p>
    <w:p w:rsidR="00B13EF1"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Carteret Boro</w:t>
      </w:r>
      <w:r w:rsidR="00B13EF1">
        <w:rPr>
          <w:sz w:val="20"/>
          <w:szCs w:val="20"/>
        </w:rPr>
        <w:tab/>
      </w:r>
      <w:r w:rsidR="00B13EF1" w:rsidRPr="00667DE8">
        <w:rPr>
          <w:sz w:val="20"/>
          <w:szCs w:val="20"/>
        </w:rPr>
        <w:t>Middlesex</w:t>
      </w:r>
      <w:r w:rsidR="00B13EF1" w:rsidRPr="00B13EF1">
        <w:rPr>
          <w:sz w:val="20"/>
          <w:szCs w:val="20"/>
        </w:rPr>
        <w:t xml:space="preserve"> </w:t>
      </w:r>
      <w:r w:rsidR="00B13EF1" w:rsidRPr="00667DE8">
        <w:rPr>
          <w:sz w:val="20"/>
          <w:szCs w:val="20"/>
        </w:rPr>
        <w:tab/>
      </w:r>
      <w:r w:rsidR="0091685E">
        <w:rPr>
          <w:sz w:val="20"/>
          <w:szCs w:val="20"/>
        </w:rPr>
        <w:t>Arthur Kill River</w:t>
      </w:r>
      <w:r w:rsidR="0091685E">
        <w:rPr>
          <w:sz w:val="20"/>
          <w:szCs w:val="20"/>
        </w:rPr>
        <w:tab/>
      </w:r>
      <w:r w:rsidR="0091685E" w:rsidRPr="00667DE8">
        <w:rPr>
          <w:sz w:val="20"/>
          <w:szCs w:val="20"/>
        </w:rPr>
        <w:t>1,200,000</w:t>
      </w:r>
    </w:p>
    <w:p w:rsidR="00667DE8" w:rsidRPr="00667DE8" w:rsidRDefault="00B13EF1"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667DE8">
        <w:rPr>
          <w:sz w:val="20"/>
          <w:szCs w:val="20"/>
        </w:rPr>
        <w:t>Walk North</w:t>
      </w:r>
    </w:p>
    <w:p w:rsidR="0093343C"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Old Bridge Twp</w:t>
      </w:r>
      <w:r w:rsidR="0093343C">
        <w:rPr>
          <w:sz w:val="20"/>
          <w:szCs w:val="20"/>
        </w:rPr>
        <w:tab/>
      </w:r>
      <w:r w:rsidR="0093343C" w:rsidRPr="00667DE8">
        <w:rPr>
          <w:sz w:val="20"/>
          <w:szCs w:val="20"/>
        </w:rPr>
        <w:t>Middlesex</w:t>
      </w:r>
      <w:r w:rsidR="0093343C">
        <w:rPr>
          <w:sz w:val="20"/>
          <w:szCs w:val="20"/>
        </w:rPr>
        <w:tab/>
      </w:r>
      <w:r w:rsidR="00C17945">
        <w:rPr>
          <w:sz w:val="20"/>
          <w:szCs w:val="20"/>
        </w:rPr>
        <w:t>Cottrell Farm</w:t>
      </w:r>
      <w:r w:rsidR="00C17945">
        <w:rPr>
          <w:sz w:val="20"/>
          <w:szCs w:val="20"/>
        </w:rPr>
        <w:tab/>
      </w:r>
      <w:r w:rsidR="00C17945" w:rsidRPr="00667DE8">
        <w:rPr>
          <w:sz w:val="20"/>
          <w:szCs w:val="20"/>
        </w:rPr>
        <w:t>1,200,000</w:t>
      </w:r>
    </w:p>
    <w:p w:rsidR="00667DE8" w:rsidRPr="00667DE8" w:rsidRDefault="0093343C"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667DE8">
        <w:rPr>
          <w:sz w:val="20"/>
          <w:szCs w:val="20"/>
        </w:rPr>
        <w:t>Park Development</w:t>
      </w:r>
    </w:p>
    <w:p w:rsidR="00337659"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Perth Amboy City</w:t>
      </w:r>
      <w:r w:rsidRPr="00667DE8">
        <w:rPr>
          <w:sz w:val="20"/>
          <w:szCs w:val="20"/>
        </w:rPr>
        <w:tab/>
        <w:t>Middlesex</w:t>
      </w:r>
      <w:r w:rsidRPr="00667DE8">
        <w:rPr>
          <w:sz w:val="20"/>
          <w:szCs w:val="20"/>
        </w:rPr>
        <w:tab/>
      </w:r>
      <w:r w:rsidR="00287889">
        <w:rPr>
          <w:sz w:val="20"/>
          <w:szCs w:val="20"/>
        </w:rPr>
        <w:t>Veteran Memorial Park</w:t>
      </w:r>
      <w:r w:rsidR="00287889">
        <w:rPr>
          <w:sz w:val="20"/>
          <w:szCs w:val="20"/>
        </w:rPr>
        <w:tab/>
      </w:r>
      <w:r w:rsidR="00287889" w:rsidRPr="00667DE8">
        <w:rPr>
          <w:sz w:val="20"/>
          <w:szCs w:val="20"/>
        </w:rPr>
        <w:t>1,200,000</w:t>
      </w:r>
    </w:p>
    <w:p w:rsidR="00667DE8" w:rsidRPr="00667DE8" w:rsidRDefault="0033765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667DE8" w:rsidRPr="00667DE8">
        <w:rPr>
          <w:sz w:val="20"/>
          <w:szCs w:val="20"/>
        </w:rPr>
        <w:t>Improvements</w:t>
      </w:r>
    </w:p>
    <w:p w:rsidR="00A4145A"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Brick Twp</w:t>
      </w:r>
      <w:r w:rsidRPr="00667DE8">
        <w:rPr>
          <w:sz w:val="20"/>
          <w:szCs w:val="20"/>
        </w:rPr>
        <w:tab/>
        <w:t>Ocean</w:t>
      </w:r>
      <w:r w:rsidRPr="00667DE8">
        <w:rPr>
          <w:sz w:val="20"/>
          <w:szCs w:val="20"/>
        </w:rPr>
        <w:tab/>
      </w:r>
      <w:r w:rsidR="00A73C0E">
        <w:rPr>
          <w:sz w:val="20"/>
          <w:szCs w:val="20"/>
        </w:rPr>
        <w:t>Mallard Point Park</w:t>
      </w:r>
      <w:r w:rsidR="00A73C0E">
        <w:rPr>
          <w:sz w:val="20"/>
          <w:szCs w:val="20"/>
        </w:rPr>
        <w:tab/>
      </w:r>
      <w:r w:rsidR="00A73C0E" w:rsidRPr="00667DE8">
        <w:rPr>
          <w:sz w:val="20"/>
          <w:szCs w:val="20"/>
        </w:rPr>
        <w:t>712,500</w:t>
      </w:r>
    </w:p>
    <w:p w:rsidR="00667DE8" w:rsidRPr="00667DE8" w:rsidRDefault="00A4145A"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667DE8" w:rsidRPr="00667DE8">
        <w:rPr>
          <w:sz w:val="20"/>
          <w:szCs w:val="20"/>
        </w:rPr>
        <w:t>Redevelopment</w:t>
      </w:r>
    </w:p>
    <w:p w:rsidR="00DB2F25"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Brick Twp</w:t>
      </w:r>
      <w:r w:rsidRPr="00667DE8">
        <w:rPr>
          <w:sz w:val="20"/>
          <w:szCs w:val="20"/>
        </w:rPr>
        <w:tab/>
        <w:t>Ocean</w:t>
      </w:r>
      <w:r w:rsidRPr="00667DE8">
        <w:rPr>
          <w:sz w:val="20"/>
          <w:szCs w:val="20"/>
        </w:rPr>
        <w:tab/>
      </w:r>
      <w:r w:rsidR="006D2913">
        <w:rPr>
          <w:sz w:val="20"/>
          <w:szCs w:val="20"/>
        </w:rPr>
        <w:t>Multi-Park</w:t>
      </w:r>
      <w:r w:rsidR="006D2913">
        <w:rPr>
          <w:sz w:val="20"/>
          <w:szCs w:val="20"/>
        </w:rPr>
        <w:tab/>
      </w:r>
      <w:r w:rsidR="006D2913" w:rsidRPr="00667DE8">
        <w:rPr>
          <w:sz w:val="20"/>
          <w:szCs w:val="20"/>
        </w:rPr>
        <w:t>1,102,536</w:t>
      </w:r>
    </w:p>
    <w:p w:rsidR="00667DE8" w:rsidRPr="00667DE8" w:rsidRDefault="00DB2F2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667DE8" w:rsidRPr="00667DE8">
        <w:rPr>
          <w:sz w:val="20"/>
          <w:szCs w:val="20"/>
        </w:rPr>
        <w:t>Improvements 2</w:t>
      </w:r>
    </w:p>
    <w:p w:rsidR="006A7675"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Passaic County</w:t>
      </w:r>
      <w:r w:rsidRPr="00667DE8">
        <w:rPr>
          <w:sz w:val="20"/>
          <w:szCs w:val="20"/>
        </w:rPr>
        <w:tab/>
        <w:t>Passaic</w:t>
      </w:r>
      <w:r w:rsidRPr="00667DE8">
        <w:rPr>
          <w:sz w:val="20"/>
          <w:szCs w:val="20"/>
        </w:rPr>
        <w:tab/>
      </w:r>
      <w:r w:rsidR="00B54E97">
        <w:rPr>
          <w:sz w:val="20"/>
          <w:szCs w:val="20"/>
        </w:rPr>
        <w:t>Dundee Island Park</w:t>
      </w:r>
      <w:r w:rsidR="00B54E97" w:rsidRPr="00667DE8">
        <w:rPr>
          <w:sz w:val="20"/>
          <w:szCs w:val="20"/>
        </w:rPr>
        <w:tab/>
        <w:t>1,800,000</w:t>
      </w:r>
    </w:p>
    <w:p w:rsidR="00667DE8" w:rsidRPr="00667DE8" w:rsidRDefault="006A767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667DE8" w:rsidRPr="00667DE8">
        <w:rPr>
          <w:sz w:val="20"/>
          <w:szCs w:val="20"/>
        </w:rPr>
        <w:t>Phase II</w:t>
      </w:r>
    </w:p>
    <w:p w:rsidR="009D2F69"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Passaic City</w:t>
      </w:r>
      <w:r w:rsidRPr="00667DE8">
        <w:rPr>
          <w:sz w:val="20"/>
          <w:szCs w:val="20"/>
        </w:rPr>
        <w:tab/>
        <w:t>Passaic</w:t>
      </w:r>
      <w:r w:rsidRPr="00667DE8">
        <w:rPr>
          <w:sz w:val="20"/>
          <w:szCs w:val="20"/>
        </w:rPr>
        <w:tab/>
        <w:t>Multi-Park Improvements</w:t>
      </w:r>
      <w:r w:rsidR="009D2F69">
        <w:rPr>
          <w:sz w:val="20"/>
          <w:szCs w:val="20"/>
        </w:rPr>
        <w:tab/>
      </w:r>
      <w:r w:rsidR="009D2F69" w:rsidRPr="00667DE8">
        <w:rPr>
          <w:sz w:val="20"/>
          <w:szCs w:val="20"/>
        </w:rPr>
        <w:t>1,200,000</w:t>
      </w:r>
    </w:p>
    <w:p w:rsidR="00667DE8" w:rsidRPr="00667DE8" w:rsidRDefault="009D2F69"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667DE8" w:rsidRPr="00667DE8">
        <w:rPr>
          <w:sz w:val="20"/>
          <w:szCs w:val="20"/>
        </w:rPr>
        <w:t>2021</w:t>
      </w:r>
    </w:p>
    <w:p w:rsidR="00FB22DC"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Paterson City</w:t>
      </w:r>
      <w:r w:rsidR="00FB22DC">
        <w:rPr>
          <w:sz w:val="20"/>
          <w:szCs w:val="20"/>
        </w:rPr>
        <w:tab/>
      </w:r>
      <w:r w:rsidR="00FB22DC" w:rsidRPr="00667DE8">
        <w:rPr>
          <w:sz w:val="20"/>
          <w:szCs w:val="20"/>
        </w:rPr>
        <w:t>Passaic</w:t>
      </w:r>
      <w:r w:rsidR="00FB22DC">
        <w:rPr>
          <w:sz w:val="20"/>
          <w:szCs w:val="20"/>
        </w:rPr>
        <w:tab/>
      </w:r>
      <w:r w:rsidR="000F74B9">
        <w:rPr>
          <w:sz w:val="20"/>
          <w:szCs w:val="20"/>
        </w:rPr>
        <w:t>Vista Park Development</w:t>
      </w:r>
      <w:r w:rsidR="000F74B9">
        <w:rPr>
          <w:sz w:val="20"/>
          <w:szCs w:val="20"/>
        </w:rPr>
        <w:tab/>
      </w:r>
      <w:r w:rsidR="000F74B9" w:rsidRPr="00667DE8">
        <w:rPr>
          <w:sz w:val="20"/>
          <w:szCs w:val="20"/>
        </w:rPr>
        <w:t>221,558</w:t>
      </w:r>
    </w:p>
    <w:p w:rsidR="00667DE8" w:rsidRPr="00667DE8" w:rsidRDefault="00FB22DC"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667DE8">
        <w:rPr>
          <w:sz w:val="20"/>
          <w:szCs w:val="20"/>
        </w:rPr>
        <w:t>Project</w:t>
      </w:r>
    </w:p>
    <w:p w:rsidR="00667DE8" w:rsidRPr="00667DE8"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Hillside Twp</w:t>
      </w:r>
      <w:r w:rsidR="000F74B9">
        <w:rPr>
          <w:sz w:val="20"/>
          <w:szCs w:val="20"/>
        </w:rPr>
        <w:tab/>
      </w:r>
      <w:r w:rsidR="000F74B9" w:rsidRPr="00667DE8">
        <w:rPr>
          <w:sz w:val="20"/>
          <w:szCs w:val="20"/>
        </w:rPr>
        <w:t>Union</w:t>
      </w:r>
      <w:r w:rsidR="000F74B9">
        <w:rPr>
          <w:sz w:val="20"/>
          <w:szCs w:val="20"/>
        </w:rPr>
        <w:tab/>
      </w:r>
      <w:r w:rsidR="000F74B9" w:rsidRPr="00667DE8">
        <w:rPr>
          <w:sz w:val="20"/>
          <w:szCs w:val="20"/>
        </w:rPr>
        <w:t>Athletic Courts</w:t>
      </w:r>
      <w:r w:rsidR="000F74B9">
        <w:rPr>
          <w:sz w:val="20"/>
          <w:szCs w:val="20"/>
        </w:rPr>
        <w:tab/>
      </w:r>
      <w:r w:rsidR="000F74B9" w:rsidRPr="00667DE8">
        <w:rPr>
          <w:sz w:val="20"/>
          <w:szCs w:val="20"/>
        </w:rPr>
        <w:t>304,550</w:t>
      </w:r>
    </w:p>
    <w:p w:rsidR="00667DE8" w:rsidRPr="00667DE8"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ab/>
      </w:r>
      <w:r w:rsidRPr="00667DE8">
        <w:rPr>
          <w:sz w:val="20"/>
          <w:szCs w:val="20"/>
        </w:rPr>
        <w:tab/>
      </w:r>
      <w:r w:rsidR="003A16AC">
        <w:rPr>
          <w:sz w:val="20"/>
          <w:szCs w:val="20"/>
        </w:rPr>
        <w:t xml:space="preserve">  </w:t>
      </w:r>
      <w:r w:rsidRPr="00667DE8">
        <w:rPr>
          <w:sz w:val="20"/>
          <w:szCs w:val="20"/>
        </w:rPr>
        <w:t>Resurfacing Project</w:t>
      </w:r>
    </w:p>
    <w:p w:rsidR="008A07E7"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Plainfield City</w:t>
      </w:r>
      <w:r w:rsidR="008A07E7">
        <w:rPr>
          <w:sz w:val="20"/>
          <w:szCs w:val="20"/>
        </w:rPr>
        <w:tab/>
      </w:r>
      <w:r w:rsidR="008A07E7" w:rsidRPr="00667DE8">
        <w:rPr>
          <w:sz w:val="20"/>
          <w:szCs w:val="20"/>
        </w:rPr>
        <w:t>Union</w:t>
      </w:r>
      <w:r w:rsidR="008A07E7">
        <w:rPr>
          <w:sz w:val="20"/>
          <w:szCs w:val="20"/>
        </w:rPr>
        <w:tab/>
      </w:r>
      <w:r w:rsidR="008A07E7" w:rsidRPr="00667DE8">
        <w:rPr>
          <w:sz w:val="20"/>
          <w:szCs w:val="20"/>
        </w:rPr>
        <w:t xml:space="preserve">Rushmore </w:t>
      </w:r>
      <w:r w:rsidR="008C7A13">
        <w:rPr>
          <w:sz w:val="20"/>
          <w:szCs w:val="20"/>
        </w:rPr>
        <w:t>Ave. Rec.</w:t>
      </w:r>
      <w:r w:rsidR="008C7A13">
        <w:rPr>
          <w:sz w:val="20"/>
          <w:szCs w:val="20"/>
        </w:rPr>
        <w:tab/>
      </w:r>
      <w:r w:rsidR="008C7A13" w:rsidRPr="00667DE8">
        <w:rPr>
          <w:sz w:val="20"/>
          <w:szCs w:val="20"/>
        </w:rPr>
        <w:t>1,200,000</w:t>
      </w:r>
    </w:p>
    <w:p w:rsidR="00667DE8" w:rsidRPr="00667DE8" w:rsidRDefault="008A07E7"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667DE8">
        <w:rPr>
          <w:sz w:val="20"/>
          <w:szCs w:val="20"/>
        </w:rPr>
        <w:t>Complex – Phase II</w:t>
      </w:r>
    </w:p>
    <w:p w:rsidR="00A31E36"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667DE8">
        <w:rPr>
          <w:sz w:val="20"/>
          <w:szCs w:val="20"/>
        </w:rPr>
        <w:t>Roselle Boro</w:t>
      </w:r>
      <w:r w:rsidRPr="00667DE8">
        <w:rPr>
          <w:sz w:val="20"/>
          <w:szCs w:val="20"/>
        </w:rPr>
        <w:tab/>
        <w:t>Union</w:t>
      </w:r>
      <w:r w:rsidRPr="00667DE8">
        <w:rPr>
          <w:sz w:val="20"/>
          <w:szCs w:val="20"/>
        </w:rPr>
        <w:tab/>
        <w:t>Home Terrace</w:t>
      </w:r>
      <w:r w:rsidR="00125A16">
        <w:rPr>
          <w:sz w:val="20"/>
          <w:szCs w:val="20"/>
        </w:rPr>
        <w:t xml:space="preserve"> Park</w:t>
      </w:r>
      <w:r w:rsidR="00125A16">
        <w:rPr>
          <w:sz w:val="20"/>
          <w:szCs w:val="20"/>
        </w:rPr>
        <w:tab/>
      </w:r>
      <w:r w:rsidR="00125A16" w:rsidRPr="00667DE8">
        <w:rPr>
          <w:sz w:val="20"/>
          <w:szCs w:val="20"/>
        </w:rPr>
        <w:t>1,200,000</w:t>
      </w:r>
    </w:p>
    <w:p w:rsidR="00667DE8" w:rsidRPr="00667DE8" w:rsidRDefault="00A31E3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667DE8" w:rsidRPr="00667DE8">
        <w:rPr>
          <w:sz w:val="20"/>
          <w:szCs w:val="20"/>
        </w:rPr>
        <w:t>Improvement</w:t>
      </w:r>
    </w:p>
    <w:p w:rsidR="00667DE8" w:rsidRPr="004B5902" w:rsidRDefault="00667DE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47"/>
          <w:tab w:val="left" w:pos="5310"/>
          <w:tab w:val="right" w:pos="9360"/>
        </w:tabs>
        <w:spacing w:line="240" w:lineRule="auto"/>
        <w:rPr>
          <w:b/>
          <w:sz w:val="20"/>
          <w:szCs w:val="20"/>
        </w:rPr>
      </w:pPr>
      <w:r w:rsidRPr="004B5902">
        <w:rPr>
          <w:b/>
          <w:sz w:val="20"/>
          <w:szCs w:val="20"/>
        </w:rPr>
        <w:t>TOTAL</w:t>
      </w:r>
      <w:r w:rsidRPr="004B5902">
        <w:rPr>
          <w:b/>
          <w:sz w:val="20"/>
          <w:szCs w:val="20"/>
        </w:rPr>
        <w:tab/>
      </w:r>
      <w:r w:rsidRPr="004B5902">
        <w:rPr>
          <w:b/>
          <w:sz w:val="20"/>
          <w:szCs w:val="20"/>
        </w:rPr>
        <w:tab/>
      </w:r>
      <w:r w:rsidRPr="004B5902">
        <w:rPr>
          <w:b/>
          <w:sz w:val="20"/>
          <w:szCs w:val="20"/>
        </w:rPr>
        <w:tab/>
        <w:t>$35,297,330</w:t>
      </w:r>
    </w:p>
    <w:p w:rsidR="00A30941" w:rsidRPr="00DC15A9" w:rsidRDefault="00A30941" w:rsidP="00A30941"/>
    <w:p w:rsidR="00A30941" w:rsidRPr="00DC15A9" w:rsidRDefault="00A30941" w:rsidP="00A30941">
      <w:r w:rsidRPr="00DC15A9">
        <w:tab/>
        <w:t>b.</w:t>
      </w:r>
      <w:r w:rsidRPr="00DC15A9">
        <w:tab/>
        <w:t>The following projects to develop lands for recreation and conservation purposes, located in densely or highly populated municipalities or sponsored by highly populated counties, are eligible for funding with the moneys appropriated pursuant to section 2 of this act:</w:t>
      </w:r>
    </w:p>
    <w:p w:rsidR="004C708B" w:rsidRDefault="004C708B"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Pr>
          <w:b/>
          <w:sz w:val="20"/>
          <w:szCs w:val="20"/>
        </w:rPr>
        <w:lastRenderedPageBreak/>
        <w:t>LOCAL</w:t>
      </w:r>
      <w:r>
        <w:rPr>
          <w:b/>
          <w:sz w:val="20"/>
          <w:szCs w:val="20"/>
        </w:rPr>
        <w:tab/>
      </w:r>
      <w:r w:rsidRPr="004C708B">
        <w:rPr>
          <w:b/>
          <w:sz w:val="20"/>
          <w:szCs w:val="20"/>
        </w:rPr>
        <w:t>COUNTY</w:t>
      </w:r>
      <w:r>
        <w:rPr>
          <w:b/>
          <w:sz w:val="20"/>
          <w:szCs w:val="20"/>
        </w:rPr>
        <w:tab/>
      </w:r>
      <w:r w:rsidRPr="004C708B">
        <w:rPr>
          <w:b/>
          <w:sz w:val="20"/>
          <w:szCs w:val="20"/>
        </w:rPr>
        <w:t>PROJECT</w:t>
      </w:r>
      <w:r>
        <w:rPr>
          <w:b/>
          <w:sz w:val="20"/>
          <w:szCs w:val="20"/>
        </w:rPr>
        <w:tab/>
      </w:r>
      <w:r w:rsidRPr="004C708B">
        <w:rPr>
          <w:b/>
          <w:sz w:val="20"/>
          <w:szCs w:val="20"/>
        </w:rPr>
        <w:t>APPROVED</w:t>
      </w:r>
    </w:p>
    <w:p w:rsidR="004C708B" w:rsidRDefault="004C708B"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Pr>
          <w:b/>
          <w:sz w:val="20"/>
          <w:szCs w:val="20"/>
        </w:rPr>
        <w:t>GOVERNMENT</w:t>
      </w:r>
      <w:r>
        <w:rPr>
          <w:b/>
          <w:sz w:val="20"/>
          <w:szCs w:val="20"/>
        </w:rPr>
        <w:tab/>
      </w:r>
      <w:r>
        <w:rPr>
          <w:b/>
          <w:sz w:val="20"/>
          <w:szCs w:val="20"/>
        </w:rPr>
        <w:tab/>
      </w:r>
      <w:r>
        <w:rPr>
          <w:b/>
          <w:sz w:val="20"/>
          <w:szCs w:val="20"/>
        </w:rPr>
        <w:tab/>
      </w:r>
      <w:r w:rsidRPr="004C708B">
        <w:rPr>
          <w:b/>
          <w:sz w:val="20"/>
          <w:szCs w:val="20"/>
        </w:rPr>
        <w:t>AMOUNT</w:t>
      </w:r>
    </w:p>
    <w:p w:rsidR="00F36066" w:rsidRPr="004C708B" w:rsidRDefault="00F3606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sidRPr="004C708B">
        <w:rPr>
          <w:b/>
          <w:sz w:val="20"/>
          <w:szCs w:val="20"/>
        </w:rPr>
        <w:t>UNIT</w:t>
      </w:r>
    </w:p>
    <w:p w:rsidR="004C708B" w:rsidRPr="004B5902" w:rsidRDefault="00F3606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Egg Harbor Twp</w:t>
      </w:r>
      <w:r w:rsidR="004C708B" w:rsidRPr="004B5902">
        <w:rPr>
          <w:sz w:val="20"/>
          <w:szCs w:val="20"/>
        </w:rPr>
        <w:tab/>
        <w:t>Atlantic</w:t>
      </w:r>
      <w:r w:rsidR="004C708B" w:rsidRPr="004B5902">
        <w:rPr>
          <w:sz w:val="20"/>
          <w:szCs w:val="20"/>
        </w:rPr>
        <w:tab/>
        <w:t xml:space="preserve">Tony Canale Park </w:t>
      </w:r>
      <w:r w:rsidR="004C708B" w:rsidRPr="004B5902">
        <w:rPr>
          <w:sz w:val="20"/>
          <w:szCs w:val="20"/>
        </w:rPr>
        <w:tab/>
        <w:t>$900,000</w:t>
      </w:r>
    </w:p>
    <w:p w:rsidR="00F36066" w:rsidRPr="004B5902" w:rsidRDefault="004C708B"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b/>
      </w:r>
      <w:r w:rsidRPr="004B5902">
        <w:rPr>
          <w:sz w:val="20"/>
          <w:szCs w:val="20"/>
        </w:rPr>
        <w:tab/>
      </w:r>
      <w:r w:rsidR="003A16AC">
        <w:rPr>
          <w:sz w:val="20"/>
          <w:szCs w:val="20"/>
        </w:rPr>
        <w:t xml:space="preserve">  </w:t>
      </w:r>
      <w:r w:rsidRPr="004B5902">
        <w:rPr>
          <w:sz w:val="20"/>
          <w:szCs w:val="20"/>
        </w:rPr>
        <w:t>Expansion</w:t>
      </w:r>
    </w:p>
    <w:p w:rsidR="006D48ED" w:rsidRDefault="00F3606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F36066">
        <w:rPr>
          <w:sz w:val="20"/>
          <w:szCs w:val="20"/>
        </w:rPr>
        <w:t>Bergen County</w:t>
      </w:r>
      <w:r w:rsidR="006D48ED">
        <w:rPr>
          <w:sz w:val="20"/>
          <w:szCs w:val="20"/>
        </w:rPr>
        <w:tab/>
      </w:r>
      <w:r w:rsidR="006D48ED" w:rsidRPr="00F36066">
        <w:rPr>
          <w:sz w:val="20"/>
          <w:szCs w:val="20"/>
        </w:rPr>
        <w:t>Bergen</w:t>
      </w:r>
      <w:r w:rsidR="006D48ED">
        <w:rPr>
          <w:sz w:val="20"/>
          <w:szCs w:val="20"/>
        </w:rPr>
        <w:tab/>
      </w:r>
      <w:r w:rsidR="00CE305A">
        <w:rPr>
          <w:sz w:val="20"/>
          <w:szCs w:val="20"/>
        </w:rPr>
        <w:t>Riverside County</w:t>
      </w:r>
      <w:r w:rsidR="00CE305A">
        <w:rPr>
          <w:sz w:val="20"/>
          <w:szCs w:val="20"/>
        </w:rPr>
        <w:tab/>
      </w:r>
      <w:r w:rsidR="00CE305A" w:rsidRPr="00F36066">
        <w:rPr>
          <w:sz w:val="20"/>
          <w:szCs w:val="20"/>
        </w:rPr>
        <w:t>1,500,000</w:t>
      </w:r>
    </w:p>
    <w:p w:rsidR="00F36066" w:rsidRPr="00F36066" w:rsidRDefault="006D48ED"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F36066">
        <w:rPr>
          <w:sz w:val="20"/>
          <w:szCs w:val="20"/>
        </w:rPr>
        <w:t>Park South</w:t>
      </w:r>
    </w:p>
    <w:p w:rsidR="00CE305A" w:rsidRDefault="00F3606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F36066">
        <w:rPr>
          <w:sz w:val="20"/>
          <w:szCs w:val="20"/>
        </w:rPr>
        <w:t>Fairview Boro</w:t>
      </w:r>
      <w:r w:rsidR="00CE305A">
        <w:rPr>
          <w:sz w:val="20"/>
          <w:szCs w:val="20"/>
        </w:rPr>
        <w:tab/>
      </w:r>
      <w:r w:rsidR="00CE305A" w:rsidRPr="00F36066">
        <w:rPr>
          <w:sz w:val="20"/>
          <w:szCs w:val="20"/>
        </w:rPr>
        <w:t>Bergen</w:t>
      </w:r>
      <w:r w:rsidR="00CE305A">
        <w:rPr>
          <w:sz w:val="20"/>
          <w:szCs w:val="20"/>
        </w:rPr>
        <w:tab/>
      </w:r>
      <w:r w:rsidR="008759B3">
        <w:rPr>
          <w:sz w:val="20"/>
          <w:szCs w:val="20"/>
        </w:rPr>
        <w:t>Bergen Boulevard</w:t>
      </w:r>
      <w:r w:rsidR="008759B3">
        <w:rPr>
          <w:sz w:val="20"/>
          <w:szCs w:val="20"/>
        </w:rPr>
        <w:tab/>
      </w:r>
      <w:r w:rsidR="008759B3" w:rsidRPr="00F36066">
        <w:rPr>
          <w:sz w:val="20"/>
          <w:szCs w:val="20"/>
        </w:rPr>
        <w:t>90,000</w:t>
      </w:r>
    </w:p>
    <w:p w:rsidR="00F36066" w:rsidRPr="00F36066" w:rsidRDefault="00CE305A"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F36066">
        <w:rPr>
          <w:sz w:val="20"/>
          <w:szCs w:val="20"/>
        </w:rPr>
        <w:t>Park</w:t>
      </w:r>
    </w:p>
    <w:p w:rsidR="00D97CA6" w:rsidRDefault="00F3606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F36066">
        <w:rPr>
          <w:sz w:val="20"/>
          <w:szCs w:val="20"/>
        </w:rPr>
        <w:t>North Arlington Boro</w:t>
      </w:r>
      <w:r w:rsidR="00D97CA6">
        <w:rPr>
          <w:sz w:val="20"/>
          <w:szCs w:val="20"/>
        </w:rPr>
        <w:tab/>
      </w:r>
      <w:r w:rsidR="00D97CA6" w:rsidRPr="00F36066">
        <w:rPr>
          <w:sz w:val="20"/>
          <w:szCs w:val="20"/>
        </w:rPr>
        <w:t>Bergen</w:t>
      </w:r>
      <w:r w:rsidR="00D97CA6">
        <w:rPr>
          <w:sz w:val="20"/>
          <w:szCs w:val="20"/>
        </w:rPr>
        <w:tab/>
        <w:t>Fisher Field</w:t>
      </w:r>
      <w:r w:rsidR="00D97CA6">
        <w:rPr>
          <w:sz w:val="20"/>
          <w:szCs w:val="20"/>
        </w:rPr>
        <w:tab/>
      </w:r>
      <w:r w:rsidR="00D97CA6" w:rsidRPr="00F36066">
        <w:rPr>
          <w:sz w:val="20"/>
          <w:szCs w:val="20"/>
        </w:rPr>
        <w:t>117,683</w:t>
      </w:r>
    </w:p>
    <w:p w:rsidR="00F36066" w:rsidRPr="00F36066" w:rsidRDefault="00D97CA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F36066">
        <w:rPr>
          <w:sz w:val="20"/>
          <w:szCs w:val="20"/>
        </w:rPr>
        <w:t>Improvements</w:t>
      </w:r>
    </w:p>
    <w:p w:rsidR="00D97CA6" w:rsidRDefault="00F3606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F36066">
        <w:rPr>
          <w:sz w:val="20"/>
          <w:szCs w:val="20"/>
        </w:rPr>
        <w:t>Wallington Boro</w:t>
      </w:r>
      <w:r w:rsidR="00D97CA6">
        <w:rPr>
          <w:sz w:val="20"/>
          <w:szCs w:val="20"/>
        </w:rPr>
        <w:tab/>
      </w:r>
      <w:r w:rsidR="00D97CA6" w:rsidRPr="00F36066">
        <w:rPr>
          <w:sz w:val="20"/>
          <w:szCs w:val="20"/>
        </w:rPr>
        <w:t>Bergen</w:t>
      </w:r>
      <w:r w:rsidR="00D97CA6">
        <w:rPr>
          <w:sz w:val="20"/>
          <w:szCs w:val="20"/>
        </w:rPr>
        <w:tab/>
      </w:r>
      <w:r w:rsidR="00D97CA6" w:rsidRPr="00F36066">
        <w:rPr>
          <w:sz w:val="20"/>
          <w:szCs w:val="20"/>
        </w:rPr>
        <w:t>Hathaway Par</w:t>
      </w:r>
      <w:r w:rsidR="00D97CA6">
        <w:rPr>
          <w:sz w:val="20"/>
          <w:szCs w:val="20"/>
        </w:rPr>
        <w:t>k</w:t>
      </w:r>
      <w:r w:rsidR="00015FBF">
        <w:rPr>
          <w:sz w:val="20"/>
          <w:szCs w:val="20"/>
        </w:rPr>
        <w:tab/>
      </w:r>
      <w:r w:rsidR="00015FBF" w:rsidRPr="00F36066">
        <w:rPr>
          <w:sz w:val="20"/>
          <w:szCs w:val="20"/>
        </w:rPr>
        <w:t>219,384</w:t>
      </w:r>
    </w:p>
    <w:p w:rsidR="00F36066" w:rsidRPr="00F36066" w:rsidRDefault="00D97CA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F36066">
        <w:rPr>
          <w:sz w:val="20"/>
          <w:szCs w:val="20"/>
        </w:rPr>
        <w:t>Improvements</w:t>
      </w:r>
    </w:p>
    <w:p w:rsidR="00015FBF" w:rsidRDefault="00F3606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F36066">
        <w:rPr>
          <w:sz w:val="20"/>
          <w:szCs w:val="20"/>
        </w:rPr>
        <w:t>Ewing Twp</w:t>
      </w:r>
      <w:r w:rsidR="00015FBF">
        <w:rPr>
          <w:sz w:val="20"/>
          <w:szCs w:val="20"/>
        </w:rPr>
        <w:tab/>
      </w:r>
      <w:r w:rsidR="00015FBF" w:rsidRPr="00F36066">
        <w:rPr>
          <w:sz w:val="20"/>
          <w:szCs w:val="20"/>
        </w:rPr>
        <w:t>Mercer</w:t>
      </w:r>
      <w:r w:rsidR="00015FBF">
        <w:rPr>
          <w:sz w:val="20"/>
          <w:szCs w:val="20"/>
        </w:rPr>
        <w:tab/>
      </w:r>
      <w:r w:rsidR="00015FBF" w:rsidRPr="00F36066">
        <w:rPr>
          <w:sz w:val="20"/>
          <w:szCs w:val="20"/>
        </w:rPr>
        <w:t>ESCC Pool Area</w:t>
      </w:r>
      <w:r w:rsidR="00FB2B54">
        <w:rPr>
          <w:sz w:val="20"/>
          <w:szCs w:val="20"/>
        </w:rPr>
        <w:tab/>
      </w:r>
      <w:r w:rsidR="00FB2B54" w:rsidRPr="00F36066">
        <w:rPr>
          <w:sz w:val="20"/>
          <w:szCs w:val="20"/>
        </w:rPr>
        <w:t>524,390</w:t>
      </w:r>
    </w:p>
    <w:p w:rsidR="00F36066" w:rsidRDefault="00015FBF"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37"/>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F36066">
        <w:rPr>
          <w:sz w:val="20"/>
          <w:szCs w:val="20"/>
        </w:rPr>
        <w:t>Improvements</w:t>
      </w:r>
    </w:p>
    <w:p w:rsidR="00CA4D8F" w:rsidRDefault="00F3606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F36066">
        <w:rPr>
          <w:sz w:val="20"/>
          <w:szCs w:val="20"/>
        </w:rPr>
        <w:t>Freehold Boro</w:t>
      </w:r>
      <w:r w:rsidR="00CA4D8F">
        <w:rPr>
          <w:sz w:val="20"/>
          <w:szCs w:val="20"/>
        </w:rPr>
        <w:tab/>
      </w:r>
      <w:r w:rsidR="00CA4D8F" w:rsidRPr="00F36066">
        <w:rPr>
          <w:sz w:val="20"/>
          <w:szCs w:val="20"/>
        </w:rPr>
        <w:t>Monmouth</w:t>
      </w:r>
      <w:r w:rsidR="00CA4D8F">
        <w:rPr>
          <w:sz w:val="20"/>
          <w:szCs w:val="20"/>
        </w:rPr>
        <w:tab/>
      </w:r>
      <w:r w:rsidR="00CA4D8F" w:rsidRPr="00F36066">
        <w:rPr>
          <w:sz w:val="20"/>
          <w:szCs w:val="20"/>
        </w:rPr>
        <w:t>Liberty Park</w:t>
      </w:r>
      <w:r w:rsidR="00ED2727">
        <w:rPr>
          <w:sz w:val="20"/>
          <w:szCs w:val="20"/>
        </w:rPr>
        <w:tab/>
      </w:r>
      <w:r w:rsidR="00ED2727" w:rsidRPr="00F36066">
        <w:rPr>
          <w:sz w:val="20"/>
          <w:szCs w:val="20"/>
        </w:rPr>
        <w:t>127,243</w:t>
      </w:r>
    </w:p>
    <w:p w:rsidR="00F36066" w:rsidRPr="00F36066" w:rsidRDefault="00CA4D8F"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F36066">
        <w:rPr>
          <w:sz w:val="20"/>
          <w:szCs w:val="20"/>
        </w:rPr>
        <w:t>Improvements</w:t>
      </w:r>
    </w:p>
    <w:p w:rsidR="00F36066" w:rsidRPr="00F36066" w:rsidRDefault="00F3606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F36066">
        <w:rPr>
          <w:sz w:val="20"/>
          <w:szCs w:val="20"/>
        </w:rPr>
        <w:t>Highlands Boro</w:t>
      </w:r>
      <w:r w:rsidRPr="00F36066">
        <w:rPr>
          <w:sz w:val="20"/>
          <w:szCs w:val="20"/>
        </w:rPr>
        <w:tab/>
        <w:t>Monmouth</w:t>
      </w:r>
      <w:r w:rsidR="00AC2711">
        <w:rPr>
          <w:sz w:val="20"/>
          <w:szCs w:val="20"/>
        </w:rPr>
        <w:tab/>
      </w:r>
      <w:r w:rsidR="00AC2711" w:rsidRPr="00F36066">
        <w:rPr>
          <w:sz w:val="20"/>
          <w:szCs w:val="20"/>
        </w:rPr>
        <w:t>Snug Harbor Skate Park</w:t>
      </w:r>
      <w:r w:rsidR="00AC2711" w:rsidRPr="00F36066">
        <w:rPr>
          <w:sz w:val="20"/>
          <w:szCs w:val="20"/>
        </w:rPr>
        <w:tab/>
        <w:t>599,013</w:t>
      </w:r>
    </w:p>
    <w:p w:rsidR="003C20B0" w:rsidRDefault="00F3606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F36066">
        <w:rPr>
          <w:sz w:val="20"/>
          <w:szCs w:val="20"/>
        </w:rPr>
        <w:t>Middletown Twp</w:t>
      </w:r>
      <w:r w:rsidRPr="00F36066">
        <w:rPr>
          <w:sz w:val="20"/>
          <w:szCs w:val="20"/>
        </w:rPr>
        <w:tab/>
        <w:t>Monmouth</w:t>
      </w:r>
      <w:r w:rsidRPr="00F36066">
        <w:rPr>
          <w:sz w:val="20"/>
          <w:szCs w:val="20"/>
        </w:rPr>
        <w:tab/>
      </w:r>
      <w:r w:rsidR="003C20B0">
        <w:rPr>
          <w:sz w:val="20"/>
          <w:szCs w:val="20"/>
        </w:rPr>
        <w:t>Multi-Park</w:t>
      </w:r>
      <w:r w:rsidR="003C20B0" w:rsidRPr="00F36066">
        <w:rPr>
          <w:sz w:val="20"/>
          <w:szCs w:val="20"/>
        </w:rPr>
        <w:tab/>
        <w:t>737,750</w:t>
      </w:r>
    </w:p>
    <w:p w:rsidR="00F36066" w:rsidRPr="00F36066" w:rsidRDefault="003C20B0"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00F36066" w:rsidRPr="00F36066">
        <w:rPr>
          <w:sz w:val="20"/>
          <w:szCs w:val="20"/>
        </w:rPr>
        <w:t>Improvements</w:t>
      </w:r>
    </w:p>
    <w:p w:rsidR="006433AA" w:rsidRDefault="00F3606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F36066">
        <w:rPr>
          <w:sz w:val="20"/>
          <w:szCs w:val="20"/>
        </w:rPr>
        <w:t>Seaside Heights Boro</w:t>
      </w:r>
      <w:r w:rsidR="006433AA">
        <w:rPr>
          <w:sz w:val="20"/>
          <w:szCs w:val="20"/>
        </w:rPr>
        <w:tab/>
      </w:r>
      <w:r w:rsidR="006433AA" w:rsidRPr="00F36066">
        <w:rPr>
          <w:sz w:val="20"/>
          <w:szCs w:val="20"/>
        </w:rPr>
        <w:t>Ocean</w:t>
      </w:r>
      <w:r w:rsidR="006433AA">
        <w:rPr>
          <w:sz w:val="20"/>
          <w:szCs w:val="20"/>
        </w:rPr>
        <w:tab/>
        <w:t>North Bayfront</w:t>
      </w:r>
      <w:r w:rsidR="00F72566">
        <w:rPr>
          <w:sz w:val="20"/>
          <w:szCs w:val="20"/>
        </w:rPr>
        <w:tab/>
      </w:r>
      <w:r w:rsidR="00F72566" w:rsidRPr="00F36066">
        <w:rPr>
          <w:sz w:val="20"/>
          <w:szCs w:val="20"/>
        </w:rPr>
        <w:t>286,500</w:t>
      </w:r>
    </w:p>
    <w:p w:rsidR="00F36066" w:rsidRPr="00F36066" w:rsidRDefault="006433AA"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F36066">
        <w:rPr>
          <w:sz w:val="20"/>
          <w:szCs w:val="20"/>
        </w:rPr>
        <w:t>Boat Ramp</w:t>
      </w:r>
    </w:p>
    <w:p w:rsidR="00EB408D" w:rsidRDefault="00F3606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F36066">
        <w:rPr>
          <w:sz w:val="20"/>
          <w:szCs w:val="20"/>
        </w:rPr>
        <w:t>Bound Brook Boro</w:t>
      </w:r>
      <w:r w:rsidR="00EB408D">
        <w:rPr>
          <w:sz w:val="20"/>
          <w:szCs w:val="20"/>
        </w:rPr>
        <w:tab/>
      </w:r>
      <w:r w:rsidR="00EB408D" w:rsidRPr="00F36066">
        <w:rPr>
          <w:sz w:val="20"/>
          <w:szCs w:val="20"/>
        </w:rPr>
        <w:t>Somerset</w:t>
      </w:r>
      <w:r w:rsidR="00EB408D">
        <w:rPr>
          <w:sz w:val="20"/>
          <w:szCs w:val="20"/>
        </w:rPr>
        <w:tab/>
        <w:t>Billian Legion</w:t>
      </w:r>
      <w:r w:rsidR="00EB408D">
        <w:rPr>
          <w:sz w:val="20"/>
          <w:szCs w:val="20"/>
        </w:rPr>
        <w:tab/>
      </w:r>
      <w:r w:rsidR="00EB408D" w:rsidRPr="00F36066">
        <w:rPr>
          <w:sz w:val="20"/>
          <w:szCs w:val="20"/>
        </w:rPr>
        <w:t>70,325</w:t>
      </w:r>
    </w:p>
    <w:p w:rsidR="00F36066" w:rsidRPr="00F36066" w:rsidRDefault="00EB408D"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Pr>
          <w:sz w:val="20"/>
          <w:szCs w:val="20"/>
        </w:rPr>
        <w:tab/>
      </w:r>
      <w:r>
        <w:rPr>
          <w:sz w:val="20"/>
          <w:szCs w:val="20"/>
        </w:rPr>
        <w:tab/>
      </w:r>
      <w:r w:rsidR="003A16AC">
        <w:rPr>
          <w:sz w:val="20"/>
          <w:szCs w:val="20"/>
        </w:rPr>
        <w:t xml:space="preserve">  </w:t>
      </w:r>
      <w:r w:rsidRPr="00F36066">
        <w:rPr>
          <w:sz w:val="20"/>
          <w:szCs w:val="20"/>
        </w:rPr>
        <w:t>Park Development</w:t>
      </w:r>
    </w:p>
    <w:p w:rsidR="00F36066" w:rsidRPr="004B5902" w:rsidRDefault="00F36066"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sidRPr="004B5902">
        <w:rPr>
          <w:b/>
          <w:sz w:val="20"/>
          <w:szCs w:val="20"/>
        </w:rPr>
        <w:t>TOTAL</w:t>
      </w:r>
      <w:r w:rsidRPr="004B5902">
        <w:rPr>
          <w:b/>
          <w:sz w:val="20"/>
          <w:szCs w:val="20"/>
        </w:rPr>
        <w:tab/>
      </w:r>
      <w:r w:rsidRPr="004B5902">
        <w:rPr>
          <w:b/>
          <w:sz w:val="20"/>
          <w:szCs w:val="20"/>
        </w:rPr>
        <w:tab/>
      </w:r>
      <w:r w:rsidRPr="004B5902">
        <w:rPr>
          <w:b/>
          <w:sz w:val="20"/>
          <w:szCs w:val="20"/>
        </w:rPr>
        <w:tab/>
        <w:t>$5,172,288</w:t>
      </w:r>
    </w:p>
    <w:p w:rsidR="00A30941" w:rsidRPr="00DC15A9" w:rsidRDefault="00A30941" w:rsidP="00A30941">
      <w:pPr>
        <w:widowControl w:val="0"/>
        <w:tabs>
          <w:tab w:val="left" w:pos="-1440"/>
          <w:tab w:val="left" w:pos="-720"/>
          <w:tab w:val="left" w:pos="0"/>
        </w:tabs>
        <w:spacing w:line="287" w:lineRule="auto"/>
      </w:pPr>
    </w:p>
    <w:p w:rsidR="00A30941" w:rsidRPr="00DC15A9" w:rsidRDefault="00A30941" w:rsidP="00A30941">
      <w:pPr>
        <w:widowControl w:val="0"/>
        <w:tabs>
          <w:tab w:val="left" w:pos="-1440"/>
          <w:tab w:val="left" w:pos="-720"/>
          <w:tab w:val="left" w:pos="0"/>
        </w:tabs>
        <w:spacing w:line="287" w:lineRule="auto"/>
      </w:pPr>
      <w:r w:rsidRPr="00DC15A9">
        <w:tab/>
        <w:t>c.</w:t>
      </w:r>
      <w:r w:rsidRPr="00DC15A9">
        <w:tab/>
        <w:t>The following standard park development projects are eligible for funding with the moneys appropriated pursuant to section 2 of this act:</w:t>
      </w:r>
    </w:p>
    <w:p w:rsidR="00A30941" w:rsidRPr="00DC15A9" w:rsidRDefault="00A30941" w:rsidP="00A30941">
      <w:pPr>
        <w:widowControl w:val="0"/>
        <w:tabs>
          <w:tab w:val="left" w:pos="-1440"/>
          <w:tab w:val="left" w:pos="-720"/>
          <w:tab w:val="left" w:pos="0"/>
        </w:tabs>
        <w:spacing w:line="287" w:lineRule="auto"/>
      </w:pPr>
    </w:p>
    <w:p w:rsidR="00F318AB" w:rsidRDefault="00F318AB"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Pr>
          <w:b/>
          <w:sz w:val="20"/>
          <w:szCs w:val="20"/>
        </w:rPr>
        <w:t>LOCAL</w:t>
      </w:r>
      <w:r>
        <w:rPr>
          <w:b/>
          <w:sz w:val="20"/>
          <w:szCs w:val="20"/>
        </w:rPr>
        <w:tab/>
      </w:r>
      <w:r w:rsidRPr="004E134D">
        <w:rPr>
          <w:b/>
          <w:sz w:val="20"/>
          <w:szCs w:val="20"/>
        </w:rPr>
        <w:t>COUNTY</w:t>
      </w:r>
      <w:r>
        <w:rPr>
          <w:b/>
          <w:sz w:val="20"/>
          <w:szCs w:val="20"/>
        </w:rPr>
        <w:tab/>
      </w:r>
      <w:r w:rsidRPr="004E134D">
        <w:rPr>
          <w:b/>
          <w:sz w:val="20"/>
          <w:szCs w:val="20"/>
        </w:rPr>
        <w:t>PROJECT</w:t>
      </w:r>
      <w:r>
        <w:rPr>
          <w:b/>
          <w:sz w:val="20"/>
          <w:szCs w:val="20"/>
        </w:rPr>
        <w:tab/>
      </w:r>
      <w:r w:rsidRPr="004E134D">
        <w:rPr>
          <w:b/>
          <w:sz w:val="20"/>
          <w:szCs w:val="20"/>
        </w:rPr>
        <w:t>APPROVED</w:t>
      </w:r>
    </w:p>
    <w:p w:rsidR="00F318AB" w:rsidRDefault="00F318AB"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Pr>
          <w:b/>
          <w:sz w:val="20"/>
          <w:szCs w:val="20"/>
        </w:rPr>
        <w:t>GOVERNMENT</w:t>
      </w:r>
      <w:r>
        <w:rPr>
          <w:b/>
          <w:sz w:val="20"/>
          <w:szCs w:val="20"/>
        </w:rPr>
        <w:tab/>
      </w:r>
      <w:r>
        <w:rPr>
          <w:b/>
          <w:sz w:val="20"/>
          <w:szCs w:val="20"/>
        </w:rPr>
        <w:tab/>
      </w:r>
      <w:r>
        <w:rPr>
          <w:b/>
          <w:sz w:val="20"/>
          <w:szCs w:val="20"/>
        </w:rPr>
        <w:tab/>
      </w:r>
      <w:r w:rsidRPr="00F318AB">
        <w:rPr>
          <w:b/>
          <w:sz w:val="20"/>
          <w:szCs w:val="20"/>
        </w:rPr>
        <w:t>AMOUNT</w:t>
      </w:r>
    </w:p>
    <w:p w:rsidR="004E134D" w:rsidRPr="004E134D" w:rsidRDefault="004E134D"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sidRPr="004E134D">
        <w:rPr>
          <w:b/>
          <w:sz w:val="20"/>
          <w:szCs w:val="20"/>
        </w:rPr>
        <w:t>UNIT</w:t>
      </w:r>
    </w:p>
    <w:p w:rsidR="001D7994" w:rsidRPr="004B5902" w:rsidRDefault="004E134D"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Hamilton Twp</w:t>
      </w:r>
      <w:r w:rsidRPr="004B5902">
        <w:rPr>
          <w:sz w:val="20"/>
          <w:szCs w:val="20"/>
        </w:rPr>
        <w:tab/>
        <w:t>Atlantic</w:t>
      </w:r>
      <w:r w:rsidRPr="004B5902">
        <w:rPr>
          <w:sz w:val="20"/>
          <w:szCs w:val="20"/>
        </w:rPr>
        <w:tab/>
      </w:r>
      <w:r w:rsidR="00462AC5" w:rsidRPr="004B5902">
        <w:rPr>
          <w:sz w:val="20"/>
          <w:szCs w:val="20"/>
        </w:rPr>
        <w:t>Leipe Recreation</w:t>
      </w:r>
      <w:r w:rsidR="00462AC5" w:rsidRPr="004B5902">
        <w:rPr>
          <w:sz w:val="20"/>
          <w:szCs w:val="20"/>
        </w:rPr>
        <w:tab/>
        <w:t>$600,000</w:t>
      </w:r>
    </w:p>
    <w:p w:rsidR="004E134D" w:rsidRPr="004B5902" w:rsidRDefault="001D7994"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b/>
      </w:r>
      <w:r w:rsidRPr="004B5902">
        <w:rPr>
          <w:sz w:val="20"/>
          <w:szCs w:val="20"/>
        </w:rPr>
        <w:tab/>
      </w:r>
      <w:r w:rsidR="003A16AC">
        <w:rPr>
          <w:sz w:val="20"/>
          <w:szCs w:val="20"/>
        </w:rPr>
        <w:t xml:space="preserve">  </w:t>
      </w:r>
      <w:r w:rsidR="004E134D" w:rsidRPr="004B5902">
        <w:rPr>
          <w:sz w:val="20"/>
          <w:szCs w:val="20"/>
        </w:rPr>
        <w:t>Complex Expansion</w:t>
      </w:r>
    </w:p>
    <w:p w:rsidR="0093281B" w:rsidRPr="004B5902" w:rsidRDefault="004E134D"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Hazlet Twp</w:t>
      </w:r>
      <w:r w:rsidRPr="004B5902">
        <w:rPr>
          <w:sz w:val="20"/>
          <w:szCs w:val="20"/>
        </w:rPr>
        <w:tab/>
        <w:t>Monmouth</w:t>
      </w:r>
      <w:r w:rsidRPr="004B5902">
        <w:rPr>
          <w:sz w:val="20"/>
          <w:szCs w:val="20"/>
        </w:rPr>
        <w:tab/>
      </w:r>
      <w:r w:rsidR="00CC135F" w:rsidRPr="004B5902">
        <w:rPr>
          <w:sz w:val="20"/>
          <w:szCs w:val="20"/>
        </w:rPr>
        <w:t>North Hazlet</w:t>
      </w:r>
      <w:r w:rsidR="00CC135F" w:rsidRPr="004B5902">
        <w:rPr>
          <w:sz w:val="20"/>
          <w:szCs w:val="20"/>
        </w:rPr>
        <w:tab/>
        <w:t>600,000</w:t>
      </w:r>
    </w:p>
    <w:p w:rsidR="004E134D" w:rsidRPr="004B5902" w:rsidRDefault="0093281B"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b/>
      </w:r>
      <w:r w:rsidRPr="004B5902">
        <w:rPr>
          <w:sz w:val="20"/>
          <w:szCs w:val="20"/>
        </w:rPr>
        <w:tab/>
      </w:r>
      <w:r w:rsidR="003A16AC">
        <w:rPr>
          <w:sz w:val="20"/>
          <w:szCs w:val="20"/>
        </w:rPr>
        <w:t xml:space="preserve">  </w:t>
      </w:r>
      <w:r w:rsidR="004E134D" w:rsidRPr="004B5902">
        <w:rPr>
          <w:sz w:val="20"/>
          <w:szCs w:val="20"/>
        </w:rPr>
        <w:t>Community Park</w:t>
      </w:r>
    </w:p>
    <w:p w:rsidR="00747A14" w:rsidRPr="004B5902" w:rsidRDefault="00747A14"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Carneys Point</w:t>
      </w:r>
      <w:r w:rsidRPr="004B5902">
        <w:rPr>
          <w:sz w:val="20"/>
          <w:szCs w:val="20"/>
        </w:rPr>
        <w:tab/>
        <w:t>Salem</w:t>
      </w:r>
      <w:r w:rsidRPr="004B5902">
        <w:rPr>
          <w:sz w:val="20"/>
          <w:szCs w:val="20"/>
        </w:rPr>
        <w:tab/>
        <w:t>Rec</w:t>
      </w:r>
      <w:r w:rsidR="009E2A85" w:rsidRPr="004B5902">
        <w:rPr>
          <w:sz w:val="20"/>
          <w:szCs w:val="20"/>
        </w:rPr>
        <w:t>reation Complex</w:t>
      </w:r>
      <w:r w:rsidR="009E2A85" w:rsidRPr="004B5902">
        <w:rPr>
          <w:sz w:val="20"/>
          <w:szCs w:val="20"/>
        </w:rPr>
        <w:tab/>
        <w:t>600,000</w:t>
      </w:r>
    </w:p>
    <w:p w:rsidR="004E134D" w:rsidRPr="004B5902" w:rsidRDefault="004E134D"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Twp</w:t>
      </w:r>
      <w:r w:rsidR="00747A14" w:rsidRPr="004B5902">
        <w:rPr>
          <w:sz w:val="20"/>
          <w:szCs w:val="20"/>
        </w:rPr>
        <w:tab/>
      </w:r>
      <w:r w:rsidR="00747A14" w:rsidRPr="004B5902">
        <w:rPr>
          <w:sz w:val="20"/>
          <w:szCs w:val="20"/>
        </w:rPr>
        <w:tab/>
      </w:r>
      <w:r w:rsidR="003A16AC">
        <w:rPr>
          <w:sz w:val="20"/>
          <w:szCs w:val="20"/>
        </w:rPr>
        <w:t xml:space="preserve">  </w:t>
      </w:r>
      <w:r w:rsidR="00747A14" w:rsidRPr="004B5902">
        <w:rPr>
          <w:sz w:val="20"/>
          <w:szCs w:val="20"/>
        </w:rPr>
        <w:t>Improvements</w:t>
      </w:r>
    </w:p>
    <w:p w:rsidR="004E134D" w:rsidRPr="004E134D" w:rsidRDefault="004E134D"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40"/>
          <w:tab w:val="left" w:pos="5310"/>
          <w:tab w:val="right" w:pos="9360"/>
        </w:tabs>
        <w:spacing w:line="240" w:lineRule="auto"/>
        <w:rPr>
          <w:b/>
          <w:sz w:val="20"/>
          <w:szCs w:val="20"/>
        </w:rPr>
      </w:pPr>
      <w:r w:rsidRPr="004E134D">
        <w:rPr>
          <w:b/>
          <w:sz w:val="20"/>
          <w:szCs w:val="20"/>
        </w:rPr>
        <w:t>TOTAL</w:t>
      </w:r>
      <w:r w:rsidRPr="004E134D">
        <w:rPr>
          <w:b/>
          <w:sz w:val="20"/>
          <w:szCs w:val="20"/>
        </w:rPr>
        <w:tab/>
      </w:r>
      <w:r w:rsidRPr="004E134D">
        <w:rPr>
          <w:b/>
          <w:sz w:val="20"/>
          <w:szCs w:val="20"/>
        </w:rPr>
        <w:tab/>
      </w:r>
      <w:r w:rsidRPr="004E134D">
        <w:rPr>
          <w:b/>
          <w:sz w:val="20"/>
          <w:szCs w:val="20"/>
        </w:rPr>
        <w:tab/>
        <w:t>$1,800,000</w:t>
      </w:r>
    </w:p>
    <w:p w:rsidR="00A30941" w:rsidRPr="004B5902" w:rsidRDefault="00A30941"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p>
    <w:p w:rsidR="00A30941" w:rsidRPr="00DC15A9" w:rsidRDefault="00A30941" w:rsidP="00A30941">
      <w:pPr>
        <w:widowControl w:val="0"/>
        <w:tabs>
          <w:tab w:val="left" w:pos="-1440"/>
          <w:tab w:val="left" w:pos="-720"/>
          <w:tab w:val="left" w:pos="0"/>
        </w:tabs>
        <w:spacing w:line="287" w:lineRule="auto"/>
      </w:pPr>
      <w:r w:rsidRPr="00DC15A9">
        <w:tab/>
        <w:t>d.</w:t>
      </w:r>
      <w:r w:rsidRPr="00DC15A9">
        <w:tab/>
        <w:t>The following projects for stewardship activities are eligible for funding with the moneys appropriated pursuant to section 2 of this act:</w:t>
      </w:r>
    </w:p>
    <w:p w:rsidR="00A30941" w:rsidRPr="00DC15A9" w:rsidRDefault="00A30941" w:rsidP="00A30941">
      <w:pPr>
        <w:widowControl w:val="0"/>
        <w:tabs>
          <w:tab w:val="left" w:pos="-1440"/>
          <w:tab w:val="left" w:pos="-720"/>
          <w:tab w:val="left" w:pos="0"/>
        </w:tabs>
        <w:spacing w:line="287" w:lineRule="auto"/>
      </w:pPr>
    </w:p>
    <w:p w:rsidR="00467BD8" w:rsidRDefault="00C4435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sidRPr="00C44355">
        <w:rPr>
          <w:b/>
          <w:sz w:val="20"/>
          <w:szCs w:val="20"/>
        </w:rPr>
        <w:t>LOCAL</w:t>
      </w:r>
      <w:r w:rsidR="00467BD8">
        <w:rPr>
          <w:b/>
          <w:sz w:val="20"/>
          <w:szCs w:val="20"/>
        </w:rPr>
        <w:tab/>
      </w:r>
      <w:r w:rsidR="00467BD8" w:rsidRPr="00C44355">
        <w:rPr>
          <w:b/>
          <w:sz w:val="20"/>
          <w:szCs w:val="20"/>
        </w:rPr>
        <w:t>COUNTY</w:t>
      </w:r>
      <w:r w:rsidR="00467BD8">
        <w:rPr>
          <w:b/>
          <w:sz w:val="20"/>
          <w:szCs w:val="20"/>
        </w:rPr>
        <w:tab/>
      </w:r>
      <w:r w:rsidR="00467BD8" w:rsidRPr="00C44355">
        <w:rPr>
          <w:b/>
          <w:sz w:val="20"/>
          <w:szCs w:val="20"/>
        </w:rPr>
        <w:t>PROJECT</w:t>
      </w:r>
      <w:r w:rsidR="00467BD8">
        <w:rPr>
          <w:b/>
          <w:sz w:val="20"/>
          <w:szCs w:val="20"/>
        </w:rPr>
        <w:tab/>
      </w:r>
      <w:r w:rsidR="00467BD8" w:rsidRPr="00C44355">
        <w:rPr>
          <w:b/>
          <w:sz w:val="20"/>
          <w:szCs w:val="20"/>
        </w:rPr>
        <w:t>APPROVED</w:t>
      </w:r>
    </w:p>
    <w:p w:rsidR="00467BD8" w:rsidRDefault="00467BD8"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Pr>
          <w:b/>
          <w:sz w:val="20"/>
          <w:szCs w:val="20"/>
        </w:rPr>
        <w:t>GOVERNMENT</w:t>
      </w:r>
      <w:r>
        <w:rPr>
          <w:b/>
          <w:sz w:val="20"/>
          <w:szCs w:val="20"/>
        </w:rPr>
        <w:tab/>
      </w:r>
      <w:r>
        <w:rPr>
          <w:b/>
          <w:sz w:val="20"/>
          <w:szCs w:val="20"/>
        </w:rPr>
        <w:tab/>
      </w:r>
      <w:r>
        <w:rPr>
          <w:b/>
          <w:sz w:val="20"/>
          <w:szCs w:val="20"/>
        </w:rPr>
        <w:tab/>
      </w:r>
      <w:r w:rsidRPr="00C44355">
        <w:rPr>
          <w:b/>
          <w:sz w:val="20"/>
          <w:szCs w:val="20"/>
        </w:rPr>
        <w:t>AMOUNT</w:t>
      </w:r>
    </w:p>
    <w:p w:rsidR="00C44355" w:rsidRPr="00C44355" w:rsidRDefault="00C4435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sidRPr="00C44355">
        <w:rPr>
          <w:b/>
          <w:sz w:val="20"/>
          <w:szCs w:val="20"/>
        </w:rPr>
        <w:t>UNIT</w:t>
      </w:r>
    </w:p>
    <w:p w:rsidR="00BE59AF" w:rsidRPr="003A16AC" w:rsidRDefault="00C44355" w:rsidP="003A16AC">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Evesham Twp</w:t>
      </w:r>
      <w:r w:rsidRPr="004B5902">
        <w:rPr>
          <w:sz w:val="20"/>
          <w:szCs w:val="20"/>
        </w:rPr>
        <w:tab/>
        <w:t>Burlington</w:t>
      </w:r>
      <w:r w:rsidRPr="004B5902">
        <w:rPr>
          <w:sz w:val="20"/>
          <w:szCs w:val="20"/>
        </w:rPr>
        <w:tab/>
      </w:r>
      <w:r w:rsidR="00BE59AF" w:rsidRPr="004B5902">
        <w:rPr>
          <w:sz w:val="20"/>
          <w:szCs w:val="20"/>
        </w:rPr>
        <w:t>Black Run Preserve</w:t>
      </w:r>
      <w:r w:rsidR="00BE59AF" w:rsidRPr="004B5902">
        <w:rPr>
          <w:sz w:val="20"/>
          <w:szCs w:val="20"/>
        </w:rPr>
        <w:tab/>
        <w:t>$50,000</w:t>
      </w:r>
    </w:p>
    <w:p w:rsidR="00C44355" w:rsidRPr="004B5902" w:rsidRDefault="00BE59AF"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b/>
      </w:r>
      <w:r w:rsidRPr="004B5902">
        <w:rPr>
          <w:sz w:val="20"/>
          <w:szCs w:val="20"/>
        </w:rPr>
        <w:tab/>
      </w:r>
      <w:r w:rsidR="003A16AC">
        <w:rPr>
          <w:sz w:val="20"/>
          <w:szCs w:val="20"/>
        </w:rPr>
        <w:t xml:space="preserve">  </w:t>
      </w:r>
      <w:r w:rsidR="00C44355" w:rsidRPr="004B5902">
        <w:rPr>
          <w:sz w:val="20"/>
          <w:szCs w:val="20"/>
        </w:rPr>
        <w:t>Stewardship</w:t>
      </w:r>
    </w:p>
    <w:p w:rsidR="002E1421" w:rsidRPr="004B5902" w:rsidRDefault="00C4435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Cumberland County</w:t>
      </w:r>
      <w:r w:rsidR="002E1421" w:rsidRPr="004B5902">
        <w:rPr>
          <w:sz w:val="20"/>
          <w:szCs w:val="20"/>
        </w:rPr>
        <w:tab/>
        <w:t>Cumberland</w:t>
      </w:r>
      <w:r w:rsidR="002E1421" w:rsidRPr="004B5902">
        <w:rPr>
          <w:sz w:val="20"/>
          <w:szCs w:val="20"/>
        </w:rPr>
        <w:tab/>
        <w:t>Trail Development</w:t>
      </w:r>
      <w:r w:rsidR="002E1421" w:rsidRPr="004B5902">
        <w:rPr>
          <w:sz w:val="20"/>
          <w:szCs w:val="20"/>
        </w:rPr>
        <w:tab/>
        <w:t>486,060</w:t>
      </w:r>
    </w:p>
    <w:p w:rsidR="00C44355" w:rsidRPr="004B5902" w:rsidRDefault="002E1421"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b/>
      </w:r>
      <w:r w:rsidRPr="004B5902">
        <w:rPr>
          <w:sz w:val="20"/>
          <w:szCs w:val="20"/>
        </w:rPr>
        <w:tab/>
      </w:r>
      <w:r w:rsidR="003A16AC">
        <w:rPr>
          <w:sz w:val="20"/>
          <w:szCs w:val="20"/>
        </w:rPr>
        <w:t xml:space="preserve">  </w:t>
      </w:r>
      <w:r w:rsidRPr="004B5902">
        <w:rPr>
          <w:sz w:val="20"/>
          <w:szCs w:val="20"/>
        </w:rPr>
        <w:t>on Mid-County Park</w:t>
      </w:r>
    </w:p>
    <w:p w:rsidR="006B0E9C" w:rsidRPr="004B5902" w:rsidRDefault="00C4435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Belleville Twp</w:t>
      </w:r>
      <w:r w:rsidR="006B0E9C" w:rsidRPr="004B5902">
        <w:rPr>
          <w:sz w:val="20"/>
          <w:szCs w:val="20"/>
        </w:rPr>
        <w:tab/>
        <w:t>Essex</w:t>
      </w:r>
      <w:r w:rsidR="006B0E9C" w:rsidRPr="004B5902">
        <w:rPr>
          <w:sz w:val="20"/>
          <w:szCs w:val="20"/>
        </w:rPr>
        <w:tab/>
      </w:r>
      <w:r w:rsidR="00FF3048" w:rsidRPr="004B5902">
        <w:rPr>
          <w:sz w:val="20"/>
          <w:szCs w:val="20"/>
        </w:rPr>
        <w:t>Fairway Park River</w:t>
      </w:r>
      <w:r w:rsidR="00FF3048" w:rsidRPr="004B5902">
        <w:rPr>
          <w:sz w:val="20"/>
          <w:szCs w:val="20"/>
        </w:rPr>
        <w:tab/>
        <w:t>267,012</w:t>
      </w:r>
    </w:p>
    <w:p w:rsidR="00C44355" w:rsidRPr="004B5902" w:rsidRDefault="006B0E9C"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b/>
      </w:r>
      <w:r w:rsidRPr="004B5902">
        <w:rPr>
          <w:sz w:val="20"/>
          <w:szCs w:val="20"/>
        </w:rPr>
        <w:tab/>
      </w:r>
      <w:r w:rsidR="003A16AC">
        <w:rPr>
          <w:sz w:val="20"/>
          <w:szCs w:val="20"/>
        </w:rPr>
        <w:t xml:space="preserve">  </w:t>
      </w:r>
      <w:r w:rsidRPr="004B5902">
        <w:rPr>
          <w:sz w:val="20"/>
          <w:szCs w:val="20"/>
        </w:rPr>
        <w:t>Bank Walkway</w:t>
      </w:r>
    </w:p>
    <w:p w:rsidR="0099293A" w:rsidRPr="004B5902" w:rsidRDefault="00C4435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Washington Twp</w:t>
      </w:r>
      <w:r w:rsidR="0099293A" w:rsidRPr="004B5902">
        <w:rPr>
          <w:sz w:val="20"/>
          <w:szCs w:val="20"/>
        </w:rPr>
        <w:tab/>
        <w:t>Gloucester</w:t>
      </w:r>
      <w:r w:rsidR="0099293A" w:rsidRPr="004B5902">
        <w:rPr>
          <w:sz w:val="20"/>
          <w:szCs w:val="20"/>
        </w:rPr>
        <w:tab/>
        <w:t xml:space="preserve">Washington Lake Park – </w:t>
      </w:r>
      <w:r w:rsidR="00226417" w:rsidRPr="004B5902">
        <w:rPr>
          <w:sz w:val="20"/>
          <w:szCs w:val="20"/>
        </w:rPr>
        <w:tab/>
        <w:t>315,000</w:t>
      </w:r>
    </w:p>
    <w:p w:rsidR="00C44355" w:rsidRPr="004B5902" w:rsidRDefault="0099293A"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b/>
      </w:r>
      <w:r w:rsidRPr="004B5902">
        <w:rPr>
          <w:sz w:val="20"/>
          <w:szCs w:val="20"/>
        </w:rPr>
        <w:tab/>
      </w:r>
      <w:r w:rsidR="003A16AC">
        <w:rPr>
          <w:sz w:val="20"/>
          <w:szCs w:val="20"/>
        </w:rPr>
        <w:t xml:space="preserve">  </w:t>
      </w:r>
      <w:r w:rsidRPr="004B5902">
        <w:rPr>
          <w:sz w:val="20"/>
          <w:szCs w:val="20"/>
        </w:rPr>
        <w:t>Phase II</w:t>
      </w:r>
    </w:p>
    <w:p w:rsidR="000F33A1" w:rsidRPr="004B5902" w:rsidRDefault="00C4435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Westville Boro</w:t>
      </w:r>
      <w:r w:rsidR="000F33A1" w:rsidRPr="004B5902">
        <w:rPr>
          <w:sz w:val="20"/>
          <w:szCs w:val="20"/>
        </w:rPr>
        <w:tab/>
        <w:t>Gloucester</w:t>
      </w:r>
      <w:r w:rsidR="000F33A1" w:rsidRPr="004B5902">
        <w:rPr>
          <w:sz w:val="20"/>
          <w:szCs w:val="20"/>
        </w:rPr>
        <w:tab/>
      </w:r>
      <w:r w:rsidR="000516D4" w:rsidRPr="004B5902">
        <w:rPr>
          <w:sz w:val="20"/>
          <w:szCs w:val="20"/>
        </w:rPr>
        <w:t>Thomas West Park</w:t>
      </w:r>
      <w:r w:rsidR="000516D4" w:rsidRPr="004B5902">
        <w:rPr>
          <w:sz w:val="20"/>
          <w:szCs w:val="20"/>
        </w:rPr>
        <w:tab/>
        <w:t>65,540</w:t>
      </w:r>
    </w:p>
    <w:p w:rsidR="00C44355" w:rsidRPr="004B5902" w:rsidRDefault="000F33A1"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b/>
      </w:r>
      <w:r w:rsidRPr="004B5902">
        <w:rPr>
          <w:sz w:val="20"/>
          <w:szCs w:val="20"/>
        </w:rPr>
        <w:tab/>
      </w:r>
      <w:r w:rsidR="003A16AC">
        <w:rPr>
          <w:sz w:val="20"/>
          <w:szCs w:val="20"/>
        </w:rPr>
        <w:t xml:space="preserve">  </w:t>
      </w:r>
      <w:r w:rsidRPr="004B5902">
        <w:rPr>
          <w:sz w:val="20"/>
          <w:szCs w:val="20"/>
        </w:rPr>
        <w:t>Pond Improvements</w:t>
      </w:r>
    </w:p>
    <w:p w:rsidR="00E9670B" w:rsidRPr="004B5902" w:rsidRDefault="00C4435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Mercer County</w:t>
      </w:r>
      <w:r w:rsidRPr="004B5902">
        <w:rPr>
          <w:sz w:val="20"/>
          <w:szCs w:val="20"/>
        </w:rPr>
        <w:tab/>
        <w:t>Mercer</w:t>
      </w:r>
      <w:r w:rsidRPr="004B5902">
        <w:rPr>
          <w:sz w:val="20"/>
          <w:szCs w:val="20"/>
        </w:rPr>
        <w:tab/>
      </w:r>
      <w:r w:rsidR="00E9670B" w:rsidRPr="004B5902">
        <w:rPr>
          <w:sz w:val="20"/>
          <w:szCs w:val="20"/>
        </w:rPr>
        <w:t>Watson’s Creek</w:t>
      </w:r>
      <w:r w:rsidR="00E9670B" w:rsidRPr="004B5902">
        <w:rPr>
          <w:sz w:val="20"/>
          <w:szCs w:val="20"/>
        </w:rPr>
        <w:tab/>
        <w:t>150,000</w:t>
      </w:r>
    </w:p>
    <w:p w:rsidR="00C44355" w:rsidRPr="004B5902" w:rsidRDefault="00E9670B"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b/>
      </w:r>
      <w:r w:rsidRPr="004B5902">
        <w:rPr>
          <w:sz w:val="20"/>
          <w:szCs w:val="20"/>
        </w:rPr>
        <w:tab/>
      </w:r>
      <w:r w:rsidR="003A16AC">
        <w:rPr>
          <w:sz w:val="20"/>
          <w:szCs w:val="20"/>
        </w:rPr>
        <w:t xml:space="preserve">  </w:t>
      </w:r>
      <w:r w:rsidR="00C44355" w:rsidRPr="004B5902">
        <w:rPr>
          <w:sz w:val="20"/>
          <w:szCs w:val="20"/>
        </w:rPr>
        <w:t>Living Shoreline</w:t>
      </w:r>
    </w:p>
    <w:p w:rsidR="00016942" w:rsidRPr="004B5902" w:rsidRDefault="00C4435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Middletown Twp</w:t>
      </w:r>
      <w:r w:rsidR="00016942" w:rsidRPr="004B5902">
        <w:rPr>
          <w:sz w:val="20"/>
          <w:szCs w:val="20"/>
        </w:rPr>
        <w:tab/>
        <w:t>Monmouth</w:t>
      </w:r>
      <w:r w:rsidR="00016942" w:rsidRPr="004B5902">
        <w:rPr>
          <w:sz w:val="20"/>
          <w:szCs w:val="20"/>
        </w:rPr>
        <w:tab/>
        <w:t>Poricy Park Watershed</w:t>
      </w:r>
      <w:r w:rsidR="00016942" w:rsidRPr="004B5902">
        <w:rPr>
          <w:sz w:val="20"/>
          <w:szCs w:val="20"/>
        </w:rPr>
        <w:tab/>
        <w:t>143,500</w:t>
      </w:r>
    </w:p>
    <w:p w:rsidR="00C44355" w:rsidRPr="004B5902" w:rsidRDefault="00016942"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b/>
      </w:r>
      <w:r w:rsidRPr="004B5902">
        <w:rPr>
          <w:sz w:val="20"/>
          <w:szCs w:val="20"/>
        </w:rPr>
        <w:tab/>
      </w:r>
      <w:r w:rsidR="003A16AC">
        <w:rPr>
          <w:sz w:val="20"/>
          <w:szCs w:val="20"/>
        </w:rPr>
        <w:t xml:space="preserve">  </w:t>
      </w:r>
      <w:r w:rsidRPr="004B5902">
        <w:rPr>
          <w:sz w:val="20"/>
          <w:szCs w:val="20"/>
        </w:rPr>
        <w:t>Improvements</w:t>
      </w:r>
    </w:p>
    <w:p w:rsidR="00C44355" w:rsidRPr="004B5902" w:rsidRDefault="00C4435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Millstone Twp</w:t>
      </w:r>
      <w:r w:rsidR="00773080" w:rsidRPr="004B5902">
        <w:rPr>
          <w:sz w:val="20"/>
          <w:szCs w:val="20"/>
        </w:rPr>
        <w:tab/>
        <w:t>Monmouth</w:t>
      </w:r>
      <w:r w:rsidR="00773080" w:rsidRPr="004B5902">
        <w:rPr>
          <w:sz w:val="20"/>
          <w:szCs w:val="20"/>
        </w:rPr>
        <w:tab/>
        <w:t>Barnegat Bay Preserve</w:t>
      </w:r>
      <w:r w:rsidR="00773080" w:rsidRPr="004B5902">
        <w:rPr>
          <w:sz w:val="20"/>
          <w:szCs w:val="20"/>
        </w:rPr>
        <w:tab/>
        <w:t>108,330</w:t>
      </w:r>
    </w:p>
    <w:p w:rsidR="00773080" w:rsidRPr="004B5902" w:rsidRDefault="00C4435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Passaic County</w:t>
      </w:r>
      <w:r w:rsidRPr="004B5902">
        <w:rPr>
          <w:sz w:val="20"/>
          <w:szCs w:val="20"/>
        </w:rPr>
        <w:tab/>
        <w:t>Passaic</w:t>
      </w:r>
      <w:r w:rsidRPr="004B5902">
        <w:rPr>
          <w:sz w:val="20"/>
          <w:szCs w:val="20"/>
        </w:rPr>
        <w:tab/>
        <w:t>Lambert Castle</w:t>
      </w:r>
      <w:r w:rsidR="00773080" w:rsidRPr="004B5902">
        <w:rPr>
          <w:sz w:val="20"/>
          <w:szCs w:val="20"/>
        </w:rPr>
        <w:tab/>
        <w:t>500,000</w:t>
      </w:r>
    </w:p>
    <w:p w:rsidR="00C44355" w:rsidRPr="004B5902" w:rsidRDefault="00773080"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ab/>
      </w:r>
      <w:r w:rsidRPr="004B5902">
        <w:rPr>
          <w:sz w:val="20"/>
          <w:szCs w:val="20"/>
        </w:rPr>
        <w:tab/>
      </w:r>
      <w:r w:rsidR="003A16AC">
        <w:rPr>
          <w:sz w:val="20"/>
          <w:szCs w:val="20"/>
        </w:rPr>
        <w:t xml:space="preserve">  </w:t>
      </w:r>
      <w:r w:rsidR="00C44355" w:rsidRPr="004B5902">
        <w:rPr>
          <w:sz w:val="20"/>
          <w:szCs w:val="20"/>
        </w:rPr>
        <w:t>Landscape Restoration</w:t>
      </w:r>
    </w:p>
    <w:p w:rsidR="00C44355" w:rsidRPr="004B5902" w:rsidRDefault="00C4435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sz w:val="20"/>
          <w:szCs w:val="20"/>
        </w:rPr>
      </w:pPr>
      <w:r w:rsidRPr="004B5902">
        <w:rPr>
          <w:sz w:val="20"/>
          <w:szCs w:val="20"/>
        </w:rPr>
        <w:t>Bound Brook Boro</w:t>
      </w:r>
      <w:r w:rsidR="00734DAC" w:rsidRPr="004B5902">
        <w:rPr>
          <w:sz w:val="20"/>
          <w:szCs w:val="20"/>
        </w:rPr>
        <w:tab/>
        <w:t>Somerset</w:t>
      </w:r>
      <w:r w:rsidR="00734DAC" w:rsidRPr="004B5902">
        <w:rPr>
          <w:sz w:val="20"/>
          <w:szCs w:val="20"/>
        </w:rPr>
        <w:tab/>
        <w:t>North Park Project</w:t>
      </w:r>
      <w:r w:rsidR="00734DAC" w:rsidRPr="004B5902">
        <w:rPr>
          <w:sz w:val="20"/>
          <w:szCs w:val="20"/>
        </w:rPr>
        <w:tab/>
        <w:t>300,000</w:t>
      </w:r>
    </w:p>
    <w:p w:rsidR="00C44355" w:rsidRPr="00C44355" w:rsidRDefault="00C4435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60"/>
          <w:tab w:val="left" w:pos="5310"/>
          <w:tab w:val="right" w:pos="9360"/>
        </w:tabs>
        <w:spacing w:line="240" w:lineRule="auto"/>
        <w:rPr>
          <w:b/>
          <w:sz w:val="20"/>
          <w:szCs w:val="20"/>
        </w:rPr>
      </w:pPr>
      <w:r w:rsidRPr="00C44355">
        <w:rPr>
          <w:b/>
          <w:sz w:val="20"/>
          <w:szCs w:val="20"/>
        </w:rPr>
        <w:t>TOTAL</w:t>
      </w:r>
      <w:r w:rsidRPr="00C44355">
        <w:rPr>
          <w:b/>
          <w:sz w:val="20"/>
          <w:szCs w:val="20"/>
        </w:rPr>
        <w:tab/>
      </w:r>
      <w:r w:rsidRPr="00C44355">
        <w:rPr>
          <w:b/>
          <w:sz w:val="20"/>
          <w:szCs w:val="20"/>
        </w:rPr>
        <w:tab/>
      </w:r>
      <w:r w:rsidRPr="00C44355">
        <w:rPr>
          <w:b/>
          <w:sz w:val="20"/>
          <w:szCs w:val="20"/>
        </w:rPr>
        <w:tab/>
        <w:t>$2,385,442</w:t>
      </w:r>
    </w:p>
    <w:p w:rsidR="00C44355" w:rsidRPr="00C44355" w:rsidRDefault="00C44355" w:rsidP="004B590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3040"/>
          <w:tab w:val="left" w:pos="5310"/>
          <w:tab w:val="right" w:pos="9360"/>
        </w:tabs>
        <w:spacing w:line="240" w:lineRule="auto"/>
        <w:rPr>
          <w:b/>
          <w:sz w:val="20"/>
          <w:szCs w:val="20"/>
        </w:rPr>
      </w:pPr>
      <w:r w:rsidRPr="00C44355">
        <w:rPr>
          <w:b/>
          <w:sz w:val="20"/>
          <w:szCs w:val="20"/>
        </w:rPr>
        <w:t>GRAND TOTAL</w:t>
      </w:r>
      <w:r w:rsidRPr="00C44355">
        <w:rPr>
          <w:b/>
          <w:sz w:val="20"/>
          <w:szCs w:val="20"/>
        </w:rPr>
        <w:tab/>
      </w:r>
      <w:r w:rsidRPr="00C44355">
        <w:rPr>
          <w:b/>
          <w:sz w:val="20"/>
          <w:szCs w:val="20"/>
        </w:rPr>
        <w:tab/>
      </w:r>
      <w:r w:rsidRPr="00C44355">
        <w:rPr>
          <w:b/>
          <w:sz w:val="20"/>
          <w:szCs w:val="20"/>
        </w:rPr>
        <w:tab/>
        <w:t>$44,655,060</w:t>
      </w:r>
    </w:p>
    <w:p w:rsidR="00A30941" w:rsidRPr="00C44355" w:rsidRDefault="00A30941" w:rsidP="00C44355">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left" w:pos="-1440"/>
          <w:tab w:val="left" w:pos="-720"/>
          <w:tab w:val="left" w:pos="0"/>
          <w:tab w:val="left" w:pos="3060"/>
          <w:tab w:val="left" w:pos="5310"/>
          <w:tab w:val="left" w:pos="8190"/>
        </w:tabs>
        <w:spacing w:line="240" w:lineRule="auto"/>
        <w:rPr>
          <w:sz w:val="20"/>
          <w:szCs w:val="20"/>
        </w:rPr>
      </w:pPr>
    </w:p>
    <w:p w:rsidR="00A30941" w:rsidRPr="00DC15A9" w:rsidRDefault="00A77B4C" w:rsidP="00A30941">
      <w:pPr>
        <w:widowControl w:val="0"/>
        <w:tabs>
          <w:tab w:val="left" w:pos="-1440"/>
          <w:tab w:val="left" w:pos="-720"/>
          <w:tab w:val="left" w:pos="0"/>
        </w:tabs>
        <w:spacing w:line="287" w:lineRule="auto"/>
      </w:pPr>
      <w:r>
        <w:lastRenderedPageBreak/>
        <w:tab/>
        <w:t xml:space="preserve">6. </w:t>
      </w:r>
      <w:r w:rsidR="00F77034">
        <w:t xml:space="preserve"> </w:t>
      </w:r>
      <w:r>
        <w:t xml:space="preserve">a. </w:t>
      </w:r>
      <w:r w:rsidR="00F77034">
        <w:t xml:space="preserve"> </w:t>
      </w:r>
      <w:r w:rsidR="00A30941" w:rsidRPr="00DC15A9">
        <w:t>Any transfer of funds, or change in project sponsor, site, or type, listed in section 4 or 5 of this act shall require the approval of the Joint Budget Oversight Committee or its successor.</w:t>
      </w:r>
    </w:p>
    <w:p w:rsidR="00A30941" w:rsidRPr="00DC15A9" w:rsidRDefault="00A30941" w:rsidP="00A30941">
      <w:pPr>
        <w:widowControl w:val="0"/>
        <w:tabs>
          <w:tab w:val="left" w:pos="-1440"/>
          <w:tab w:val="left" w:pos="-720"/>
          <w:tab w:val="left" w:pos="0"/>
        </w:tabs>
        <w:spacing w:line="287" w:lineRule="auto"/>
      </w:pPr>
      <w:r w:rsidRPr="00DC15A9">
        <w:tab/>
        <w:t>b.</w:t>
      </w:r>
      <w:r w:rsidRPr="00DC15A9">
        <w:tab/>
        <w:t>To the extent that moneys remain available after the projects listed in section 4 or 5 of this act are offered funding pursuant thereto, any project of a local government unit that previously received funding appropriated or reappropriated from any Green Acres bond act, any annual appropriations act, or the Garden State Green Acres Preservation Trust Fund for recreation and conservation purposes, or that receives funding approved pursuant to this act, shall be eligible to receive additional funding, as determined by the Department of Environmental Protection, subject to the approval of the Joint Budget Oversight Committee or its successor.</w:t>
      </w:r>
    </w:p>
    <w:p w:rsidR="00A30941" w:rsidRPr="00DC15A9" w:rsidRDefault="00A30941" w:rsidP="00A30941">
      <w:pPr>
        <w:widowControl w:val="0"/>
        <w:tabs>
          <w:tab w:val="left" w:pos="-1440"/>
          <w:tab w:val="left" w:pos="-720"/>
          <w:tab w:val="left" w:pos="0"/>
        </w:tabs>
        <w:spacing w:line="287" w:lineRule="auto"/>
      </w:pPr>
    </w:p>
    <w:p w:rsidR="00A30941" w:rsidRPr="00DC15A9" w:rsidRDefault="007C01B6" w:rsidP="00A30941">
      <w:pPr>
        <w:widowControl w:val="0"/>
        <w:tabs>
          <w:tab w:val="left" w:pos="-1440"/>
          <w:tab w:val="left" w:pos="-720"/>
          <w:tab w:val="left" w:pos="0"/>
        </w:tabs>
        <w:spacing w:line="287" w:lineRule="auto"/>
      </w:pPr>
      <w:r>
        <w:tab/>
        <w:t xml:space="preserve">7. </w:t>
      </w:r>
      <w:r w:rsidR="00F77034">
        <w:t xml:space="preserve"> </w:t>
      </w:r>
      <w:r w:rsidR="00A30941" w:rsidRPr="00DC15A9">
        <w:t xml:space="preserve">a. </w:t>
      </w:r>
      <w:r w:rsidR="00F77034">
        <w:t xml:space="preserve"> </w:t>
      </w:r>
      <w:r w:rsidR="00A30941" w:rsidRPr="00DC15A9">
        <w:t>There is reappropriated to the Department of Environmental Protection the unexpended balances, due to project withdrawals, cancellations, or cost savings, of the amounts appropriated or reappropriated from any Green Acres bond act, any annual appropriations act, or the Garden State Green Acres Preservation Trust Fund to assist local government units to acquire or develop lands for recreation and conservation purposes, for the purposes of providing:</w:t>
      </w:r>
    </w:p>
    <w:p w:rsidR="00A30941" w:rsidRPr="00DC15A9" w:rsidRDefault="00A30941" w:rsidP="00A30941">
      <w:pPr>
        <w:widowControl w:val="0"/>
        <w:tabs>
          <w:tab w:val="left" w:pos="-1440"/>
          <w:tab w:val="left" w:pos="-720"/>
          <w:tab w:val="left" w:pos="0"/>
        </w:tabs>
        <w:spacing w:line="287" w:lineRule="auto"/>
      </w:pPr>
      <w:r w:rsidRPr="00DC15A9">
        <w:tab/>
        <w:t>(1)</w:t>
      </w:r>
      <w:r w:rsidRPr="00DC15A9">
        <w:tab/>
        <w:t>grants or loans, or both, to assist local government units to acquire or develop lands for recreation and conservation purposes, for projects approved as eligible for such funding pursuant to this act; and</w:t>
      </w:r>
    </w:p>
    <w:p w:rsidR="00A30941" w:rsidRPr="00DC15A9" w:rsidRDefault="00A30941" w:rsidP="00A30941">
      <w:pPr>
        <w:widowControl w:val="0"/>
        <w:tabs>
          <w:tab w:val="left" w:pos="-1440"/>
          <w:tab w:val="left" w:pos="-720"/>
          <w:tab w:val="left" w:pos="0"/>
        </w:tabs>
        <w:spacing w:line="287" w:lineRule="auto"/>
      </w:pPr>
      <w:r w:rsidRPr="00DC15A9">
        <w:tab/>
        <w:t>(2)</w:t>
      </w:r>
      <w:r w:rsidRPr="00DC15A9">
        <w:tab/>
        <w:t>additional funding, as determined by the Department of Environmental Protection, to any project of a local government unit that previously received funding appropriated or reappropriated from any Green Acres bond act, any annual appropriations act, or the Garden State Green Acres Preservation Trust Fund for recreation and conservation purposes or that receives funding approved pursuant to this act, subject to the approval of the Joint Budget Oversight Committee or its successor.  Any such additional funding provided from a Green Acres bond act may include administrative costs.</w:t>
      </w:r>
    </w:p>
    <w:p w:rsidR="00A30941" w:rsidRPr="00DC15A9" w:rsidRDefault="00A30941" w:rsidP="00A30941">
      <w:pPr>
        <w:widowControl w:val="0"/>
        <w:tabs>
          <w:tab w:val="left" w:pos="-1440"/>
          <w:tab w:val="left" w:pos="-720"/>
          <w:tab w:val="left" w:pos="0"/>
        </w:tabs>
        <w:spacing w:line="287" w:lineRule="auto"/>
      </w:pPr>
      <w:r w:rsidRPr="00DC15A9">
        <w:tab/>
        <w:t>b.</w:t>
      </w:r>
      <w:r w:rsidRPr="00DC15A9">
        <w:tab/>
        <w:t>There is appropriated to the Department of Environmental Protection such sums as may be, or may become, available on or before June 30, 20</w:t>
      </w:r>
      <w:r w:rsidR="00F63E64" w:rsidRPr="00DC15A9">
        <w:t>22</w:t>
      </w:r>
      <w:r w:rsidRPr="00DC15A9">
        <w:t>, due to interest earnings or loan repayments in any "Green Trust Fund" established pursuant to a Green Acres bond act or in the "Garden State Green Acres Preservation Trust Fund," for the purpose of providing:</w:t>
      </w:r>
    </w:p>
    <w:p w:rsidR="00A30941" w:rsidRPr="00DC15A9" w:rsidRDefault="00A30941" w:rsidP="00A30941">
      <w:pPr>
        <w:widowControl w:val="0"/>
        <w:tabs>
          <w:tab w:val="left" w:pos="-1440"/>
          <w:tab w:val="left" w:pos="-720"/>
          <w:tab w:val="left" w:pos="0"/>
        </w:tabs>
        <w:spacing w:line="287" w:lineRule="auto"/>
      </w:pPr>
      <w:r w:rsidRPr="00DC15A9">
        <w:tab/>
        <w:t>(1)</w:t>
      </w:r>
      <w:r w:rsidRPr="00DC15A9">
        <w:tab/>
        <w:t>grants or loans, or both, to assist local government units to acquire or develop lands for recreation and conservation purposes, for projects approved as eligible for such funding pursuant to this act; and</w:t>
      </w:r>
    </w:p>
    <w:p w:rsidR="00A30941" w:rsidRPr="00DC15A9" w:rsidRDefault="00A30941" w:rsidP="00A30941">
      <w:pPr>
        <w:widowControl w:val="0"/>
        <w:tabs>
          <w:tab w:val="left" w:pos="-1440"/>
          <w:tab w:val="left" w:pos="-720"/>
          <w:tab w:val="left" w:pos="0"/>
        </w:tabs>
        <w:spacing w:line="287" w:lineRule="auto"/>
      </w:pPr>
      <w:r w:rsidRPr="00DC15A9">
        <w:tab/>
        <w:t>(2)</w:t>
      </w:r>
      <w:r w:rsidRPr="00DC15A9">
        <w:tab/>
        <w:t>additional funding, as determined by the Department of Environmental Protection, to any project of a local government unit that previously received funding appropriated or reappropriated from any Green Acres bond act, any annual appropriations act, or the Garden State Green Acres Preservation Trust Fund for recreation and conservation purposes or that receives funding approved pursuant to this act, subject to the approval of the Joint Budget Oversight Committee or its successor.  Any such additional funding provided from a Green Acres bond act may include administrative costs.</w:t>
      </w:r>
    </w:p>
    <w:p w:rsidR="00A30941" w:rsidRPr="00DC15A9" w:rsidRDefault="00A30941" w:rsidP="00A30941">
      <w:pPr>
        <w:widowControl w:val="0"/>
        <w:tabs>
          <w:tab w:val="left" w:pos="-1440"/>
          <w:tab w:val="left" w:pos="-720"/>
          <w:tab w:val="left" w:pos="0"/>
        </w:tabs>
        <w:spacing w:line="287" w:lineRule="auto"/>
      </w:pPr>
    </w:p>
    <w:p w:rsidR="00A30941" w:rsidRPr="00DC15A9" w:rsidRDefault="00A30941" w:rsidP="00A30941">
      <w:pPr>
        <w:widowControl w:val="0"/>
        <w:tabs>
          <w:tab w:val="left" w:pos="-1440"/>
          <w:tab w:val="left" w:pos="-720"/>
          <w:tab w:val="left" w:pos="0"/>
          <w:tab w:val="left" w:pos="1530"/>
        </w:tabs>
        <w:spacing w:line="287" w:lineRule="auto"/>
      </w:pPr>
      <w:r w:rsidRPr="00DC15A9">
        <w:tab/>
        <w:t>8.</w:t>
      </w:r>
      <w:r w:rsidRPr="00DC15A9">
        <w:tab/>
        <w:t>This act shall take effect immediately.</w:t>
      </w:r>
    </w:p>
    <w:p w:rsidR="00DC15A9" w:rsidRDefault="00DC15A9" w:rsidP="00686AEB"/>
    <w:p w:rsidR="00DC15A9" w:rsidRPr="00DC15A9" w:rsidRDefault="00951417" w:rsidP="00686AEB">
      <w:r>
        <w:tab/>
      </w:r>
      <w:r w:rsidR="00DC15A9">
        <w:t>Approved January 18, 2022.</w:t>
      </w:r>
    </w:p>
    <w:sectPr w:rsidR="00DC15A9" w:rsidRPr="00DC15A9" w:rsidSect="00DC15A9">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53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F5D" w:rsidRDefault="00DB0F5D">
      <w:r>
        <w:separator/>
      </w:r>
    </w:p>
  </w:endnote>
  <w:endnote w:type="continuationSeparator" w:id="0">
    <w:p w:rsidR="00DB0F5D" w:rsidRDefault="00DB0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5A9" w:rsidRDefault="00DC15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5A9" w:rsidRPr="00DC15A9" w:rsidRDefault="00DC15A9" w:rsidP="00DC15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5A9" w:rsidRPr="00DC15A9" w:rsidRDefault="00DC15A9" w:rsidP="00DC15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F5D" w:rsidRDefault="00DB0F5D">
      <w:r>
        <w:separator/>
      </w:r>
    </w:p>
  </w:footnote>
  <w:footnote w:type="continuationSeparator" w:id="0">
    <w:p w:rsidR="00DB0F5D" w:rsidRDefault="00DB0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5A9" w:rsidRDefault="00DC15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5A9" w:rsidRDefault="00DC15A9" w:rsidP="00DC15A9">
    <w:pPr>
      <w:pStyle w:val="bpuHeadSpon"/>
    </w:pPr>
    <w:r>
      <w:t>P.L. 2021, CHAPTER 494</w:t>
    </w:r>
  </w:p>
  <w:p w:rsidR="00D24B2C" w:rsidRDefault="00D24B2C" w:rsidP="00DC15A9">
    <w:pPr>
      <w:pStyle w:val="bpuHeadSpon"/>
    </w:pPr>
    <w:r>
      <w:fldChar w:fldCharType="begin"/>
    </w:r>
    <w:r>
      <w:instrText xml:space="preserve"> PAGE  \* MERGEFORMAT </w:instrText>
    </w:r>
    <w:r>
      <w:fldChar w:fldCharType="separate"/>
    </w:r>
    <w:r w:rsidR="00B63E6C">
      <w:rPr>
        <w:noProof/>
      </w:rPr>
      <w:t>6</w:t>
    </w:r>
    <w:r>
      <w:fldChar w:fldCharType="end"/>
    </w:r>
  </w:p>
  <w:p w:rsidR="00D24B2C" w:rsidRDefault="00D24B2C" w:rsidP="00DC15A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5A9" w:rsidRDefault="00DC15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424"/>
    <w:rsid w:val="0000317D"/>
    <w:rsid w:val="000046AE"/>
    <w:rsid w:val="000051BD"/>
    <w:rsid w:val="00014689"/>
    <w:rsid w:val="00015FBF"/>
    <w:rsid w:val="000160A5"/>
    <w:rsid w:val="00016942"/>
    <w:rsid w:val="0002335B"/>
    <w:rsid w:val="00027196"/>
    <w:rsid w:val="0003549A"/>
    <w:rsid w:val="000367AE"/>
    <w:rsid w:val="00043B22"/>
    <w:rsid w:val="000516D4"/>
    <w:rsid w:val="00054536"/>
    <w:rsid w:val="00054975"/>
    <w:rsid w:val="00057637"/>
    <w:rsid w:val="00057D20"/>
    <w:rsid w:val="0006197C"/>
    <w:rsid w:val="0006281F"/>
    <w:rsid w:val="000650DC"/>
    <w:rsid w:val="00075783"/>
    <w:rsid w:val="0008141C"/>
    <w:rsid w:val="00083B57"/>
    <w:rsid w:val="00092F6B"/>
    <w:rsid w:val="00094A55"/>
    <w:rsid w:val="00096C74"/>
    <w:rsid w:val="000A296A"/>
    <w:rsid w:val="000A44A7"/>
    <w:rsid w:val="000A4E26"/>
    <w:rsid w:val="000B1054"/>
    <w:rsid w:val="000B3411"/>
    <w:rsid w:val="000B4AA9"/>
    <w:rsid w:val="000C054C"/>
    <w:rsid w:val="000C12C2"/>
    <w:rsid w:val="000C12DD"/>
    <w:rsid w:val="000C2EF1"/>
    <w:rsid w:val="000C49C0"/>
    <w:rsid w:val="000C5038"/>
    <w:rsid w:val="000C7CD4"/>
    <w:rsid w:val="000D11AF"/>
    <w:rsid w:val="000D1A96"/>
    <w:rsid w:val="000D599C"/>
    <w:rsid w:val="000D6255"/>
    <w:rsid w:val="000D6262"/>
    <w:rsid w:val="000D7B4A"/>
    <w:rsid w:val="000E4006"/>
    <w:rsid w:val="000E5312"/>
    <w:rsid w:val="000F14BF"/>
    <w:rsid w:val="000F33A1"/>
    <w:rsid w:val="000F3DA2"/>
    <w:rsid w:val="000F5FDE"/>
    <w:rsid w:val="000F7466"/>
    <w:rsid w:val="000F74B9"/>
    <w:rsid w:val="00111070"/>
    <w:rsid w:val="00122025"/>
    <w:rsid w:val="00125A16"/>
    <w:rsid w:val="0013000E"/>
    <w:rsid w:val="00133F81"/>
    <w:rsid w:val="0013563D"/>
    <w:rsid w:val="00135943"/>
    <w:rsid w:val="00137FE0"/>
    <w:rsid w:val="00140ABA"/>
    <w:rsid w:val="0014664C"/>
    <w:rsid w:val="00147390"/>
    <w:rsid w:val="00152A45"/>
    <w:rsid w:val="001642E4"/>
    <w:rsid w:val="0016446E"/>
    <w:rsid w:val="001645FB"/>
    <w:rsid w:val="00167EEF"/>
    <w:rsid w:val="00173D2B"/>
    <w:rsid w:val="00181139"/>
    <w:rsid w:val="00181676"/>
    <w:rsid w:val="00181F57"/>
    <w:rsid w:val="00183603"/>
    <w:rsid w:val="0018410E"/>
    <w:rsid w:val="00185231"/>
    <w:rsid w:val="00186347"/>
    <w:rsid w:val="00194E78"/>
    <w:rsid w:val="0019707B"/>
    <w:rsid w:val="001973B7"/>
    <w:rsid w:val="00197E8B"/>
    <w:rsid w:val="00197FA4"/>
    <w:rsid w:val="001A161A"/>
    <w:rsid w:val="001A2B78"/>
    <w:rsid w:val="001A3B79"/>
    <w:rsid w:val="001A66AB"/>
    <w:rsid w:val="001A66B6"/>
    <w:rsid w:val="001B4716"/>
    <w:rsid w:val="001B4EA4"/>
    <w:rsid w:val="001C2AEA"/>
    <w:rsid w:val="001C320A"/>
    <w:rsid w:val="001C7C52"/>
    <w:rsid w:val="001D25F3"/>
    <w:rsid w:val="001D7994"/>
    <w:rsid w:val="001E15F1"/>
    <w:rsid w:val="001E16FA"/>
    <w:rsid w:val="001E6213"/>
    <w:rsid w:val="001F14C7"/>
    <w:rsid w:val="001F7405"/>
    <w:rsid w:val="001F78C2"/>
    <w:rsid w:val="00203B55"/>
    <w:rsid w:val="0020535C"/>
    <w:rsid w:val="00205533"/>
    <w:rsid w:val="00212B8D"/>
    <w:rsid w:val="00217425"/>
    <w:rsid w:val="002206C8"/>
    <w:rsid w:val="0022228E"/>
    <w:rsid w:val="00222983"/>
    <w:rsid w:val="00226417"/>
    <w:rsid w:val="00233ED5"/>
    <w:rsid w:val="00234368"/>
    <w:rsid w:val="00235EF2"/>
    <w:rsid w:val="002370D0"/>
    <w:rsid w:val="00240B81"/>
    <w:rsid w:val="00247A9D"/>
    <w:rsid w:val="00252C02"/>
    <w:rsid w:val="00255958"/>
    <w:rsid w:val="00256117"/>
    <w:rsid w:val="002563BB"/>
    <w:rsid w:val="00257FA2"/>
    <w:rsid w:val="0026574A"/>
    <w:rsid w:val="002660BB"/>
    <w:rsid w:val="002720E8"/>
    <w:rsid w:val="00275293"/>
    <w:rsid w:val="00275359"/>
    <w:rsid w:val="002776B0"/>
    <w:rsid w:val="00286C7E"/>
    <w:rsid w:val="00287889"/>
    <w:rsid w:val="00290B2B"/>
    <w:rsid w:val="00296DA5"/>
    <w:rsid w:val="002A1029"/>
    <w:rsid w:val="002A3A1A"/>
    <w:rsid w:val="002A4692"/>
    <w:rsid w:val="002A51BA"/>
    <w:rsid w:val="002B2E26"/>
    <w:rsid w:val="002B3DF0"/>
    <w:rsid w:val="002B3FE6"/>
    <w:rsid w:val="002B734B"/>
    <w:rsid w:val="002C2D81"/>
    <w:rsid w:val="002C461E"/>
    <w:rsid w:val="002C4EEA"/>
    <w:rsid w:val="002C52D6"/>
    <w:rsid w:val="002C6CEC"/>
    <w:rsid w:val="002D0B35"/>
    <w:rsid w:val="002D344A"/>
    <w:rsid w:val="002E09CE"/>
    <w:rsid w:val="002E1421"/>
    <w:rsid w:val="002E244A"/>
    <w:rsid w:val="002E5EBB"/>
    <w:rsid w:val="002E69D1"/>
    <w:rsid w:val="002F13D2"/>
    <w:rsid w:val="002F2995"/>
    <w:rsid w:val="002F3BA6"/>
    <w:rsid w:val="002F3BAA"/>
    <w:rsid w:val="00315320"/>
    <w:rsid w:val="00317424"/>
    <w:rsid w:val="00320156"/>
    <w:rsid w:val="00325776"/>
    <w:rsid w:val="00325E27"/>
    <w:rsid w:val="00330395"/>
    <w:rsid w:val="0033050F"/>
    <w:rsid w:val="00333704"/>
    <w:rsid w:val="00336624"/>
    <w:rsid w:val="00337659"/>
    <w:rsid w:val="0034025F"/>
    <w:rsid w:val="00340458"/>
    <w:rsid w:val="0034200F"/>
    <w:rsid w:val="003446A0"/>
    <w:rsid w:val="0034481B"/>
    <w:rsid w:val="00346915"/>
    <w:rsid w:val="00350130"/>
    <w:rsid w:val="0035154F"/>
    <w:rsid w:val="00354334"/>
    <w:rsid w:val="00357AEA"/>
    <w:rsid w:val="0036180C"/>
    <w:rsid w:val="00363CF5"/>
    <w:rsid w:val="00364344"/>
    <w:rsid w:val="003702CA"/>
    <w:rsid w:val="00370617"/>
    <w:rsid w:val="0037125B"/>
    <w:rsid w:val="00372DCA"/>
    <w:rsid w:val="00382F1F"/>
    <w:rsid w:val="003840E5"/>
    <w:rsid w:val="00391DA4"/>
    <w:rsid w:val="003A16AC"/>
    <w:rsid w:val="003A1DA7"/>
    <w:rsid w:val="003A3C64"/>
    <w:rsid w:val="003A3F83"/>
    <w:rsid w:val="003C20B0"/>
    <w:rsid w:val="003C43EF"/>
    <w:rsid w:val="003C5927"/>
    <w:rsid w:val="003C5A6B"/>
    <w:rsid w:val="003C7FB2"/>
    <w:rsid w:val="003D16E1"/>
    <w:rsid w:val="003D24DE"/>
    <w:rsid w:val="003D7B96"/>
    <w:rsid w:val="003E18AF"/>
    <w:rsid w:val="003E26D4"/>
    <w:rsid w:val="003E47BA"/>
    <w:rsid w:val="003F3B37"/>
    <w:rsid w:val="0040195A"/>
    <w:rsid w:val="00402DC0"/>
    <w:rsid w:val="00416C4B"/>
    <w:rsid w:val="00416FBE"/>
    <w:rsid w:val="0041751E"/>
    <w:rsid w:val="004211E5"/>
    <w:rsid w:val="00422091"/>
    <w:rsid w:val="004232A5"/>
    <w:rsid w:val="0043386C"/>
    <w:rsid w:val="00436327"/>
    <w:rsid w:val="00436F2D"/>
    <w:rsid w:val="00436F5D"/>
    <w:rsid w:val="00441B42"/>
    <w:rsid w:val="0045118A"/>
    <w:rsid w:val="00455D51"/>
    <w:rsid w:val="00456BF9"/>
    <w:rsid w:val="00461057"/>
    <w:rsid w:val="00462AC5"/>
    <w:rsid w:val="00467878"/>
    <w:rsid w:val="00467BD8"/>
    <w:rsid w:val="004700BA"/>
    <w:rsid w:val="004704A8"/>
    <w:rsid w:val="00471102"/>
    <w:rsid w:val="00471F18"/>
    <w:rsid w:val="00484144"/>
    <w:rsid w:val="0048442D"/>
    <w:rsid w:val="00484C19"/>
    <w:rsid w:val="00485866"/>
    <w:rsid w:val="00490561"/>
    <w:rsid w:val="00492076"/>
    <w:rsid w:val="00493B1D"/>
    <w:rsid w:val="00497037"/>
    <w:rsid w:val="004A3009"/>
    <w:rsid w:val="004A6940"/>
    <w:rsid w:val="004A77A4"/>
    <w:rsid w:val="004B5902"/>
    <w:rsid w:val="004B6974"/>
    <w:rsid w:val="004C708B"/>
    <w:rsid w:val="004C742C"/>
    <w:rsid w:val="004D74EB"/>
    <w:rsid w:val="004D7A0C"/>
    <w:rsid w:val="004D7C5A"/>
    <w:rsid w:val="004E134D"/>
    <w:rsid w:val="004E1F3E"/>
    <w:rsid w:val="004F21BD"/>
    <w:rsid w:val="004F4F1D"/>
    <w:rsid w:val="004F74DD"/>
    <w:rsid w:val="00501317"/>
    <w:rsid w:val="0050495C"/>
    <w:rsid w:val="00505DC9"/>
    <w:rsid w:val="00505F51"/>
    <w:rsid w:val="00506E1E"/>
    <w:rsid w:val="00513C81"/>
    <w:rsid w:val="00524666"/>
    <w:rsid w:val="00527BFB"/>
    <w:rsid w:val="00530179"/>
    <w:rsid w:val="00532A32"/>
    <w:rsid w:val="00540B0B"/>
    <w:rsid w:val="00543E8F"/>
    <w:rsid w:val="00544292"/>
    <w:rsid w:val="0054460F"/>
    <w:rsid w:val="00545B64"/>
    <w:rsid w:val="00546E87"/>
    <w:rsid w:val="00552CAC"/>
    <w:rsid w:val="005536CD"/>
    <w:rsid w:val="00554051"/>
    <w:rsid w:val="00554E9D"/>
    <w:rsid w:val="00557240"/>
    <w:rsid w:val="005623A9"/>
    <w:rsid w:val="005629A4"/>
    <w:rsid w:val="005651F3"/>
    <w:rsid w:val="00572184"/>
    <w:rsid w:val="00577A15"/>
    <w:rsid w:val="00580533"/>
    <w:rsid w:val="0059131D"/>
    <w:rsid w:val="00592CFA"/>
    <w:rsid w:val="005B3F92"/>
    <w:rsid w:val="005B479C"/>
    <w:rsid w:val="005B561E"/>
    <w:rsid w:val="005B77F5"/>
    <w:rsid w:val="005C07E4"/>
    <w:rsid w:val="005C1F2C"/>
    <w:rsid w:val="005C2124"/>
    <w:rsid w:val="005C2E73"/>
    <w:rsid w:val="005C336F"/>
    <w:rsid w:val="005C7F3C"/>
    <w:rsid w:val="005D20FD"/>
    <w:rsid w:val="005D2306"/>
    <w:rsid w:val="005D78D3"/>
    <w:rsid w:val="005E017C"/>
    <w:rsid w:val="005E50C6"/>
    <w:rsid w:val="005F2A97"/>
    <w:rsid w:val="005F399B"/>
    <w:rsid w:val="006019F8"/>
    <w:rsid w:val="00602754"/>
    <w:rsid w:val="0060372D"/>
    <w:rsid w:val="00605B20"/>
    <w:rsid w:val="00605C89"/>
    <w:rsid w:val="0060636C"/>
    <w:rsid w:val="0061156F"/>
    <w:rsid w:val="00613FF5"/>
    <w:rsid w:val="006143A2"/>
    <w:rsid w:val="006155A8"/>
    <w:rsid w:val="006157F0"/>
    <w:rsid w:val="00621076"/>
    <w:rsid w:val="00621B94"/>
    <w:rsid w:val="00626239"/>
    <w:rsid w:val="00633823"/>
    <w:rsid w:val="00635316"/>
    <w:rsid w:val="00635449"/>
    <w:rsid w:val="006363FE"/>
    <w:rsid w:val="006378C5"/>
    <w:rsid w:val="006433AA"/>
    <w:rsid w:val="00645E6A"/>
    <w:rsid w:val="00651BDE"/>
    <w:rsid w:val="00652FC3"/>
    <w:rsid w:val="00665CBC"/>
    <w:rsid w:val="00667A5C"/>
    <w:rsid w:val="00667DE8"/>
    <w:rsid w:val="006771FC"/>
    <w:rsid w:val="00677316"/>
    <w:rsid w:val="00686AEB"/>
    <w:rsid w:val="0069677E"/>
    <w:rsid w:val="006A7675"/>
    <w:rsid w:val="006B008A"/>
    <w:rsid w:val="006B0E9C"/>
    <w:rsid w:val="006B35C1"/>
    <w:rsid w:val="006B565C"/>
    <w:rsid w:val="006B7897"/>
    <w:rsid w:val="006B7FA7"/>
    <w:rsid w:val="006C086A"/>
    <w:rsid w:val="006C21C1"/>
    <w:rsid w:val="006C597F"/>
    <w:rsid w:val="006C7327"/>
    <w:rsid w:val="006D00E5"/>
    <w:rsid w:val="006D2913"/>
    <w:rsid w:val="006D48ED"/>
    <w:rsid w:val="006D50D3"/>
    <w:rsid w:val="006D7466"/>
    <w:rsid w:val="006D791B"/>
    <w:rsid w:val="006E2895"/>
    <w:rsid w:val="006F180D"/>
    <w:rsid w:val="006F4334"/>
    <w:rsid w:val="006F47AF"/>
    <w:rsid w:val="006F6B8A"/>
    <w:rsid w:val="0070606E"/>
    <w:rsid w:val="00707CD3"/>
    <w:rsid w:val="00711B5D"/>
    <w:rsid w:val="00716BB9"/>
    <w:rsid w:val="007256D1"/>
    <w:rsid w:val="007279FD"/>
    <w:rsid w:val="00734DAC"/>
    <w:rsid w:val="007352AE"/>
    <w:rsid w:val="00742952"/>
    <w:rsid w:val="00747A14"/>
    <w:rsid w:val="007502CB"/>
    <w:rsid w:val="00750BED"/>
    <w:rsid w:val="00752D79"/>
    <w:rsid w:val="00752E20"/>
    <w:rsid w:val="00756EDE"/>
    <w:rsid w:val="00761A84"/>
    <w:rsid w:val="00764456"/>
    <w:rsid w:val="00766066"/>
    <w:rsid w:val="00773080"/>
    <w:rsid w:val="00780E07"/>
    <w:rsid w:val="00781B4D"/>
    <w:rsid w:val="007824BF"/>
    <w:rsid w:val="00783B8D"/>
    <w:rsid w:val="00792EB6"/>
    <w:rsid w:val="00794B94"/>
    <w:rsid w:val="00794BD4"/>
    <w:rsid w:val="00796A5D"/>
    <w:rsid w:val="007A2F73"/>
    <w:rsid w:val="007A3061"/>
    <w:rsid w:val="007A365C"/>
    <w:rsid w:val="007A5A0B"/>
    <w:rsid w:val="007A6F93"/>
    <w:rsid w:val="007C01B6"/>
    <w:rsid w:val="007C084E"/>
    <w:rsid w:val="007C0E14"/>
    <w:rsid w:val="007C7DE4"/>
    <w:rsid w:val="007D40CB"/>
    <w:rsid w:val="007D5796"/>
    <w:rsid w:val="007D59C0"/>
    <w:rsid w:val="007D7D9C"/>
    <w:rsid w:val="007F485D"/>
    <w:rsid w:val="007F6050"/>
    <w:rsid w:val="007F7CD2"/>
    <w:rsid w:val="00800C5A"/>
    <w:rsid w:val="00813627"/>
    <w:rsid w:val="008206CA"/>
    <w:rsid w:val="008248D2"/>
    <w:rsid w:val="00832816"/>
    <w:rsid w:val="00837109"/>
    <w:rsid w:val="00840365"/>
    <w:rsid w:val="008406A3"/>
    <w:rsid w:val="00841D2C"/>
    <w:rsid w:val="00844FD1"/>
    <w:rsid w:val="00845F3C"/>
    <w:rsid w:val="008461B8"/>
    <w:rsid w:val="008462F1"/>
    <w:rsid w:val="00847EF1"/>
    <w:rsid w:val="00850C33"/>
    <w:rsid w:val="008538FA"/>
    <w:rsid w:val="00854C07"/>
    <w:rsid w:val="008573B0"/>
    <w:rsid w:val="00860662"/>
    <w:rsid w:val="00863CA5"/>
    <w:rsid w:val="00866563"/>
    <w:rsid w:val="00867AC2"/>
    <w:rsid w:val="00867F18"/>
    <w:rsid w:val="0087056E"/>
    <w:rsid w:val="0087363C"/>
    <w:rsid w:val="00875402"/>
    <w:rsid w:val="008759B3"/>
    <w:rsid w:val="00880050"/>
    <w:rsid w:val="00884D51"/>
    <w:rsid w:val="008916EC"/>
    <w:rsid w:val="00891E4F"/>
    <w:rsid w:val="00892D97"/>
    <w:rsid w:val="0089514A"/>
    <w:rsid w:val="00895951"/>
    <w:rsid w:val="008A07E7"/>
    <w:rsid w:val="008A31C5"/>
    <w:rsid w:val="008A4F9A"/>
    <w:rsid w:val="008B2850"/>
    <w:rsid w:val="008C79B3"/>
    <w:rsid w:val="008C7A13"/>
    <w:rsid w:val="008D77BD"/>
    <w:rsid w:val="008E454C"/>
    <w:rsid w:val="008F1E5A"/>
    <w:rsid w:val="008F790A"/>
    <w:rsid w:val="00901BDA"/>
    <w:rsid w:val="0090258C"/>
    <w:rsid w:val="00905E14"/>
    <w:rsid w:val="009121D8"/>
    <w:rsid w:val="00912D9C"/>
    <w:rsid w:val="009138C6"/>
    <w:rsid w:val="00914DB6"/>
    <w:rsid w:val="0091685E"/>
    <w:rsid w:val="00916F7A"/>
    <w:rsid w:val="00917FE3"/>
    <w:rsid w:val="009318C7"/>
    <w:rsid w:val="00931C09"/>
    <w:rsid w:val="0093281B"/>
    <w:rsid w:val="0093343C"/>
    <w:rsid w:val="009348C2"/>
    <w:rsid w:val="009440D0"/>
    <w:rsid w:val="00951417"/>
    <w:rsid w:val="00951CD9"/>
    <w:rsid w:val="009523A3"/>
    <w:rsid w:val="00960958"/>
    <w:rsid w:val="00963A46"/>
    <w:rsid w:val="00966A3E"/>
    <w:rsid w:val="0097001B"/>
    <w:rsid w:val="00971493"/>
    <w:rsid w:val="00971AD9"/>
    <w:rsid w:val="00973069"/>
    <w:rsid w:val="00973523"/>
    <w:rsid w:val="00980766"/>
    <w:rsid w:val="009835D4"/>
    <w:rsid w:val="00985C0E"/>
    <w:rsid w:val="009865D4"/>
    <w:rsid w:val="00990B52"/>
    <w:rsid w:val="0099293A"/>
    <w:rsid w:val="00997152"/>
    <w:rsid w:val="009972CD"/>
    <w:rsid w:val="00997586"/>
    <w:rsid w:val="009A0E9C"/>
    <w:rsid w:val="009A0F2F"/>
    <w:rsid w:val="009A45DA"/>
    <w:rsid w:val="009B06D2"/>
    <w:rsid w:val="009B34EC"/>
    <w:rsid w:val="009B5D67"/>
    <w:rsid w:val="009B6056"/>
    <w:rsid w:val="009B6176"/>
    <w:rsid w:val="009C0D22"/>
    <w:rsid w:val="009C0FCC"/>
    <w:rsid w:val="009C2DD9"/>
    <w:rsid w:val="009C3E09"/>
    <w:rsid w:val="009C5630"/>
    <w:rsid w:val="009D0E5D"/>
    <w:rsid w:val="009D0F63"/>
    <w:rsid w:val="009D2F69"/>
    <w:rsid w:val="009D7934"/>
    <w:rsid w:val="009D7CCF"/>
    <w:rsid w:val="009E2A85"/>
    <w:rsid w:val="009E3164"/>
    <w:rsid w:val="009E5961"/>
    <w:rsid w:val="009E6A09"/>
    <w:rsid w:val="009F1217"/>
    <w:rsid w:val="009F1690"/>
    <w:rsid w:val="009F4FAC"/>
    <w:rsid w:val="00A017C0"/>
    <w:rsid w:val="00A07FFD"/>
    <w:rsid w:val="00A11228"/>
    <w:rsid w:val="00A13F1A"/>
    <w:rsid w:val="00A222C2"/>
    <w:rsid w:val="00A25845"/>
    <w:rsid w:val="00A305D6"/>
    <w:rsid w:val="00A30941"/>
    <w:rsid w:val="00A31E36"/>
    <w:rsid w:val="00A342C4"/>
    <w:rsid w:val="00A409F6"/>
    <w:rsid w:val="00A4145A"/>
    <w:rsid w:val="00A50F6B"/>
    <w:rsid w:val="00A52237"/>
    <w:rsid w:val="00A53E90"/>
    <w:rsid w:val="00A55069"/>
    <w:rsid w:val="00A551D6"/>
    <w:rsid w:val="00A6251B"/>
    <w:rsid w:val="00A6754E"/>
    <w:rsid w:val="00A70F58"/>
    <w:rsid w:val="00A72987"/>
    <w:rsid w:val="00A7346B"/>
    <w:rsid w:val="00A73C0E"/>
    <w:rsid w:val="00A77B4C"/>
    <w:rsid w:val="00A84C4F"/>
    <w:rsid w:val="00A92892"/>
    <w:rsid w:val="00A932A1"/>
    <w:rsid w:val="00A96E06"/>
    <w:rsid w:val="00AA6197"/>
    <w:rsid w:val="00AA6C70"/>
    <w:rsid w:val="00AB16FD"/>
    <w:rsid w:val="00AB4813"/>
    <w:rsid w:val="00AB7F9F"/>
    <w:rsid w:val="00AC2711"/>
    <w:rsid w:val="00AC4BBE"/>
    <w:rsid w:val="00AC6466"/>
    <w:rsid w:val="00AC646F"/>
    <w:rsid w:val="00AC7639"/>
    <w:rsid w:val="00AD08BB"/>
    <w:rsid w:val="00AD0EC0"/>
    <w:rsid w:val="00AD70D6"/>
    <w:rsid w:val="00AD75BC"/>
    <w:rsid w:val="00AD7BB0"/>
    <w:rsid w:val="00AD7BC9"/>
    <w:rsid w:val="00AE082D"/>
    <w:rsid w:val="00AE1871"/>
    <w:rsid w:val="00AF0DB9"/>
    <w:rsid w:val="00AF1A8C"/>
    <w:rsid w:val="00B0116D"/>
    <w:rsid w:val="00B01173"/>
    <w:rsid w:val="00B02B97"/>
    <w:rsid w:val="00B02C22"/>
    <w:rsid w:val="00B02F35"/>
    <w:rsid w:val="00B05A3C"/>
    <w:rsid w:val="00B07100"/>
    <w:rsid w:val="00B1138C"/>
    <w:rsid w:val="00B13EF1"/>
    <w:rsid w:val="00B2574A"/>
    <w:rsid w:val="00B27362"/>
    <w:rsid w:val="00B3079A"/>
    <w:rsid w:val="00B32898"/>
    <w:rsid w:val="00B35D8A"/>
    <w:rsid w:val="00B42580"/>
    <w:rsid w:val="00B45B34"/>
    <w:rsid w:val="00B54E97"/>
    <w:rsid w:val="00B57047"/>
    <w:rsid w:val="00B61D86"/>
    <w:rsid w:val="00B6342D"/>
    <w:rsid w:val="00B63D37"/>
    <w:rsid w:val="00B63E6C"/>
    <w:rsid w:val="00B702C2"/>
    <w:rsid w:val="00B726BD"/>
    <w:rsid w:val="00B732BC"/>
    <w:rsid w:val="00B90E33"/>
    <w:rsid w:val="00B95C9A"/>
    <w:rsid w:val="00B9676B"/>
    <w:rsid w:val="00BA2EA5"/>
    <w:rsid w:val="00BA364B"/>
    <w:rsid w:val="00BB1190"/>
    <w:rsid w:val="00BB24A7"/>
    <w:rsid w:val="00BB31D0"/>
    <w:rsid w:val="00BB3A11"/>
    <w:rsid w:val="00BB4DDB"/>
    <w:rsid w:val="00BB5D79"/>
    <w:rsid w:val="00BB5F02"/>
    <w:rsid w:val="00BC7892"/>
    <w:rsid w:val="00BD24D6"/>
    <w:rsid w:val="00BD7080"/>
    <w:rsid w:val="00BD71A5"/>
    <w:rsid w:val="00BE038D"/>
    <w:rsid w:val="00BE24D6"/>
    <w:rsid w:val="00BE304C"/>
    <w:rsid w:val="00BE3290"/>
    <w:rsid w:val="00BE59AF"/>
    <w:rsid w:val="00BE6C1D"/>
    <w:rsid w:val="00BE7EFA"/>
    <w:rsid w:val="00BF06AD"/>
    <w:rsid w:val="00BF0F9D"/>
    <w:rsid w:val="00BF2C67"/>
    <w:rsid w:val="00BF5C56"/>
    <w:rsid w:val="00C03A7A"/>
    <w:rsid w:val="00C04F4D"/>
    <w:rsid w:val="00C10A4A"/>
    <w:rsid w:val="00C12E48"/>
    <w:rsid w:val="00C13D14"/>
    <w:rsid w:val="00C13DA4"/>
    <w:rsid w:val="00C14DAD"/>
    <w:rsid w:val="00C156BA"/>
    <w:rsid w:val="00C15F53"/>
    <w:rsid w:val="00C17945"/>
    <w:rsid w:val="00C22B3A"/>
    <w:rsid w:val="00C234A9"/>
    <w:rsid w:val="00C23F09"/>
    <w:rsid w:val="00C25356"/>
    <w:rsid w:val="00C30C28"/>
    <w:rsid w:val="00C328D0"/>
    <w:rsid w:val="00C3333D"/>
    <w:rsid w:val="00C420DB"/>
    <w:rsid w:val="00C44355"/>
    <w:rsid w:val="00C46BC1"/>
    <w:rsid w:val="00C500FB"/>
    <w:rsid w:val="00C502F3"/>
    <w:rsid w:val="00C5235F"/>
    <w:rsid w:val="00C54609"/>
    <w:rsid w:val="00C54CE2"/>
    <w:rsid w:val="00C61C37"/>
    <w:rsid w:val="00C66BF3"/>
    <w:rsid w:val="00C70140"/>
    <w:rsid w:val="00C72108"/>
    <w:rsid w:val="00C72EB2"/>
    <w:rsid w:val="00C73CA7"/>
    <w:rsid w:val="00C77568"/>
    <w:rsid w:val="00C822F6"/>
    <w:rsid w:val="00C82AC2"/>
    <w:rsid w:val="00C8456C"/>
    <w:rsid w:val="00C84645"/>
    <w:rsid w:val="00C91E19"/>
    <w:rsid w:val="00C92402"/>
    <w:rsid w:val="00C92867"/>
    <w:rsid w:val="00C93B93"/>
    <w:rsid w:val="00C93DF8"/>
    <w:rsid w:val="00CA037D"/>
    <w:rsid w:val="00CA0837"/>
    <w:rsid w:val="00CA2442"/>
    <w:rsid w:val="00CA4725"/>
    <w:rsid w:val="00CA4D8F"/>
    <w:rsid w:val="00CB0D0D"/>
    <w:rsid w:val="00CB6246"/>
    <w:rsid w:val="00CC0A17"/>
    <w:rsid w:val="00CC135F"/>
    <w:rsid w:val="00CC7648"/>
    <w:rsid w:val="00CD0F93"/>
    <w:rsid w:val="00CD1BD1"/>
    <w:rsid w:val="00CD528D"/>
    <w:rsid w:val="00CE305A"/>
    <w:rsid w:val="00CE78BF"/>
    <w:rsid w:val="00CF65EB"/>
    <w:rsid w:val="00CF72AD"/>
    <w:rsid w:val="00D02441"/>
    <w:rsid w:val="00D039F4"/>
    <w:rsid w:val="00D10496"/>
    <w:rsid w:val="00D11173"/>
    <w:rsid w:val="00D1215F"/>
    <w:rsid w:val="00D14662"/>
    <w:rsid w:val="00D16561"/>
    <w:rsid w:val="00D17FF8"/>
    <w:rsid w:val="00D20C78"/>
    <w:rsid w:val="00D21D8A"/>
    <w:rsid w:val="00D24B2C"/>
    <w:rsid w:val="00D268AC"/>
    <w:rsid w:val="00D27FF3"/>
    <w:rsid w:val="00D32645"/>
    <w:rsid w:val="00D343D0"/>
    <w:rsid w:val="00D3664D"/>
    <w:rsid w:val="00D500E9"/>
    <w:rsid w:val="00D507BC"/>
    <w:rsid w:val="00D6090A"/>
    <w:rsid w:val="00D62FA3"/>
    <w:rsid w:val="00D63A8C"/>
    <w:rsid w:val="00D63B6F"/>
    <w:rsid w:val="00D64A90"/>
    <w:rsid w:val="00D72307"/>
    <w:rsid w:val="00D7494D"/>
    <w:rsid w:val="00D9202D"/>
    <w:rsid w:val="00D9410B"/>
    <w:rsid w:val="00D9695B"/>
    <w:rsid w:val="00D97CA6"/>
    <w:rsid w:val="00DA2417"/>
    <w:rsid w:val="00DA5585"/>
    <w:rsid w:val="00DA7AE6"/>
    <w:rsid w:val="00DB02AC"/>
    <w:rsid w:val="00DB0F5D"/>
    <w:rsid w:val="00DB119D"/>
    <w:rsid w:val="00DB2F25"/>
    <w:rsid w:val="00DB30A5"/>
    <w:rsid w:val="00DB5BDB"/>
    <w:rsid w:val="00DB6AA2"/>
    <w:rsid w:val="00DC15A9"/>
    <w:rsid w:val="00DC4E8B"/>
    <w:rsid w:val="00DC5BD9"/>
    <w:rsid w:val="00DE105F"/>
    <w:rsid w:val="00DE10D1"/>
    <w:rsid w:val="00DE2514"/>
    <w:rsid w:val="00DE6851"/>
    <w:rsid w:val="00DF03EE"/>
    <w:rsid w:val="00E01B71"/>
    <w:rsid w:val="00E05CC9"/>
    <w:rsid w:val="00E15573"/>
    <w:rsid w:val="00E158CF"/>
    <w:rsid w:val="00E15F26"/>
    <w:rsid w:val="00E25A5B"/>
    <w:rsid w:val="00E373C7"/>
    <w:rsid w:val="00E4267B"/>
    <w:rsid w:val="00E4289D"/>
    <w:rsid w:val="00E42F13"/>
    <w:rsid w:val="00E452DF"/>
    <w:rsid w:val="00E543CF"/>
    <w:rsid w:val="00E546FD"/>
    <w:rsid w:val="00E54B95"/>
    <w:rsid w:val="00E608F1"/>
    <w:rsid w:val="00E611B9"/>
    <w:rsid w:val="00E6280F"/>
    <w:rsid w:val="00E710BA"/>
    <w:rsid w:val="00E7144F"/>
    <w:rsid w:val="00E73D74"/>
    <w:rsid w:val="00E74A07"/>
    <w:rsid w:val="00E758C1"/>
    <w:rsid w:val="00E76A79"/>
    <w:rsid w:val="00E80692"/>
    <w:rsid w:val="00E80C24"/>
    <w:rsid w:val="00E870C3"/>
    <w:rsid w:val="00E93836"/>
    <w:rsid w:val="00E9670B"/>
    <w:rsid w:val="00EA58A4"/>
    <w:rsid w:val="00EA65E2"/>
    <w:rsid w:val="00EA7C16"/>
    <w:rsid w:val="00EB408D"/>
    <w:rsid w:val="00EC5281"/>
    <w:rsid w:val="00EC791D"/>
    <w:rsid w:val="00EC7CA6"/>
    <w:rsid w:val="00ED2727"/>
    <w:rsid w:val="00ED3C5D"/>
    <w:rsid w:val="00ED4553"/>
    <w:rsid w:val="00EE17E9"/>
    <w:rsid w:val="00EE27D2"/>
    <w:rsid w:val="00EF3CA9"/>
    <w:rsid w:val="00F00D08"/>
    <w:rsid w:val="00F02BF9"/>
    <w:rsid w:val="00F1124E"/>
    <w:rsid w:val="00F1350D"/>
    <w:rsid w:val="00F15583"/>
    <w:rsid w:val="00F17C18"/>
    <w:rsid w:val="00F200EE"/>
    <w:rsid w:val="00F22481"/>
    <w:rsid w:val="00F2304C"/>
    <w:rsid w:val="00F2542E"/>
    <w:rsid w:val="00F27278"/>
    <w:rsid w:val="00F318AB"/>
    <w:rsid w:val="00F344E3"/>
    <w:rsid w:val="00F34D58"/>
    <w:rsid w:val="00F36066"/>
    <w:rsid w:val="00F404B3"/>
    <w:rsid w:val="00F40FC9"/>
    <w:rsid w:val="00F41A9D"/>
    <w:rsid w:val="00F44314"/>
    <w:rsid w:val="00F46EBE"/>
    <w:rsid w:val="00F4718D"/>
    <w:rsid w:val="00F54B9C"/>
    <w:rsid w:val="00F55FE3"/>
    <w:rsid w:val="00F56E96"/>
    <w:rsid w:val="00F573DD"/>
    <w:rsid w:val="00F61E59"/>
    <w:rsid w:val="00F6344E"/>
    <w:rsid w:val="00F63D99"/>
    <w:rsid w:val="00F63E64"/>
    <w:rsid w:val="00F6426B"/>
    <w:rsid w:val="00F6580E"/>
    <w:rsid w:val="00F709B3"/>
    <w:rsid w:val="00F71A5E"/>
    <w:rsid w:val="00F72566"/>
    <w:rsid w:val="00F72ABE"/>
    <w:rsid w:val="00F7480E"/>
    <w:rsid w:val="00F75E46"/>
    <w:rsid w:val="00F77034"/>
    <w:rsid w:val="00F80AAC"/>
    <w:rsid w:val="00FA0AFC"/>
    <w:rsid w:val="00FA1C82"/>
    <w:rsid w:val="00FA2596"/>
    <w:rsid w:val="00FA2ED1"/>
    <w:rsid w:val="00FA4A52"/>
    <w:rsid w:val="00FA66C9"/>
    <w:rsid w:val="00FB22DC"/>
    <w:rsid w:val="00FB2B54"/>
    <w:rsid w:val="00FB4045"/>
    <w:rsid w:val="00FB4B86"/>
    <w:rsid w:val="00FB4D8E"/>
    <w:rsid w:val="00FC0D0A"/>
    <w:rsid w:val="00FC1B0B"/>
    <w:rsid w:val="00FC3DCF"/>
    <w:rsid w:val="00FD2F97"/>
    <w:rsid w:val="00FD5EE0"/>
    <w:rsid w:val="00FD6F93"/>
    <w:rsid w:val="00FE07D9"/>
    <w:rsid w:val="00FE7E97"/>
    <w:rsid w:val="00FF304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7E484D6"/>
  <w15:docId w15:val="{B40DE3ED-4936-471E-9536-1CDA24F22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customStyle="1" w:styleId="DocumentMapChar">
    <w:name w:val="Document Map Char"/>
    <w:basedOn w:val="DefaultParagraphFont"/>
    <w:link w:val="DocumentMap"/>
    <w:semiHidden/>
    <w:rsid w:val="00A30941"/>
    <w:rPr>
      <w:rFonts w:ascii="Tahoma" w:hAnsi="Tahoma" w:cs="Tahoma"/>
      <w:sz w:val="24"/>
      <w:szCs w:val="24"/>
      <w:shd w:val="clear" w:color="auto" w:fill="000080"/>
    </w:rPr>
  </w:style>
  <w:style w:type="character" w:customStyle="1" w:styleId="FooterChar">
    <w:name w:val="Footer Char"/>
    <w:basedOn w:val="DefaultParagraphFont"/>
    <w:link w:val="Footer"/>
    <w:rsid w:val="00A30941"/>
    <w:rPr>
      <w:b/>
      <w:sz w:val="18"/>
      <w:szCs w:val="24"/>
    </w:rPr>
  </w:style>
  <w:style w:type="character" w:customStyle="1" w:styleId="HeaderChar">
    <w:name w:val="Header Char"/>
    <w:basedOn w:val="DefaultParagraphFont"/>
    <w:link w:val="Header"/>
    <w:rsid w:val="00A30941"/>
    <w:rPr>
      <w:sz w:val="24"/>
      <w:szCs w:val="24"/>
    </w:rPr>
  </w:style>
  <w:style w:type="character" w:customStyle="1" w:styleId="BalloonTextChar">
    <w:name w:val="Balloon Text Char"/>
    <w:basedOn w:val="DefaultParagraphFont"/>
    <w:link w:val="BalloonText"/>
    <w:rsid w:val="00A30941"/>
    <w:rPr>
      <w:rFonts w:ascii="Tahoma" w:hAnsi="Tahoma" w:cs="Tahoma"/>
      <w:spacing w:val="4"/>
      <w:sz w:val="16"/>
      <w:szCs w:val="16"/>
    </w:rPr>
  </w:style>
  <w:style w:type="paragraph" w:styleId="BalloonText">
    <w:name w:val="Balloon Text"/>
    <w:basedOn w:val="Normal"/>
    <w:link w:val="BalloonTextChar"/>
    <w:rsid w:val="00A30941"/>
    <w:rPr>
      <w:rFonts w:ascii="Tahoma" w:hAnsi="Tahoma" w:cs="Tahoma"/>
      <w:sz w:val="16"/>
      <w:szCs w:val="16"/>
    </w:rPr>
  </w:style>
  <w:style w:type="character" w:customStyle="1" w:styleId="BalloonTextChar1">
    <w:name w:val="Balloon Text Char1"/>
    <w:basedOn w:val="DefaultParagraphFont"/>
    <w:uiPriority w:val="99"/>
    <w:rsid w:val="00A30941"/>
    <w:rPr>
      <w:rFonts w:ascii="Segoe UI" w:hAnsi="Segoe UI" w:cs="Segoe UI"/>
      <w:spacing w:val="4"/>
      <w:sz w:val="18"/>
      <w:szCs w:val="18"/>
    </w:rPr>
  </w:style>
  <w:style w:type="character" w:styleId="LineNumber">
    <w:name w:val="line number"/>
    <w:basedOn w:val="DefaultParagraphFont"/>
    <w:semiHidden/>
    <w:unhideWhenUsed/>
    <w:rsid w:val="00A309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E02B2-711D-4B7C-9AB6-ECE9E20E5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2276</Words>
  <Characters>13577</Characters>
  <Application>Microsoft Office Word</Application>
  <DocSecurity>0</DocSecurity>
  <Lines>367</Lines>
  <Paragraphs>265</Paragraphs>
  <ScaleCrop>false</ScaleCrop>
  <HeadingPairs>
    <vt:vector size="2" baseType="variant">
      <vt:variant>
        <vt:lpstr>Title</vt:lpstr>
      </vt:variant>
      <vt:variant>
        <vt:i4>1</vt:i4>
      </vt:variant>
    </vt:vector>
  </HeadingPairs>
  <TitlesOfParts>
    <vt:vector size="1" baseType="lpstr">
      <vt:lpstr>P.L. 2021, c.494 (A6214)</vt:lpstr>
    </vt:vector>
  </TitlesOfParts>
  <Manager>Benning, Kelly</Manager>
  <Company>NJ Office of Legislative Services</Company>
  <LinksUpToDate>false</LinksUpToDate>
  <CharactersWithSpaces>15993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c.494 (A6214)</dc:title>
  <dc:subject/>
  <dc:creator>Assembly, No. 6214</dc:creator>
  <cp:keywords>A6214|6| ||0|0|!|0|</cp:keywords>
  <dc:description>INTRODUCED DECEMBER 9, 2021</dc:description>
  <cp:lastModifiedBy>Franks, Denise</cp:lastModifiedBy>
  <cp:revision>2</cp:revision>
  <cp:lastPrinted>2022-01-14T15:47:00Z</cp:lastPrinted>
  <dcterms:created xsi:type="dcterms:W3CDTF">2022-04-11T18:45:00Z</dcterms:created>
  <dcterms:modified xsi:type="dcterms:W3CDTF">2022-04-11T18:45:00Z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c.494</vt:lpwstr>
  </property>
</Properties>
</file>