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5D5" w:rsidRPr="002345D5" w:rsidRDefault="002345D5" w:rsidP="002345D5">
      <w:pPr>
        <w:pStyle w:val="HangingAnAct"/>
        <w:jc w:val="center"/>
        <w:rPr>
          <w:rStyle w:val="BillHead"/>
        </w:rPr>
      </w:pPr>
      <w:bookmarkStart w:id="0" w:name="LCPL"/>
      <w:bookmarkEnd w:id="0"/>
      <w:r w:rsidRPr="002345D5">
        <w:rPr>
          <w:rStyle w:val="BillHead"/>
        </w:rPr>
        <w:t>CHAPTER 495</w:t>
      </w:r>
    </w:p>
    <w:p w:rsidR="002345D5" w:rsidRPr="002345D5" w:rsidRDefault="002345D5" w:rsidP="002345D5">
      <w:pPr>
        <w:pStyle w:val="HangingAnAct"/>
        <w:jc w:val="center"/>
        <w:rPr>
          <w:rStyle w:val="BillHead"/>
        </w:rPr>
      </w:pPr>
    </w:p>
    <w:p w:rsidR="00025270" w:rsidRPr="002345D5" w:rsidRDefault="00D629D5" w:rsidP="002345D5">
      <w:pPr>
        <w:pStyle w:val="HangingAnAct"/>
        <w:jc w:val="left"/>
      </w:pPr>
      <w:r w:rsidRPr="002345D5">
        <w:rPr>
          <w:rStyle w:val="BillHead"/>
        </w:rPr>
        <w:t>An Act</w:t>
      </w:r>
      <w:r w:rsidR="00686AEB" w:rsidRPr="002345D5">
        <w:rPr>
          <w:rStyle w:val="HangingAnActChar"/>
        </w:rPr>
        <w:t xml:space="preserve"> </w:t>
      </w:r>
      <w:r w:rsidR="00025270" w:rsidRPr="002345D5">
        <w:t xml:space="preserve">appropriating </w:t>
      </w:r>
      <w:r w:rsidR="00552327" w:rsidRPr="002345D5">
        <w:t>$14,687,510</w:t>
      </w:r>
      <w:r w:rsidR="00320327" w:rsidRPr="002345D5">
        <w:t xml:space="preserve"> </w:t>
      </w:r>
      <w:r w:rsidR="00025270" w:rsidRPr="002345D5">
        <w:t>from constitutionally dedicated corporation business tax revenues to provide grants to assist qualifying tax exempt nonprofit organizations to acquire or develop lands for recreation and conservation purposes.</w:t>
      </w:r>
    </w:p>
    <w:p w:rsidR="000B1054" w:rsidRPr="002345D5" w:rsidRDefault="000B1054" w:rsidP="000B1054"/>
    <w:p w:rsidR="00686AEB" w:rsidRPr="002345D5" w:rsidRDefault="00686AEB" w:rsidP="00686AEB">
      <w:r w:rsidRPr="002345D5">
        <w:tab/>
      </w:r>
      <w:r w:rsidR="00D629D5" w:rsidRPr="002345D5">
        <w:rPr>
          <w:rStyle w:val="BillHeading2"/>
        </w:rPr>
        <w:t>Be It Enacted</w:t>
      </w:r>
      <w:r w:rsidRPr="002345D5">
        <w:rPr>
          <w:rStyle w:val="BillHeading2"/>
        </w:rPr>
        <w:t xml:space="preserve"> </w:t>
      </w:r>
      <w:r w:rsidR="00D629D5" w:rsidRPr="002345D5">
        <w:rPr>
          <w:rStyle w:val="BillLanguage"/>
        </w:rPr>
        <w:t>by the Senate and General Assembly of the State of New Jersey:</w:t>
      </w:r>
    </w:p>
    <w:p w:rsidR="00686AEB" w:rsidRPr="002345D5" w:rsidRDefault="00686AEB" w:rsidP="00686AEB"/>
    <w:p w:rsidR="00025270" w:rsidRPr="002345D5" w:rsidRDefault="001D16FF" w:rsidP="00025270">
      <w:pPr>
        <w:widowControl w:val="0"/>
        <w:tabs>
          <w:tab w:val="left" w:pos="-1440"/>
          <w:tab w:val="left" w:pos="-720"/>
          <w:tab w:val="left" w:pos="0"/>
        </w:tabs>
        <w:spacing w:line="287" w:lineRule="auto"/>
      </w:pPr>
      <w:r w:rsidRPr="002345D5">
        <w:tab/>
        <w:t xml:space="preserve">1. a. </w:t>
      </w:r>
      <w:r w:rsidR="00025270" w:rsidRPr="002345D5">
        <w:t xml:space="preserve">There is appropriated to the Department of Environmental Protection the sum of </w:t>
      </w:r>
      <w:r w:rsidR="00552327" w:rsidRPr="002345D5">
        <w:t xml:space="preserve">$14,687,510 </w:t>
      </w:r>
      <w:r w:rsidR="00025270" w:rsidRPr="002345D5">
        <w:t>from the dedicated corporation business tax revenues pursuant to Article VIII, Section II, paragraph 6 of the State Constitution in the “Preserve New Jersey Green Acres Fund,” established pursuant to section 6 of the “Preserve New Jersey Act,” P.L.2016, c.12 (C.13:8C-48), for the</w:t>
      </w:r>
      <w:r w:rsidR="00025270" w:rsidRPr="002345D5">
        <w:rPr>
          <w:b/>
        </w:rPr>
        <w:t xml:space="preserve"> </w:t>
      </w:r>
      <w:r w:rsidR="00025270" w:rsidRPr="002345D5">
        <w:t>purpose of providing grants to assist qualifying tax exempt nonprofit organizations to acquire lands for recreation and conservation purposes pursuant to subsection b. of this section, to develop lands for recreation and conservation purposes pursuant to subsection c. of this section, and to undertake stewardship activities pursuant t</w:t>
      </w:r>
      <w:r w:rsidR="00146A2F" w:rsidRPr="002345D5">
        <w:t>o subsection d. of this section.  Of the amount appropriated pursuant to this subsection, the sum of $504,090 is available due to interest earnings on the dedicated corporation business tax revenues pursuant to Article VIII, Section II, paragraph 6 of the State Constitution.</w:t>
      </w:r>
    </w:p>
    <w:p w:rsidR="00025270" w:rsidRPr="002345D5" w:rsidRDefault="00025270" w:rsidP="00025270">
      <w:pPr>
        <w:widowControl w:val="0"/>
        <w:tabs>
          <w:tab w:val="left" w:pos="-1440"/>
          <w:tab w:val="left" w:pos="-720"/>
          <w:tab w:val="left" w:pos="0"/>
        </w:tabs>
        <w:spacing w:line="287" w:lineRule="auto"/>
      </w:pPr>
      <w:r w:rsidRPr="002345D5">
        <w:tab/>
        <w:t>b.</w:t>
      </w:r>
      <w:r w:rsidRPr="002345D5">
        <w:tab/>
        <w:t>The following projects for the acquisition of lands for recreation and conservation purposes are eligible for funding with the moneys appropriated pursuant to subsection a. of this section:</w:t>
      </w:r>
    </w:p>
    <w:p w:rsidR="00025270" w:rsidRDefault="00025270" w:rsidP="00025270">
      <w:pPr>
        <w:widowControl w:val="0"/>
        <w:tabs>
          <w:tab w:val="left" w:pos="-1440"/>
          <w:tab w:val="left" w:pos="-720"/>
          <w:tab w:val="left" w:pos="0"/>
        </w:tabs>
        <w:spacing w:line="287" w:lineRule="auto"/>
      </w:pPr>
    </w:p>
    <w:p w:rsidR="00897371" w:rsidRPr="00942AD2"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b/>
          <w:sz w:val="16"/>
          <w:szCs w:val="16"/>
        </w:rPr>
      </w:pPr>
      <w:r w:rsidRPr="00942AD2">
        <w:rPr>
          <w:b/>
          <w:sz w:val="16"/>
          <w:szCs w:val="16"/>
        </w:rPr>
        <w:t>Nonprofit</w:t>
      </w:r>
      <w:r w:rsidRPr="00942AD2">
        <w:rPr>
          <w:b/>
          <w:sz w:val="16"/>
          <w:szCs w:val="16"/>
        </w:rPr>
        <w:tab/>
        <w:t>Project</w:t>
      </w:r>
      <w:r w:rsidRPr="00942AD2">
        <w:rPr>
          <w:b/>
          <w:sz w:val="16"/>
          <w:szCs w:val="16"/>
        </w:rPr>
        <w:tab/>
        <w:t>County</w:t>
      </w:r>
      <w:r w:rsidRPr="00942AD2">
        <w:rPr>
          <w:b/>
          <w:sz w:val="16"/>
          <w:szCs w:val="16"/>
        </w:rPr>
        <w:tab/>
        <w:t>Municipality</w:t>
      </w:r>
      <w:r w:rsidRPr="00942AD2">
        <w:rPr>
          <w:b/>
          <w:sz w:val="16"/>
          <w:szCs w:val="16"/>
        </w:rPr>
        <w:tab/>
        <w:t>Approved</w:t>
      </w:r>
    </w:p>
    <w:p w:rsidR="00897371" w:rsidRPr="00942AD2" w:rsidRDefault="00897371" w:rsidP="002941F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40" w:lineRule="auto"/>
        <w:rPr>
          <w:b/>
          <w:sz w:val="16"/>
          <w:szCs w:val="16"/>
        </w:rPr>
      </w:pPr>
      <w:r w:rsidRPr="00942AD2">
        <w:rPr>
          <w:b/>
          <w:sz w:val="16"/>
          <w:szCs w:val="16"/>
        </w:rPr>
        <w:t>Organization</w:t>
      </w:r>
      <w:r w:rsidRPr="00942AD2">
        <w:rPr>
          <w:b/>
          <w:sz w:val="16"/>
          <w:szCs w:val="16"/>
        </w:rPr>
        <w:tab/>
      </w:r>
      <w:r w:rsidRPr="00942AD2">
        <w:rPr>
          <w:b/>
          <w:sz w:val="16"/>
          <w:szCs w:val="16"/>
        </w:rPr>
        <w:tab/>
      </w:r>
      <w:r w:rsidRPr="00942AD2">
        <w:rPr>
          <w:b/>
          <w:sz w:val="16"/>
          <w:szCs w:val="16"/>
        </w:rPr>
        <w:tab/>
      </w:r>
      <w:r w:rsidRPr="00942AD2">
        <w:rPr>
          <w:b/>
          <w:sz w:val="16"/>
          <w:szCs w:val="16"/>
        </w:rPr>
        <w:tab/>
        <w:t>Amount</w:t>
      </w:r>
    </w:p>
    <w:p w:rsidR="00897371" w:rsidRPr="0017071B"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7071B">
        <w:rPr>
          <w:sz w:val="16"/>
          <w:szCs w:val="16"/>
        </w:rPr>
        <w:t>(1) Bergen SWAN</w:t>
      </w:r>
      <w:r w:rsidRPr="0017071B">
        <w:rPr>
          <w:sz w:val="16"/>
          <w:szCs w:val="16"/>
        </w:rPr>
        <w:tab/>
        <w:t>Ramapo Mountain</w:t>
      </w:r>
      <w:r w:rsidRPr="0017071B">
        <w:rPr>
          <w:sz w:val="16"/>
          <w:szCs w:val="16"/>
        </w:rPr>
        <w:tab/>
        <w:t>Bergen</w:t>
      </w:r>
      <w:r w:rsidRPr="0017071B">
        <w:rPr>
          <w:sz w:val="16"/>
          <w:szCs w:val="16"/>
        </w:rPr>
        <w:tab/>
      </w:r>
      <w:r w:rsidR="00942AD2" w:rsidRPr="0017071B">
        <w:rPr>
          <w:sz w:val="16"/>
          <w:szCs w:val="16"/>
        </w:rPr>
        <w:t>Mahwah Twp</w:t>
      </w:r>
      <w:r w:rsidRPr="0017071B">
        <w:rPr>
          <w:sz w:val="16"/>
          <w:szCs w:val="16"/>
        </w:rPr>
        <w:tab/>
        <w:t>$500,000</w:t>
      </w:r>
    </w:p>
    <w:p w:rsidR="00897371" w:rsidRPr="0017071B"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7071B">
        <w:rPr>
          <w:sz w:val="16"/>
          <w:szCs w:val="16"/>
        </w:rPr>
        <w:tab/>
      </w:r>
      <w:r w:rsidR="00942AD2" w:rsidRPr="0017071B">
        <w:rPr>
          <w:sz w:val="16"/>
          <w:szCs w:val="16"/>
        </w:rPr>
        <w:t xml:space="preserve">  </w:t>
      </w:r>
      <w:r w:rsidRPr="0017071B">
        <w:rPr>
          <w:sz w:val="16"/>
          <w:szCs w:val="16"/>
        </w:rPr>
        <w:t>Conservation Area</w:t>
      </w:r>
      <w:r w:rsidRPr="0017071B">
        <w:rPr>
          <w:sz w:val="16"/>
          <w:szCs w:val="16"/>
        </w:rPr>
        <w:tab/>
      </w:r>
      <w:r w:rsidRPr="0017071B">
        <w:rPr>
          <w:sz w:val="16"/>
          <w:szCs w:val="16"/>
        </w:rPr>
        <w:tab/>
        <w:t>Oakland Boro</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942AD2">
        <w:rPr>
          <w:sz w:val="16"/>
          <w:szCs w:val="16"/>
        </w:rPr>
        <w:tab/>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(2) D &amp; R Greenway Land Trust</w:t>
      </w:r>
      <w:r w:rsidR="00942AD2">
        <w:rPr>
          <w:sz w:val="16"/>
          <w:szCs w:val="16"/>
        </w:rPr>
        <w:tab/>
      </w:r>
      <w:r w:rsidRPr="002345D5">
        <w:rPr>
          <w:sz w:val="16"/>
          <w:szCs w:val="16"/>
        </w:rPr>
        <w:t>Greenway Acq</w:t>
      </w:r>
      <w:r w:rsidRPr="002345D5">
        <w:rPr>
          <w:sz w:val="16"/>
          <w:szCs w:val="16"/>
        </w:rPr>
        <w:tab/>
        <w:t>Burlington</w:t>
      </w:r>
      <w:r w:rsidRPr="002345D5">
        <w:rPr>
          <w:sz w:val="16"/>
          <w:szCs w:val="16"/>
        </w:rPr>
        <w:tab/>
        <w:t>Beverly City</w:t>
      </w:r>
      <w:r w:rsidR="00122F42">
        <w:rPr>
          <w:sz w:val="16"/>
          <w:szCs w:val="16"/>
        </w:rPr>
        <w:tab/>
      </w:r>
      <w:r w:rsidR="00122F42" w:rsidRPr="002345D5">
        <w:rPr>
          <w:sz w:val="16"/>
          <w:szCs w:val="16"/>
        </w:rPr>
        <w:t>1,000,000</w:t>
      </w:r>
    </w:p>
    <w:p w:rsidR="00897371" w:rsidRPr="002345D5" w:rsidRDefault="00942AD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Bordentown City </w:t>
      </w:r>
    </w:p>
    <w:p w:rsidR="00897371" w:rsidRPr="002345D5" w:rsidRDefault="00942AD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Bordentown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Burlington City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Burlington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Chesterfield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Cinnaminson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Delanco Twp</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Delran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Edgewater Park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Fieldsboro Boro</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Florence Twp</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Hainesport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Mansfield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Maple Shade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Moorestown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Mount Holly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Mount Laurel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Palmyra Boro</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Riverside Twp</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Riverton Boro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Springfield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Westhampton Twp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Willingboro Twp</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00897371" w:rsidRPr="002345D5">
        <w:rPr>
          <w:sz w:val="16"/>
          <w:szCs w:val="16"/>
        </w:rPr>
        <w:t>Camden</w:t>
      </w:r>
      <w:r w:rsidR="00897371" w:rsidRPr="002345D5">
        <w:rPr>
          <w:sz w:val="16"/>
          <w:szCs w:val="16"/>
        </w:rPr>
        <w:tab/>
        <w:t>Audubon Boro</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Audubon Park Boro</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Brooklawn Boro</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Camden City</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Cherry Hill Twp</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Collingswood Boro</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Gloucester City</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Haddon Heights Boro </w:t>
      </w:r>
    </w:p>
    <w:p w:rsidR="00897371" w:rsidRPr="002345D5" w:rsidRDefault="00122F42"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Haddon Twp </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Haddonfield Boro </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Merchantville Boro </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Mount Ephraim Boro </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Oaklyn Boro</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Pennsauken Twp </w:t>
      </w:r>
    </w:p>
    <w:p w:rsidR="00897371"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Woodlynne Boro</w:t>
      </w:r>
    </w:p>
    <w:p w:rsidR="00D46B8A" w:rsidRDefault="00D46B8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D46B8A" w:rsidRDefault="00D46B8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D46B8A" w:rsidRPr="002345D5" w:rsidRDefault="00D46B8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lastRenderedPageBreak/>
        <w:tab/>
      </w:r>
      <w:r w:rsidRPr="00122F42">
        <w:rPr>
          <w:sz w:val="16"/>
          <w:szCs w:val="16"/>
        </w:rPr>
        <w:tab/>
      </w:r>
      <w:r w:rsidRPr="002345D5">
        <w:rPr>
          <w:sz w:val="16"/>
          <w:szCs w:val="16"/>
        </w:rPr>
        <w:t>Cumberland</w:t>
      </w:r>
      <w:r w:rsidRPr="002345D5">
        <w:rPr>
          <w:sz w:val="16"/>
          <w:szCs w:val="16"/>
        </w:rPr>
        <w:tab/>
        <w:t>Deerfield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Fairfield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Greenwich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Hopewell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Stow Creek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Upper Deerfield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Gloucester</w:t>
      </w:r>
      <w:r w:rsidRPr="002345D5">
        <w:rPr>
          <w:sz w:val="16"/>
          <w:szCs w:val="16"/>
        </w:rPr>
        <w:tab/>
        <w:t>National Park Boro</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West Deptford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Westville Boro</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Hunterdon</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007439B3">
        <w:rPr>
          <w:sz w:val="16"/>
          <w:szCs w:val="16"/>
        </w:rPr>
        <w:t>Mercer</w:t>
      </w:r>
      <w:r w:rsidR="007439B3">
        <w:rPr>
          <w:sz w:val="16"/>
          <w:szCs w:val="16"/>
        </w:rPr>
        <w:tab/>
      </w:r>
      <w:r w:rsidRPr="002345D5">
        <w:rPr>
          <w:sz w:val="16"/>
          <w:szCs w:val="16"/>
        </w:rPr>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Middlesex</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Monmouth</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Morris</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Salem</w:t>
      </w:r>
      <w:r w:rsidRPr="002345D5">
        <w:rPr>
          <w:sz w:val="16"/>
          <w:szCs w:val="16"/>
        </w:rPr>
        <w:tab/>
        <w:t>Elsinboro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Lower Alloways Creek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Mannington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Pennsville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Somerset</w:t>
      </w:r>
      <w:r w:rsidRPr="002345D5">
        <w:rPr>
          <w:sz w:val="16"/>
          <w:szCs w:val="16"/>
        </w:rPr>
        <w:tab/>
        <w:t>All municipalities</w:t>
      </w:r>
    </w:p>
    <w:p w:rsidR="007439B3"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(3) Friends of Hopewell Quarry, Inc.</w:t>
      </w:r>
      <w:r w:rsidR="007439B3">
        <w:rPr>
          <w:sz w:val="16"/>
          <w:szCs w:val="16"/>
        </w:rPr>
        <w:tab/>
      </w:r>
      <w:r w:rsidRPr="002345D5">
        <w:rPr>
          <w:sz w:val="16"/>
          <w:szCs w:val="16"/>
        </w:rPr>
        <w:t>Quarry Swim Club</w:t>
      </w:r>
      <w:r w:rsidR="007439B3">
        <w:rPr>
          <w:sz w:val="16"/>
          <w:szCs w:val="16"/>
        </w:rPr>
        <w:tab/>
        <w:t>Mercer</w:t>
      </w:r>
      <w:r w:rsidR="007439B3">
        <w:rPr>
          <w:sz w:val="16"/>
          <w:szCs w:val="16"/>
        </w:rPr>
        <w:tab/>
        <w:t>Hopewell TwP</w:t>
      </w:r>
      <w:r w:rsidR="007439B3">
        <w:rPr>
          <w:sz w:val="16"/>
          <w:szCs w:val="16"/>
        </w:rPr>
        <w:tab/>
      </w:r>
      <w:r w:rsidRPr="002345D5">
        <w:rPr>
          <w:sz w:val="16"/>
          <w:szCs w:val="16"/>
        </w:rPr>
        <w:t>91,450</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 xml:space="preserve">(4) Friends of Hopewell Valley </w:t>
      </w:r>
      <w:r w:rsidR="007439B3">
        <w:rPr>
          <w:sz w:val="16"/>
          <w:szCs w:val="16"/>
        </w:rPr>
        <w:tab/>
      </w:r>
      <w:r w:rsidRPr="002345D5">
        <w:rPr>
          <w:sz w:val="16"/>
          <w:szCs w:val="16"/>
        </w:rPr>
        <w:t>Hopewell Valley Park Acq</w:t>
      </w:r>
      <w:r w:rsidRPr="002345D5">
        <w:rPr>
          <w:sz w:val="16"/>
          <w:szCs w:val="16"/>
        </w:rPr>
        <w:tab/>
        <w:t>Mercer</w:t>
      </w:r>
      <w:r w:rsidRPr="002345D5">
        <w:rPr>
          <w:sz w:val="16"/>
          <w:szCs w:val="16"/>
        </w:rPr>
        <w:tab/>
        <w:t>Hopewell Boro</w:t>
      </w:r>
      <w:r w:rsidR="007439B3">
        <w:rPr>
          <w:sz w:val="16"/>
          <w:szCs w:val="16"/>
        </w:rPr>
        <w:tab/>
      </w:r>
      <w:r w:rsidR="007439B3" w:rsidRPr="002345D5">
        <w:rPr>
          <w:sz w:val="16"/>
          <w:szCs w:val="16"/>
        </w:rPr>
        <w:t>500,000</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 xml:space="preserve">  </w:t>
      </w:r>
      <w:r w:rsidRPr="002345D5">
        <w:rPr>
          <w:sz w:val="16"/>
          <w:szCs w:val="16"/>
        </w:rPr>
        <w:t>Open Space</w:t>
      </w:r>
      <w:r>
        <w:rPr>
          <w:sz w:val="16"/>
          <w:szCs w:val="16"/>
        </w:rPr>
        <w:tab/>
      </w:r>
      <w:r>
        <w:rPr>
          <w:sz w:val="16"/>
          <w:szCs w:val="16"/>
        </w:rPr>
        <w:tab/>
      </w:r>
      <w:r>
        <w:rPr>
          <w:sz w:val="16"/>
          <w:szCs w:val="16"/>
        </w:rPr>
        <w:tab/>
      </w:r>
      <w:r w:rsidR="00897371" w:rsidRPr="002345D5">
        <w:rPr>
          <w:sz w:val="16"/>
          <w:szCs w:val="16"/>
        </w:rPr>
        <w:t>Hopewell Twp</w:t>
      </w:r>
    </w:p>
    <w:p w:rsidR="00897371"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Lawrence Twp</w:t>
      </w:r>
    </w:p>
    <w:p w:rsidR="007439B3"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7439B3"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 xml:space="preserve">(5) </w:t>
      </w:r>
      <w:r w:rsidR="007439B3">
        <w:rPr>
          <w:sz w:val="16"/>
          <w:szCs w:val="16"/>
        </w:rPr>
        <w:t>Friends of Princeton Open Space</w:t>
      </w:r>
      <w:r w:rsidR="007439B3">
        <w:rPr>
          <w:sz w:val="16"/>
          <w:szCs w:val="16"/>
        </w:rPr>
        <w:tab/>
      </w:r>
      <w:r w:rsidRPr="002345D5">
        <w:rPr>
          <w:sz w:val="16"/>
          <w:szCs w:val="16"/>
        </w:rPr>
        <w:t>Millstone River Watershed</w:t>
      </w:r>
      <w:r w:rsidR="007439B3">
        <w:rPr>
          <w:sz w:val="16"/>
          <w:szCs w:val="16"/>
        </w:rPr>
        <w:tab/>
      </w:r>
      <w:r w:rsidRPr="002345D5">
        <w:rPr>
          <w:sz w:val="16"/>
          <w:szCs w:val="16"/>
        </w:rPr>
        <w:t>Mercer</w:t>
      </w:r>
      <w:r w:rsidRPr="002345D5">
        <w:rPr>
          <w:sz w:val="16"/>
          <w:szCs w:val="16"/>
        </w:rPr>
        <w:tab/>
        <w:t>Princeton Boro</w:t>
      </w:r>
      <w:r w:rsidRPr="002345D5">
        <w:rPr>
          <w:sz w:val="16"/>
          <w:szCs w:val="16"/>
        </w:rPr>
        <w:tab/>
        <w:t>250,000</w:t>
      </w:r>
    </w:p>
    <w:p w:rsidR="007439B3"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 xml:space="preserve">(6) Greater Culver Lake Watershed </w:t>
      </w:r>
      <w:r w:rsidR="007439B3">
        <w:rPr>
          <w:sz w:val="16"/>
          <w:szCs w:val="16"/>
        </w:rPr>
        <w:tab/>
        <w:t>Watershed Protection Program</w:t>
      </w:r>
      <w:r w:rsidR="007439B3">
        <w:rPr>
          <w:sz w:val="16"/>
          <w:szCs w:val="16"/>
        </w:rPr>
        <w:tab/>
        <w:t>Sussex</w:t>
      </w:r>
      <w:r w:rsidR="007439B3">
        <w:rPr>
          <w:sz w:val="16"/>
          <w:szCs w:val="16"/>
        </w:rPr>
        <w:tab/>
      </w:r>
      <w:r w:rsidRPr="002345D5">
        <w:rPr>
          <w:sz w:val="16"/>
          <w:szCs w:val="16"/>
        </w:rPr>
        <w:t>Frankfo</w:t>
      </w:r>
      <w:r w:rsidR="007439B3">
        <w:rPr>
          <w:sz w:val="16"/>
          <w:szCs w:val="16"/>
        </w:rPr>
        <w:t>rd Twp</w:t>
      </w:r>
      <w:r w:rsidR="007439B3">
        <w:rPr>
          <w:sz w:val="16"/>
          <w:szCs w:val="16"/>
        </w:rPr>
        <w:tab/>
      </w:r>
      <w:r w:rsidRPr="002345D5">
        <w:rPr>
          <w:sz w:val="16"/>
          <w:szCs w:val="16"/>
        </w:rPr>
        <w:t>230,000</w:t>
      </w:r>
    </w:p>
    <w:p w:rsidR="007439B3"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 xml:space="preserve">  </w:t>
      </w:r>
      <w:r w:rsidRPr="002345D5">
        <w:rPr>
          <w:sz w:val="16"/>
          <w:szCs w:val="16"/>
        </w:rPr>
        <w:t>Conservation Foundation</w:t>
      </w:r>
    </w:p>
    <w:p w:rsidR="007439B3" w:rsidRPr="002345D5" w:rsidRDefault="007439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 xml:space="preserve">(7) Hunterdon Land Trust </w:t>
      </w:r>
      <w:r w:rsidR="009565F5">
        <w:rPr>
          <w:sz w:val="16"/>
          <w:szCs w:val="16"/>
        </w:rPr>
        <w:tab/>
        <w:t>Hunterdon Open Space Plan</w:t>
      </w:r>
      <w:r w:rsidR="009565F5">
        <w:rPr>
          <w:sz w:val="16"/>
          <w:szCs w:val="16"/>
        </w:rPr>
        <w:tab/>
      </w:r>
      <w:r w:rsidRPr="002345D5">
        <w:rPr>
          <w:sz w:val="16"/>
          <w:szCs w:val="16"/>
        </w:rPr>
        <w:t>Hunterdon</w:t>
      </w:r>
      <w:r w:rsidRPr="002345D5">
        <w:rPr>
          <w:sz w:val="16"/>
          <w:szCs w:val="16"/>
        </w:rPr>
        <w:tab/>
        <w:t>All municipalities</w:t>
      </w:r>
      <w:r w:rsidRPr="002345D5">
        <w:rPr>
          <w:sz w:val="16"/>
          <w:szCs w:val="16"/>
        </w:rPr>
        <w:tab/>
        <w:t>500,000</w:t>
      </w:r>
    </w:p>
    <w:p w:rsidR="009565F5" w:rsidRPr="002345D5" w:rsidRDefault="009565F5"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Priority Areas</w:t>
      </w:r>
    </w:p>
    <w:p w:rsidR="002F68B3" w:rsidRDefault="002F68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(8) Lamington Conservancy</w:t>
      </w:r>
      <w:r w:rsidRPr="002345D5">
        <w:rPr>
          <w:sz w:val="16"/>
          <w:szCs w:val="16"/>
        </w:rPr>
        <w:tab/>
        <w:t>Central Lamington Project</w:t>
      </w:r>
      <w:r w:rsidRPr="002345D5">
        <w:rPr>
          <w:sz w:val="16"/>
          <w:szCs w:val="16"/>
        </w:rPr>
        <w:tab/>
        <w:t>Hunterdon</w:t>
      </w:r>
      <w:r w:rsidRPr="002345D5">
        <w:rPr>
          <w:sz w:val="16"/>
          <w:szCs w:val="16"/>
        </w:rPr>
        <w:tab/>
        <w:t>Readington Twp</w:t>
      </w:r>
      <w:r w:rsidR="002F68B3">
        <w:rPr>
          <w:sz w:val="16"/>
          <w:szCs w:val="16"/>
        </w:rPr>
        <w:tab/>
      </w:r>
      <w:r w:rsidR="002F68B3" w:rsidRPr="002345D5">
        <w:rPr>
          <w:sz w:val="16"/>
          <w:szCs w:val="16"/>
        </w:rPr>
        <w:t>500,000</w:t>
      </w:r>
    </w:p>
    <w:p w:rsidR="00897371" w:rsidRPr="002345D5" w:rsidRDefault="002F68B3"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Tewksbury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Pr="002345D5">
        <w:rPr>
          <w:sz w:val="16"/>
          <w:szCs w:val="16"/>
        </w:rPr>
        <w:tab/>
        <w:t>Morris</w:t>
      </w:r>
      <w:r w:rsidRPr="002345D5">
        <w:rPr>
          <w:sz w:val="16"/>
          <w:szCs w:val="16"/>
        </w:rPr>
        <w:tab/>
        <w:t>Chester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Washington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Pr="002345D5">
        <w:rPr>
          <w:sz w:val="16"/>
          <w:szCs w:val="16"/>
        </w:rPr>
        <w:tab/>
        <w:t>Somerset</w:t>
      </w:r>
      <w:r w:rsidRPr="002345D5">
        <w:rPr>
          <w:sz w:val="16"/>
          <w:szCs w:val="16"/>
        </w:rPr>
        <w:tab/>
        <w:t>Bedminster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Peapack-Gladstone Boro</w:t>
      </w:r>
    </w:p>
    <w:p w:rsidR="005579E8"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 xml:space="preserve">(9) Monmouth Conservation </w:t>
      </w:r>
      <w:r w:rsidR="005579E8">
        <w:rPr>
          <w:sz w:val="16"/>
          <w:szCs w:val="16"/>
        </w:rPr>
        <w:tab/>
      </w:r>
      <w:r w:rsidRPr="002345D5">
        <w:rPr>
          <w:sz w:val="16"/>
          <w:szCs w:val="16"/>
        </w:rPr>
        <w:t>Open Space Plans 2</w:t>
      </w:r>
      <w:r w:rsidRPr="002345D5">
        <w:rPr>
          <w:sz w:val="16"/>
          <w:szCs w:val="16"/>
        </w:rPr>
        <w:tab/>
        <w:t>Monmouth</w:t>
      </w:r>
      <w:r w:rsidRPr="002345D5">
        <w:rPr>
          <w:sz w:val="16"/>
          <w:szCs w:val="16"/>
        </w:rPr>
        <w:tab/>
        <w:t>All municipalities</w:t>
      </w:r>
      <w:r w:rsidRPr="002345D5">
        <w:rPr>
          <w:sz w:val="16"/>
          <w:szCs w:val="16"/>
        </w:rPr>
        <w:tab/>
        <w:t>500,000</w:t>
      </w:r>
    </w:p>
    <w:p w:rsidR="005579E8"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 xml:space="preserve">  </w:t>
      </w:r>
      <w:r w:rsidRPr="002345D5">
        <w:rPr>
          <w:sz w:val="16"/>
          <w:szCs w:val="16"/>
        </w:rPr>
        <w:t>Foundation</w:t>
      </w:r>
    </w:p>
    <w:p w:rsidR="005579E8"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(10) Natural Lands Trust, Inc.</w:t>
      </w:r>
      <w:r w:rsidR="005579E8">
        <w:rPr>
          <w:sz w:val="16"/>
          <w:szCs w:val="16"/>
        </w:rPr>
        <w:tab/>
      </w:r>
      <w:r w:rsidRPr="002345D5">
        <w:rPr>
          <w:sz w:val="16"/>
          <w:szCs w:val="16"/>
        </w:rPr>
        <w:t>Delaware Estuaries</w:t>
      </w:r>
      <w:r w:rsidRPr="002345D5">
        <w:rPr>
          <w:sz w:val="16"/>
          <w:szCs w:val="16"/>
        </w:rPr>
        <w:tab/>
        <w:t>Cumberland</w:t>
      </w:r>
      <w:r w:rsidRPr="002345D5">
        <w:rPr>
          <w:sz w:val="16"/>
          <w:szCs w:val="16"/>
        </w:rPr>
        <w:tab/>
        <w:t>Commercial Twp</w:t>
      </w:r>
      <w:r w:rsidR="005579E8">
        <w:rPr>
          <w:sz w:val="16"/>
          <w:szCs w:val="16"/>
        </w:rPr>
        <w:tab/>
      </w:r>
      <w:r w:rsidR="005579E8" w:rsidRPr="002345D5">
        <w:rPr>
          <w:sz w:val="16"/>
          <w:szCs w:val="16"/>
        </w:rPr>
        <w:t>100,000</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Acquisition</w:t>
      </w:r>
      <w:r>
        <w:rPr>
          <w:sz w:val="16"/>
          <w:szCs w:val="16"/>
        </w:rPr>
        <w:tab/>
      </w:r>
      <w:r>
        <w:rPr>
          <w:sz w:val="16"/>
          <w:szCs w:val="16"/>
        </w:rPr>
        <w:tab/>
      </w:r>
      <w:r w:rsidR="00897371" w:rsidRPr="002345D5">
        <w:rPr>
          <w:sz w:val="16"/>
          <w:szCs w:val="16"/>
        </w:rPr>
        <w:t>Downe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Greenwich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Hopewell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Lawrence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Maurice River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Millville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Stow Creek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Salem</w:t>
      </w:r>
      <w:r w:rsidRPr="002345D5">
        <w:rPr>
          <w:sz w:val="16"/>
          <w:szCs w:val="16"/>
        </w:rPr>
        <w:tab/>
        <w:t>Alloway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Lower Alloways Creek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Quinton Twp</w:t>
      </w: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(11) New Jersey Conservation</w:t>
      </w:r>
      <w:r w:rsidR="005579E8">
        <w:rPr>
          <w:sz w:val="16"/>
          <w:szCs w:val="16"/>
        </w:rPr>
        <w:tab/>
        <w:t>Priority Area Acq</w:t>
      </w:r>
      <w:r w:rsidR="005579E8">
        <w:rPr>
          <w:sz w:val="16"/>
          <w:szCs w:val="16"/>
        </w:rPr>
        <w:tab/>
      </w:r>
      <w:r w:rsidRPr="002345D5">
        <w:rPr>
          <w:sz w:val="16"/>
          <w:szCs w:val="16"/>
        </w:rPr>
        <w:t>Atlantic</w:t>
      </w:r>
      <w:r w:rsidR="005579E8">
        <w:rPr>
          <w:sz w:val="16"/>
          <w:szCs w:val="16"/>
        </w:rPr>
        <w:tab/>
      </w:r>
      <w:r w:rsidR="005579E8" w:rsidRPr="002345D5">
        <w:rPr>
          <w:sz w:val="16"/>
          <w:szCs w:val="16"/>
        </w:rPr>
        <w:t>Buena Vista Twp</w:t>
      </w:r>
      <w:r w:rsidR="005579E8">
        <w:rPr>
          <w:sz w:val="16"/>
          <w:szCs w:val="16"/>
        </w:rPr>
        <w:tab/>
      </w:r>
      <w:r w:rsidR="005579E8" w:rsidRPr="002345D5">
        <w:rPr>
          <w:sz w:val="16"/>
          <w:szCs w:val="16"/>
        </w:rPr>
        <w:t>1,000,000</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 xml:space="preserve">  </w:t>
      </w:r>
      <w:r w:rsidRPr="002345D5">
        <w:rPr>
          <w:sz w:val="16"/>
          <w:szCs w:val="16"/>
        </w:rPr>
        <w:t>Foundation</w:t>
      </w:r>
      <w:r>
        <w:rPr>
          <w:sz w:val="16"/>
          <w:szCs w:val="16"/>
        </w:rPr>
        <w:tab/>
      </w:r>
      <w:r>
        <w:rPr>
          <w:sz w:val="16"/>
          <w:szCs w:val="16"/>
        </w:rPr>
        <w:tab/>
      </w:r>
      <w:r>
        <w:rPr>
          <w:sz w:val="16"/>
          <w:szCs w:val="16"/>
        </w:rPr>
        <w:tab/>
      </w:r>
      <w:r w:rsidR="00897371" w:rsidRPr="002345D5">
        <w:rPr>
          <w:sz w:val="16"/>
          <w:szCs w:val="16"/>
        </w:rPr>
        <w:t>Egg Harbor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Egg Harbor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Estell Manor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Folsom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Galloway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Hamilton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Hammonton Town</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Mullica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Weymouth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Burlington</w:t>
      </w:r>
      <w:r w:rsidRPr="002345D5">
        <w:rPr>
          <w:sz w:val="16"/>
          <w:szCs w:val="16"/>
        </w:rPr>
        <w:tab/>
        <w:t>Bass River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Beverly City </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Bordentown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Bordentown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Burlington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Burlington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Chesterfield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Cinnaminson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Delanco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Delran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Evesham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 xml:space="preserve">Fieldsboro Boro </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Florence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Mansfield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Medford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New Hanover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North Hanover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Pemberton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Shamong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lastRenderedPageBreak/>
        <w:tab/>
      </w:r>
      <w:r>
        <w:rPr>
          <w:sz w:val="16"/>
          <w:szCs w:val="16"/>
        </w:rPr>
        <w:tab/>
      </w:r>
      <w:r>
        <w:rPr>
          <w:sz w:val="16"/>
          <w:szCs w:val="16"/>
        </w:rPr>
        <w:tab/>
      </w:r>
      <w:r w:rsidR="00897371" w:rsidRPr="002345D5">
        <w:rPr>
          <w:sz w:val="16"/>
          <w:szCs w:val="16"/>
        </w:rPr>
        <w:t>Southampton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Springfield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Tabernacle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Washington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Woodland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Camden</w:t>
      </w:r>
      <w:r w:rsidRPr="002345D5">
        <w:rPr>
          <w:sz w:val="16"/>
          <w:szCs w:val="16"/>
        </w:rPr>
        <w:tab/>
        <w:t>Camden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Merchantville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Pennsauken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Cape May</w:t>
      </w:r>
      <w:r w:rsidRPr="002345D5">
        <w:rPr>
          <w:sz w:val="16"/>
          <w:szCs w:val="16"/>
        </w:rPr>
        <w:tab/>
        <w:t>Lower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Middle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Cumberland</w:t>
      </w:r>
      <w:r w:rsidRPr="002345D5">
        <w:rPr>
          <w:sz w:val="16"/>
          <w:szCs w:val="16"/>
        </w:rPr>
        <w:tab/>
        <w:t>Fairfield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Greenwich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Hopewell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Maurice River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Millville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Stow Creek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Upper Deerfield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Vineland City</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Gloucester</w:t>
      </w:r>
      <w:r w:rsidRPr="002345D5">
        <w:rPr>
          <w:sz w:val="16"/>
          <w:szCs w:val="16"/>
        </w:rPr>
        <w:tab/>
        <w:t>Logan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South Harrison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Woolwich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Hunterdon</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Mercer</w:t>
      </w:r>
      <w:r w:rsidRPr="002345D5">
        <w:rPr>
          <w:sz w:val="16"/>
          <w:szCs w:val="16"/>
        </w:rPr>
        <w:tab/>
        <w:t>East Windsor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Ewing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Hamilton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Hightstown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Hopewell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Lawrence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Trenton City</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Princeton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Robbinsville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West Windsor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005579E8">
        <w:rPr>
          <w:sz w:val="16"/>
          <w:szCs w:val="16"/>
        </w:rPr>
        <w:t>Middlesex</w:t>
      </w:r>
      <w:r w:rsidRPr="002345D5">
        <w:rPr>
          <w:sz w:val="16"/>
          <w:szCs w:val="16"/>
        </w:rPr>
        <w:tab/>
        <w:t>Cranberry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Edison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Monmouth</w:t>
      </w:r>
      <w:r w:rsidRPr="002345D5">
        <w:rPr>
          <w:sz w:val="16"/>
          <w:szCs w:val="16"/>
        </w:rPr>
        <w:tab/>
        <w:t>Allentown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Millstone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Upper Freehold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Morris</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Ocean</w:t>
      </w:r>
      <w:r w:rsidRPr="002345D5">
        <w:rPr>
          <w:sz w:val="16"/>
          <w:szCs w:val="16"/>
        </w:rPr>
        <w:tab/>
        <w:t>Lacey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Ocean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Plumsted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Passaic</w:t>
      </w:r>
      <w:r w:rsidRPr="002345D5">
        <w:rPr>
          <w:sz w:val="16"/>
          <w:szCs w:val="16"/>
        </w:rPr>
        <w:tab/>
        <w:t>West Milford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Salem</w:t>
      </w:r>
      <w:r w:rsidRPr="002345D5">
        <w:rPr>
          <w:sz w:val="16"/>
          <w:szCs w:val="16"/>
        </w:rPr>
        <w:tab/>
        <w:t>Alloway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Carneys Point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Elmer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Elsinboro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Lower Alloways Creek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Mannington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Oldmans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Pennsville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Pilesgrove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Pittsgove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Quinton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Upper Pittsgrove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Woodstown Boro</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Somerset</w:t>
      </w:r>
      <w:r w:rsidRPr="002345D5">
        <w:rPr>
          <w:sz w:val="16"/>
          <w:szCs w:val="16"/>
        </w:rPr>
        <w:tab/>
        <w:t>Bedminster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Bernards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Bernardsville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Branchburg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Bridgewater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Far Hills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Hillsborough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Montgomery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Peapack-Gladstone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Raritan Boro</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005579E8">
        <w:rPr>
          <w:sz w:val="16"/>
          <w:szCs w:val="16"/>
        </w:rPr>
        <w:t>Sussex</w:t>
      </w:r>
      <w:r w:rsidRPr="002345D5">
        <w:rPr>
          <w:sz w:val="16"/>
          <w:szCs w:val="16"/>
        </w:rPr>
        <w:tab/>
        <w:t>Andover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Byram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Frankford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Green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Hampton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Hopatcong Boro</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Sparta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Vernon Twp</w:t>
      </w:r>
    </w:p>
    <w:p w:rsidR="00897371" w:rsidRPr="002345D5" w:rsidRDefault="005579E8"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Wantage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Union</w:t>
      </w:r>
      <w:r w:rsidRPr="002345D5">
        <w:rPr>
          <w:sz w:val="16"/>
          <w:szCs w:val="16"/>
        </w:rPr>
        <w:tab/>
        <w:t>Elizabeth City</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Linden City</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Springfield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Union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Warren</w:t>
      </w:r>
      <w:r w:rsidRPr="002345D5">
        <w:rPr>
          <w:sz w:val="16"/>
          <w:szCs w:val="16"/>
        </w:rPr>
        <w:tab/>
        <w:t>Blairstown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Franklin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Frelinghuysen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Greenwich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Hardwick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Harmony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Lopatcong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lastRenderedPageBreak/>
        <w:tab/>
      </w:r>
      <w:r>
        <w:rPr>
          <w:sz w:val="16"/>
          <w:szCs w:val="16"/>
        </w:rPr>
        <w:tab/>
      </w:r>
      <w:r>
        <w:rPr>
          <w:sz w:val="16"/>
          <w:szCs w:val="16"/>
        </w:rPr>
        <w:tab/>
      </w:r>
      <w:r w:rsidR="00897371" w:rsidRPr="002345D5">
        <w:rPr>
          <w:sz w:val="16"/>
          <w:szCs w:val="16"/>
        </w:rPr>
        <w:t>Mansfield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Pohatcong Twp</w:t>
      </w: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Washington Twp</w:t>
      </w:r>
    </w:p>
    <w:p w:rsidR="00897371" w:rsidRPr="002345D5"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White Twp</w:t>
      </w: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(12) Rancocas Con</w:t>
      </w:r>
      <w:r w:rsidR="002F764A">
        <w:rPr>
          <w:sz w:val="16"/>
          <w:szCs w:val="16"/>
        </w:rPr>
        <w:t>servancy</w:t>
      </w:r>
      <w:r w:rsidR="002F764A">
        <w:rPr>
          <w:sz w:val="16"/>
          <w:szCs w:val="16"/>
        </w:rPr>
        <w:tab/>
        <w:t>Rancocas Watershed Acq</w:t>
      </w:r>
      <w:r w:rsidR="002F764A">
        <w:rPr>
          <w:sz w:val="16"/>
          <w:szCs w:val="16"/>
        </w:rPr>
        <w:tab/>
      </w:r>
      <w:r w:rsidRPr="002345D5">
        <w:rPr>
          <w:sz w:val="16"/>
          <w:szCs w:val="16"/>
        </w:rPr>
        <w:t>Burlington</w:t>
      </w:r>
      <w:r w:rsidRPr="002345D5">
        <w:rPr>
          <w:sz w:val="16"/>
          <w:szCs w:val="16"/>
        </w:rPr>
        <w:tab/>
        <w:t>All municipalities</w:t>
      </w:r>
      <w:r w:rsidRPr="002345D5">
        <w:rPr>
          <w:sz w:val="16"/>
          <w:szCs w:val="16"/>
        </w:rPr>
        <w:tab/>
        <w:t>495,000</w:t>
      </w:r>
    </w:p>
    <w:p w:rsidR="002F764A" w:rsidRDefault="002F764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(13) Raritan Headwaters Association</w:t>
      </w:r>
      <w:r w:rsidRPr="002345D5">
        <w:rPr>
          <w:sz w:val="16"/>
          <w:szCs w:val="16"/>
        </w:rPr>
        <w:tab/>
        <w:t>Raritan Headwaters Acq</w:t>
      </w:r>
      <w:r w:rsidRPr="002345D5">
        <w:rPr>
          <w:sz w:val="16"/>
          <w:szCs w:val="16"/>
        </w:rPr>
        <w:tab/>
        <w:t>Hunterdon</w:t>
      </w:r>
      <w:r w:rsidRPr="002345D5">
        <w:rPr>
          <w:sz w:val="16"/>
          <w:szCs w:val="16"/>
        </w:rPr>
        <w:tab/>
        <w:t>Alexandria Twp</w:t>
      </w:r>
      <w:r w:rsidR="00946D4D">
        <w:rPr>
          <w:sz w:val="16"/>
          <w:szCs w:val="16"/>
        </w:rPr>
        <w:tab/>
      </w:r>
      <w:r w:rsidR="00946D4D" w:rsidRPr="002345D5">
        <w:rPr>
          <w:sz w:val="16"/>
          <w:szCs w:val="16"/>
        </w:rPr>
        <w:t>500,000</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Bethlehem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Califon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Clinton Town</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Clinton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Delaware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East Amwell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Flemington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Franklin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Glen Gardener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Hampton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High Bridge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Lebanon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Lebanon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Raritan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Readington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Tewksbury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Union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West Amwell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Morris</w:t>
      </w:r>
      <w:r w:rsidRPr="002345D5">
        <w:rPr>
          <w:sz w:val="16"/>
          <w:szCs w:val="16"/>
        </w:rPr>
        <w:tab/>
        <w:t>Chester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Chester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Mine Hill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Mendham Boro Mendham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Mount Arlington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Mount Olive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Randolph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Roxbury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Washington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22F42">
        <w:rPr>
          <w:sz w:val="16"/>
          <w:szCs w:val="16"/>
        </w:rPr>
        <w:tab/>
      </w:r>
      <w:r w:rsidRPr="00122F42">
        <w:rPr>
          <w:sz w:val="16"/>
          <w:szCs w:val="16"/>
        </w:rPr>
        <w:tab/>
      </w:r>
      <w:r w:rsidRPr="002345D5">
        <w:rPr>
          <w:sz w:val="16"/>
          <w:szCs w:val="16"/>
        </w:rPr>
        <w:t>Somerset</w:t>
      </w:r>
      <w:r w:rsidRPr="002345D5">
        <w:rPr>
          <w:sz w:val="16"/>
          <w:szCs w:val="16"/>
        </w:rPr>
        <w:tab/>
        <w:t>Bedminster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Bernards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Bernardsville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Branchburg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Bridgewater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Far Hills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Hillsborough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Peapack-Gladstone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Raritan Boro</w:t>
      </w:r>
    </w:p>
    <w:p w:rsidR="000F5966" w:rsidRDefault="000F596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(14) Ridge and Valley Conservancy</w:t>
      </w:r>
      <w:r w:rsidRPr="002345D5">
        <w:rPr>
          <w:sz w:val="16"/>
          <w:szCs w:val="16"/>
        </w:rPr>
        <w:tab/>
        <w:t>Open Space Conservation</w:t>
      </w:r>
      <w:r w:rsidRPr="002345D5">
        <w:rPr>
          <w:sz w:val="16"/>
          <w:szCs w:val="16"/>
        </w:rPr>
        <w:tab/>
        <w:t>Sussex</w:t>
      </w:r>
      <w:r w:rsidRPr="002345D5">
        <w:rPr>
          <w:sz w:val="16"/>
          <w:szCs w:val="16"/>
        </w:rPr>
        <w:tab/>
        <w:t>Andover Boro</w:t>
      </w:r>
      <w:r w:rsidR="00946D4D">
        <w:rPr>
          <w:sz w:val="16"/>
          <w:szCs w:val="16"/>
        </w:rPr>
        <w:tab/>
      </w:r>
      <w:r w:rsidR="00946D4D" w:rsidRPr="002345D5">
        <w:rPr>
          <w:sz w:val="16"/>
          <w:szCs w:val="16"/>
        </w:rPr>
        <w:t>500,000</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Plan</w:t>
      </w:r>
      <w:r>
        <w:rPr>
          <w:sz w:val="16"/>
          <w:szCs w:val="16"/>
        </w:rPr>
        <w:tab/>
      </w:r>
      <w:r>
        <w:rPr>
          <w:sz w:val="16"/>
          <w:szCs w:val="16"/>
        </w:rPr>
        <w:tab/>
      </w:r>
      <w:r w:rsidR="00897371" w:rsidRPr="002345D5">
        <w:rPr>
          <w:sz w:val="16"/>
          <w:szCs w:val="16"/>
        </w:rPr>
        <w:t>Andover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Frankford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Fredon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Green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Hampton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Hardyston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Lafayette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Sandyston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Stillwater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Wantage Twp</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Pr="002345D5">
        <w:rPr>
          <w:sz w:val="16"/>
          <w:szCs w:val="16"/>
        </w:rPr>
        <w:tab/>
        <w:t>Warren</w:t>
      </w:r>
      <w:r w:rsidRPr="002345D5">
        <w:rPr>
          <w:sz w:val="16"/>
          <w:szCs w:val="16"/>
        </w:rPr>
        <w:tab/>
        <w:t>Allamuchy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Blairstown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Frelinghuysen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Hardwick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Hope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Knowlton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Mansfield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White Twp</w:t>
      </w: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(15) Ridgeview Conservancy</w:t>
      </w:r>
      <w:r>
        <w:rPr>
          <w:sz w:val="16"/>
          <w:szCs w:val="16"/>
        </w:rPr>
        <w:tab/>
      </w:r>
      <w:r w:rsidR="00897371" w:rsidRPr="002345D5">
        <w:rPr>
          <w:sz w:val="16"/>
          <w:szCs w:val="16"/>
        </w:rPr>
        <w:t>Province Line Woods Acq</w:t>
      </w:r>
      <w:r w:rsidR="00897371" w:rsidRPr="002345D5">
        <w:rPr>
          <w:sz w:val="16"/>
          <w:szCs w:val="16"/>
        </w:rPr>
        <w:tab/>
        <w:t>Mercer</w:t>
      </w:r>
      <w:r w:rsidR="00897371" w:rsidRPr="002345D5">
        <w:rPr>
          <w:sz w:val="16"/>
          <w:szCs w:val="16"/>
        </w:rPr>
        <w:tab/>
        <w:t>Princeton Boro</w:t>
      </w:r>
      <w:r w:rsidR="00897371" w:rsidRPr="002345D5">
        <w:rPr>
          <w:sz w:val="16"/>
          <w:szCs w:val="16"/>
        </w:rPr>
        <w:tab/>
        <w:t>250,000</w:t>
      </w:r>
    </w:p>
    <w:p w:rsidR="00946D4D"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(16) South Jersey Land and Water</w:t>
      </w:r>
      <w:r w:rsidR="00946D4D">
        <w:rPr>
          <w:sz w:val="16"/>
          <w:szCs w:val="16"/>
        </w:rPr>
        <w:tab/>
        <w:t>South Jersey Watersheds</w:t>
      </w:r>
      <w:r w:rsidR="00946D4D">
        <w:rPr>
          <w:sz w:val="16"/>
          <w:szCs w:val="16"/>
        </w:rPr>
        <w:tab/>
      </w:r>
      <w:r w:rsidRPr="002345D5">
        <w:rPr>
          <w:sz w:val="16"/>
          <w:szCs w:val="16"/>
        </w:rPr>
        <w:t>Gloucester</w:t>
      </w:r>
      <w:r w:rsidR="00946D4D">
        <w:rPr>
          <w:sz w:val="16"/>
          <w:szCs w:val="16"/>
        </w:rPr>
        <w:tab/>
      </w:r>
      <w:r w:rsidR="00946D4D" w:rsidRPr="002345D5">
        <w:rPr>
          <w:sz w:val="16"/>
          <w:szCs w:val="16"/>
        </w:rPr>
        <w:t>All municipalities</w:t>
      </w:r>
      <w:r w:rsidR="00946D4D">
        <w:rPr>
          <w:sz w:val="16"/>
          <w:szCs w:val="16"/>
        </w:rPr>
        <w:tab/>
      </w:r>
      <w:r w:rsidR="00946D4D" w:rsidRPr="002345D5">
        <w:rPr>
          <w:sz w:val="16"/>
          <w:szCs w:val="16"/>
        </w:rPr>
        <w:t>394,410</w:t>
      </w:r>
    </w:p>
    <w:p w:rsidR="00946D4D"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t>Salem</w:t>
      </w:r>
      <w:r>
        <w:rPr>
          <w:sz w:val="16"/>
          <w:szCs w:val="16"/>
        </w:rPr>
        <w:tab/>
        <w:t>Carney's Point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Oldmans Twp</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Pilesgrove Twp</w:t>
      </w:r>
      <w:r w:rsidR="00897371" w:rsidRPr="002345D5">
        <w:rPr>
          <w:sz w:val="16"/>
          <w:szCs w:val="16"/>
        </w:rPr>
        <w:tab/>
      </w:r>
    </w:p>
    <w:p w:rsidR="00946D4D"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(17) The Land Conservancy</w:t>
      </w:r>
      <w:r w:rsidRPr="002345D5">
        <w:rPr>
          <w:sz w:val="16"/>
          <w:szCs w:val="16"/>
        </w:rPr>
        <w:tab/>
        <w:t>Priority Areas Acq</w:t>
      </w:r>
      <w:r w:rsidRPr="002345D5">
        <w:rPr>
          <w:sz w:val="16"/>
          <w:szCs w:val="16"/>
        </w:rPr>
        <w:tab/>
        <w:t>Bergen</w:t>
      </w:r>
      <w:r w:rsidRPr="002345D5">
        <w:rPr>
          <w:sz w:val="16"/>
          <w:szCs w:val="16"/>
        </w:rPr>
        <w:tab/>
        <w:t>All municipalities</w:t>
      </w:r>
      <w:r w:rsidR="00946D4D">
        <w:rPr>
          <w:sz w:val="16"/>
          <w:szCs w:val="16"/>
        </w:rPr>
        <w:tab/>
      </w:r>
      <w:r w:rsidR="00946D4D" w:rsidRPr="002345D5">
        <w:rPr>
          <w:sz w:val="16"/>
          <w:szCs w:val="16"/>
        </w:rPr>
        <w:t>1,000,000</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 xml:space="preserve">  </w:t>
      </w:r>
      <w:r w:rsidRPr="002345D5">
        <w:rPr>
          <w:sz w:val="16"/>
          <w:szCs w:val="16"/>
        </w:rPr>
        <w:t>of New Jersey</w:t>
      </w:r>
      <w:r w:rsidR="00897371" w:rsidRPr="002345D5">
        <w:rPr>
          <w:sz w:val="16"/>
          <w:szCs w:val="16"/>
        </w:rPr>
        <w:tab/>
      </w:r>
      <w:r>
        <w:rPr>
          <w:sz w:val="16"/>
          <w:szCs w:val="16"/>
        </w:rPr>
        <w:tab/>
      </w:r>
      <w:r w:rsidR="00897371" w:rsidRPr="002345D5">
        <w:rPr>
          <w:sz w:val="16"/>
          <w:szCs w:val="16"/>
        </w:rPr>
        <w:t>Essex</w:t>
      </w:r>
      <w:r w:rsidR="00897371"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Middlesex</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Morris</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Passaic</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Somerset</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Sussex</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Union</w:t>
      </w:r>
      <w:r w:rsidRPr="002345D5">
        <w:rPr>
          <w:sz w:val="16"/>
          <w:szCs w:val="16"/>
        </w:rPr>
        <w:tab/>
        <w:t>All municipalities</w:t>
      </w:r>
    </w:p>
    <w:p w:rsidR="00897371" w:rsidRPr="002345D5" w:rsidRDefault="00897371"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946D4D">
        <w:rPr>
          <w:sz w:val="16"/>
          <w:szCs w:val="16"/>
        </w:rPr>
        <w:tab/>
      </w:r>
      <w:r w:rsidRPr="002345D5">
        <w:rPr>
          <w:sz w:val="16"/>
          <w:szCs w:val="16"/>
        </w:rPr>
        <w:t>Warren</w:t>
      </w:r>
      <w:r w:rsidRPr="002345D5">
        <w:rPr>
          <w:sz w:val="16"/>
          <w:szCs w:val="16"/>
        </w:rPr>
        <w:tab/>
        <w:t>All municipalities</w:t>
      </w:r>
    </w:p>
    <w:p w:rsidR="00946D4D"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D46B8A" w:rsidRDefault="00D46B8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D46B8A" w:rsidRDefault="00D46B8A"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bookmarkStart w:id="1" w:name="_GoBack"/>
      <w:bookmarkEnd w:id="1"/>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lastRenderedPageBreak/>
        <w:t xml:space="preserve"> (18) The Watershed Institute</w:t>
      </w:r>
      <w:r>
        <w:rPr>
          <w:sz w:val="16"/>
          <w:szCs w:val="16"/>
        </w:rPr>
        <w:tab/>
      </w:r>
      <w:r w:rsidR="00897371" w:rsidRPr="002345D5">
        <w:rPr>
          <w:sz w:val="16"/>
          <w:szCs w:val="16"/>
        </w:rPr>
        <w:t>Water</w:t>
      </w:r>
      <w:r>
        <w:rPr>
          <w:sz w:val="16"/>
          <w:szCs w:val="16"/>
        </w:rPr>
        <w:t>shed Connectors</w:t>
      </w:r>
      <w:r>
        <w:rPr>
          <w:sz w:val="16"/>
          <w:szCs w:val="16"/>
        </w:rPr>
        <w:tab/>
      </w:r>
      <w:r w:rsidR="00897371" w:rsidRPr="002345D5">
        <w:rPr>
          <w:sz w:val="16"/>
          <w:szCs w:val="16"/>
        </w:rPr>
        <w:t>Mercer</w:t>
      </w:r>
      <w:r w:rsidR="00897371" w:rsidRPr="002345D5">
        <w:rPr>
          <w:sz w:val="16"/>
          <w:szCs w:val="16"/>
        </w:rPr>
        <w:tab/>
        <w:t>Hopewell Boro</w:t>
      </w:r>
      <w:r>
        <w:rPr>
          <w:sz w:val="16"/>
          <w:szCs w:val="16"/>
        </w:rPr>
        <w:tab/>
      </w:r>
      <w:r w:rsidRPr="002345D5">
        <w:rPr>
          <w:sz w:val="16"/>
          <w:szCs w:val="16"/>
        </w:rPr>
        <w:t>500,000</w:t>
      </w:r>
    </w:p>
    <w:p w:rsidR="00946D4D"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t>Hopewell Twp</w:t>
      </w:r>
    </w:p>
    <w:p w:rsidR="00946D4D"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t>Pennington Boro</w:t>
      </w:r>
    </w:p>
    <w:p w:rsidR="00897371" w:rsidRPr="002345D5" w:rsidRDefault="00946D4D"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r>
      <w:r>
        <w:rPr>
          <w:sz w:val="16"/>
          <w:szCs w:val="16"/>
        </w:rPr>
        <w:tab/>
      </w:r>
      <w:r>
        <w:rPr>
          <w:sz w:val="16"/>
          <w:szCs w:val="16"/>
        </w:rPr>
        <w:tab/>
      </w:r>
      <w:r w:rsidR="00897371" w:rsidRPr="002345D5">
        <w:rPr>
          <w:sz w:val="16"/>
          <w:szCs w:val="16"/>
        </w:rPr>
        <w:t>Princeton Boro</w:t>
      </w:r>
    </w:p>
    <w:p w:rsidR="00897371" w:rsidRPr="00122F42" w:rsidRDefault="00897371" w:rsidP="00122F42">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87" w:lineRule="auto"/>
        <w:rPr>
          <w:b/>
          <w:sz w:val="16"/>
          <w:szCs w:val="16"/>
        </w:rPr>
      </w:pPr>
      <w:r w:rsidRPr="00122F42">
        <w:rPr>
          <w:b/>
          <w:sz w:val="16"/>
          <w:szCs w:val="16"/>
        </w:rPr>
        <w:t>TOTAL</w:t>
      </w:r>
      <w:r w:rsidRPr="00122F42">
        <w:rPr>
          <w:b/>
          <w:sz w:val="16"/>
          <w:szCs w:val="16"/>
        </w:rPr>
        <w:tab/>
      </w:r>
      <w:r w:rsidRPr="00122F42">
        <w:rPr>
          <w:b/>
          <w:sz w:val="16"/>
          <w:szCs w:val="16"/>
        </w:rPr>
        <w:tab/>
      </w:r>
      <w:r w:rsidRPr="00122F42">
        <w:rPr>
          <w:b/>
          <w:sz w:val="16"/>
          <w:szCs w:val="16"/>
        </w:rPr>
        <w:tab/>
      </w:r>
      <w:r w:rsidRPr="00122F42">
        <w:rPr>
          <w:b/>
          <w:sz w:val="16"/>
          <w:szCs w:val="16"/>
        </w:rPr>
        <w:tab/>
        <w:t>$8,810,860</w:t>
      </w:r>
    </w:p>
    <w:p w:rsidR="00025270" w:rsidRPr="002345D5" w:rsidRDefault="00025270" w:rsidP="00025270"/>
    <w:p w:rsidR="00025270" w:rsidRPr="002345D5" w:rsidRDefault="00025270" w:rsidP="00025270">
      <w:pPr>
        <w:widowControl w:val="0"/>
        <w:tabs>
          <w:tab w:val="left" w:pos="-1440"/>
          <w:tab w:val="left" w:pos="-720"/>
          <w:tab w:val="left" w:pos="0"/>
        </w:tabs>
        <w:spacing w:line="287" w:lineRule="auto"/>
      </w:pPr>
      <w:r w:rsidRPr="002345D5">
        <w:tab/>
        <w:t>c.</w:t>
      </w:r>
      <w:r w:rsidRPr="002345D5">
        <w:tab/>
        <w:t>The following projects for the development of lands for recreation and conservation purposes are eligible for funding with the moneys appropriated pursuant to subsection a. of this section:</w:t>
      </w:r>
    </w:p>
    <w:p w:rsidR="00025270" w:rsidRDefault="00025270" w:rsidP="00025270"/>
    <w:p w:rsidR="002941F6" w:rsidRPr="0017071B"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b/>
          <w:sz w:val="16"/>
          <w:szCs w:val="16"/>
        </w:rPr>
      </w:pPr>
      <w:r w:rsidRPr="0017071B">
        <w:rPr>
          <w:b/>
          <w:sz w:val="16"/>
          <w:szCs w:val="16"/>
        </w:rPr>
        <w:t>Nonprofit</w:t>
      </w:r>
      <w:r w:rsidRPr="0017071B">
        <w:rPr>
          <w:b/>
          <w:sz w:val="16"/>
          <w:szCs w:val="16"/>
        </w:rPr>
        <w:tab/>
        <w:t>Project</w:t>
      </w:r>
      <w:r w:rsidRPr="0017071B">
        <w:rPr>
          <w:b/>
          <w:sz w:val="16"/>
          <w:szCs w:val="16"/>
        </w:rPr>
        <w:tab/>
        <w:t>County</w:t>
      </w:r>
      <w:r w:rsidRPr="0017071B">
        <w:rPr>
          <w:b/>
          <w:sz w:val="16"/>
          <w:szCs w:val="16"/>
        </w:rPr>
        <w:tab/>
        <w:t>Municipality</w:t>
      </w:r>
      <w:r w:rsidRPr="0017071B">
        <w:rPr>
          <w:b/>
          <w:sz w:val="16"/>
          <w:szCs w:val="16"/>
        </w:rPr>
        <w:tab/>
        <w:t>Approved</w:t>
      </w:r>
    </w:p>
    <w:p w:rsidR="002941F6" w:rsidRPr="0017071B"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b/>
          <w:sz w:val="16"/>
          <w:szCs w:val="16"/>
        </w:rPr>
      </w:pPr>
      <w:r w:rsidRPr="0017071B">
        <w:rPr>
          <w:b/>
          <w:sz w:val="16"/>
          <w:szCs w:val="16"/>
        </w:rPr>
        <w:t>Organization</w:t>
      </w:r>
      <w:r w:rsidRPr="0017071B">
        <w:rPr>
          <w:b/>
          <w:sz w:val="16"/>
          <w:szCs w:val="16"/>
        </w:rPr>
        <w:tab/>
      </w:r>
      <w:r w:rsidRPr="0017071B">
        <w:rPr>
          <w:b/>
          <w:sz w:val="16"/>
          <w:szCs w:val="16"/>
        </w:rPr>
        <w:tab/>
      </w:r>
      <w:r w:rsidRPr="0017071B">
        <w:rPr>
          <w:b/>
          <w:sz w:val="16"/>
          <w:szCs w:val="16"/>
        </w:rPr>
        <w:tab/>
      </w:r>
      <w:r w:rsidRPr="0017071B">
        <w:rPr>
          <w:b/>
          <w:sz w:val="16"/>
          <w:szCs w:val="16"/>
        </w:rPr>
        <w:tab/>
        <w:t>Amount</w:t>
      </w: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17071B">
        <w:rPr>
          <w:sz w:val="16"/>
          <w:szCs w:val="16"/>
        </w:rPr>
        <w:t>Branch Brook Park Alliance</w:t>
      </w:r>
      <w:r w:rsidR="0017071B">
        <w:rPr>
          <w:sz w:val="16"/>
          <w:szCs w:val="16"/>
        </w:rPr>
        <w:tab/>
      </w:r>
      <w:r w:rsidRPr="0017071B">
        <w:rPr>
          <w:sz w:val="16"/>
          <w:szCs w:val="16"/>
        </w:rPr>
        <w:t xml:space="preserve">Branch Brook Park </w:t>
      </w:r>
      <w:r w:rsidR="0017071B">
        <w:rPr>
          <w:sz w:val="16"/>
          <w:szCs w:val="16"/>
        </w:rPr>
        <w:tab/>
      </w:r>
      <w:r w:rsidRPr="0017071B">
        <w:rPr>
          <w:sz w:val="16"/>
          <w:szCs w:val="16"/>
        </w:rPr>
        <w:t>Essex</w:t>
      </w:r>
      <w:r w:rsidRPr="0017071B">
        <w:rPr>
          <w:sz w:val="16"/>
          <w:szCs w:val="16"/>
        </w:rPr>
        <w:tab/>
        <w:t>Newark City</w:t>
      </w:r>
      <w:r w:rsidRPr="0017071B">
        <w:rPr>
          <w:sz w:val="16"/>
          <w:szCs w:val="16"/>
        </w:rPr>
        <w:tab/>
        <w:t>$500,000</w:t>
      </w:r>
    </w:p>
    <w:p w:rsid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17071B">
        <w:rPr>
          <w:sz w:val="16"/>
          <w:szCs w:val="16"/>
        </w:rPr>
        <w:t>Improvements 2021</w:t>
      </w:r>
    </w:p>
    <w:p w:rsidR="0017071B" w:rsidRP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Pr="002345D5"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Brookdale Park Conservancy</w:t>
      </w:r>
      <w:r w:rsidRPr="002345D5">
        <w:rPr>
          <w:sz w:val="16"/>
          <w:szCs w:val="16"/>
        </w:rPr>
        <w:tab/>
        <w:t>Brookdale Park</w:t>
      </w:r>
      <w:r w:rsidR="0017071B">
        <w:rPr>
          <w:sz w:val="16"/>
          <w:szCs w:val="16"/>
        </w:rPr>
        <w:tab/>
      </w:r>
      <w:r w:rsidRPr="002345D5">
        <w:rPr>
          <w:sz w:val="16"/>
          <w:szCs w:val="16"/>
        </w:rPr>
        <w:t>Essex</w:t>
      </w:r>
      <w:r w:rsidRPr="002345D5">
        <w:rPr>
          <w:sz w:val="16"/>
          <w:szCs w:val="16"/>
        </w:rPr>
        <w:tab/>
        <w:t>Bloomfield Twp</w:t>
      </w:r>
      <w:r w:rsidR="0017071B">
        <w:rPr>
          <w:sz w:val="16"/>
          <w:szCs w:val="16"/>
        </w:rPr>
        <w:tab/>
      </w:r>
      <w:r w:rsidR="0017071B" w:rsidRPr="002345D5">
        <w:rPr>
          <w:sz w:val="16"/>
          <w:szCs w:val="16"/>
        </w:rPr>
        <w:t>500,000</w:t>
      </w:r>
    </w:p>
    <w:p w:rsidR="002941F6"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Improvements 2021</w:t>
      </w:r>
      <w:r>
        <w:rPr>
          <w:sz w:val="16"/>
          <w:szCs w:val="16"/>
        </w:rPr>
        <w:tab/>
      </w:r>
      <w:r>
        <w:rPr>
          <w:sz w:val="16"/>
          <w:szCs w:val="16"/>
        </w:rPr>
        <w:tab/>
      </w:r>
      <w:r w:rsidR="002941F6" w:rsidRPr="002345D5">
        <w:rPr>
          <w:sz w:val="16"/>
          <w:szCs w:val="16"/>
        </w:rPr>
        <w:t>Montclair Twp</w:t>
      </w:r>
      <w:r w:rsidR="002941F6" w:rsidRPr="002345D5">
        <w:rPr>
          <w:sz w:val="16"/>
          <w:szCs w:val="16"/>
        </w:rPr>
        <w:tab/>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Pr="002345D5"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Congregation Ahavas Sholom</w:t>
      </w:r>
      <w:r w:rsidRPr="002345D5">
        <w:rPr>
          <w:sz w:val="16"/>
          <w:szCs w:val="16"/>
        </w:rPr>
        <w:tab/>
        <w:t xml:space="preserve">Lincoln Elementary </w:t>
      </w:r>
      <w:r w:rsidR="0017071B">
        <w:rPr>
          <w:sz w:val="16"/>
          <w:szCs w:val="16"/>
        </w:rPr>
        <w:tab/>
      </w:r>
      <w:r w:rsidR="0017071B" w:rsidRPr="002345D5">
        <w:rPr>
          <w:sz w:val="16"/>
          <w:szCs w:val="16"/>
        </w:rPr>
        <w:t>Essex</w:t>
      </w:r>
      <w:r w:rsidR="0017071B" w:rsidRPr="002345D5">
        <w:rPr>
          <w:sz w:val="16"/>
          <w:szCs w:val="16"/>
        </w:rPr>
        <w:tab/>
        <w:t>Orange City Twp</w:t>
      </w:r>
      <w:r w:rsidR="0017071B" w:rsidRPr="002345D5">
        <w:rPr>
          <w:sz w:val="16"/>
          <w:szCs w:val="16"/>
        </w:rPr>
        <w:tab/>
        <w:t>250,000</w:t>
      </w: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r>
      <w:r w:rsidR="0017071B">
        <w:rPr>
          <w:sz w:val="16"/>
          <w:szCs w:val="16"/>
        </w:rPr>
        <w:t xml:space="preserve">  </w:t>
      </w:r>
      <w:r w:rsidR="0017071B" w:rsidRPr="002345D5">
        <w:rPr>
          <w:sz w:val="16"/>
          <w:szCs w:val="16"/>
        </w:rPr>
        <w:t>Schoolyard Improvements</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Essex County Parks Foundation</w:t>
      </w:r>
      <w:r w:rsidRPr="002345D5">
        <w:rPr>
          <w:sz w:val="16"/>
          <w:szCs w:val="16"/>
        </w:rPr>
        <w:tab/>
        <w:t xml:space="preserve">Amazing Asia Exhibit – </w:t>
      </w:r>
      <w:r w:rsidR="0017071B">
        <w:rPr>
          <w:sz w:val="16"/>
          <w:szCs w:val="16"/>
        </w:rPr>
        <w:tab/>
      </w:r>
      <w:r w:rsidRPr="002345D5">
        <w:rPr>
          <w:sz w:val="16"/>
          <w:szCs w:val="16"/>
        </w:rPr>
        <w:t>Essex</w:t>
      </w:r>
      <w:r w:rsidRPr="002345D5">
        <w:rPr>
          <w:sz w:val="16"/>
          <w:szCs w:val="16"/>
        </w:rPr>
        <w:tab/>
        <w:t>West Orange Twp</w:t>
      </w:r>
      <w:r w:rsidRPr="002345D5">
        <w:rPr>
          <w:sz w:val="16"/>
          <w:szCs w:val="16"/>
        </w:rPr>
        <w:tab/>
        <w:t>500,000</w:t>
      </w:r>
    </w:p>
    <w:p w:rsid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Turtle Back Zoo</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 xml:space="preserve">Flat Rock Brook Nature </w:t>
      </w:r>
      <w:r w:rsidR="0017071B">
        <w:rPr>
          <w:sz w:val="16"/>
          <w:szCs w:val="16"/>
        </w:rPr>
        <w:tab/>
      </w:r>
      <w:r w:rsidRPr="002345D5">
        <w:rPr>
          <w:sz w:val="16"/>
          <w:szCs w:val="16"/>
        </w:rPr>
        <w:t>Jones Road Area Restoration</w:t>
      </w:r>
      <w:r w:rsidRPr="002345D5">
        <w:rPr>
          <w:sz w:val="16"/>
          <w:szCs w:val="16"/>
        </w:rPr>
        <w:tab/>
        <w:t>Bergen</w:t>
      </w:r>
      <w:r w:rsidRPr="002345D5">
        <w:rPr>
          <w:sz w:val="16"/>
          <w:szCs w:val="16"/>
        </w:rPr>
        <w:tab/>
        <w:t>Englewood City</w:t>
      </w:r>
      <w:r w:rsidRPr="002345D5">
        <w:rPr>
          <w:sz w:val="16"/>
          <w:szCs w:val="16"/>
        </w:rPr>
        <w:tab/>
        <w:t>500,000</w:t>
      </w:r>
    </w:p>
    <w:p w:rsid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 xml:space="preserve">  </w:t>
      </w:r>
      <w:r w:rsidRPr="002345D5">
        <w:rPr>
          <w:sz w:val="16"/>
          <w:szCs w:val="16"/>
        </w:rPr>
        <w:t>Association</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40" w:lineRule="auto"/>
        <w:rPr>
          <w:sz w:val="16"/>
          <w:szCs w:val="16"/>
        </w:rPr>
      </w:pP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Friends of Passaic County Parks, Inc.</w:t>
      </w:r>
      <w:r w:rsidR="0017071B">
        <w:rPr>
          <w:sz w:val="16"/>
          <w:szCs w:val="16"/>
        </w:rPr>
        <w:tab/>
      </w:r>
      <w:r w:rsidRPr="002345D5">
        <w:rPr>
          <w:sz w:val="16"/>
          <w:szCs w:val="16"/>
        </w:rPr>
        <w:t>Rifle Camp Park Amphitheater</w:t>
      </w:r>
      <w:r w:rsidR="0017071B">
        <w:rPr>
          <w:sz w:val="16"/>
          <w:szCs w:val="16"/>
        </w:rPr>
        <w:tab/>
        <w:t>Passaic</w:t>
      </w:r>
      <w:r w:rsidR="0017071B">
        <w:rPr>
          <w:sz w:val="16"/>
          <w:szCs w:val="16"/>
        </w:rPr>
        <w:tab/>
        <w:t>Woodlawn Park Borough</w:t>
      </w:r>
      <w:r w:rsidR="0017071B">
        <w:rPr>
          <w:sz w:val="16"/>
          <w:szCs w:val="16"/>
        </w:rPr>
        <w:tab/>
      </w:r>
      <w:r w:rsidRPr="002345D5">
        <w:rPr>
          <w:sz w:val="16"/>
          <w:szCs w:val="16"/>
        </w:rPr>
        <w:t>500,000</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Hamilton Partnership for Paterson</w:t>
      </w:r>
      <w:r w:rsidRPr="002345D5">
        <w:rPr>
          <w:sz w:val="16"/>
          <w:szCs w:val="16"/>
        </w:rPr>
        <w:tab/>
        <w:t xml:space="preserve">Alexander Hamilton Visitor </w:t>
      </w:r>
      <w:r w:rsidR="0017071B">
        <w:rPr>
          <w:sz w:val="16"/>
          <w:szCs w:val="16"/>
        </w:rPr>
        <w:tab/>
        <w:t>Passaic</w:t>
      </w:r>
      <w:r w:rsidR="0017071B">
        <w:rPr>
          <w:sz w:val="16"/>
          <w:szCs w:val="16"/>
        </w:rPr>
        <w:tab/>
      </w:r>
      <w:r w:rsidRPr="002345D5">
        <w:rPr>
          <w:sz w:val="16"/>
          <w:szCs w:val="16"/>
        </w:rPr>
        <w:t>Paterson</w:t>
      </w:r>
      <w:r w:rsidR="0017071B">
        <w:rPr>
          <w:sz w:val="16"/>
          <w:szCs w:val="16"/>
        </w:rPr>
        <w:t xml:space="preserve"> City</w:t>
      </w:r>
      <w:r w:rsidR="0017071B">
        <w:rPr>
          <w:sz w:val="16"/>
          <w:szCs w:val="16"/>
        </w:rPr>
        <w:tab/>
      </w:r>
      <w:r w:rsidRPr="002345D5">
        <w:rPr>
          <w:sz w:val="16"/>
          <w:szCs w:val="16"/>
        </w:rPr>
        <w:t>225,000</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Center Landscaping</w:t>
      </w:r>
    </w:p>
    <w:p w:rsid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Pr="002345D5"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South Mountain Conservancy</w:t>
      </w:r>
      <w:r w:rsidR="0017071B">
        <w:rPr>
          <w:sz w:val="16"/>
          <w:szCs w:val="16"/>
        </w:rPr>
        <w:tab/>
      </w:r>
      <w:r w:rsidRPr="002345D5">
        <w:rPr>
          <w:sz w:val="16"/>
          <w:szCs w:val="16"/>
        </w:rPr>
        <w:t xml:space="preserve">South Mountain Reservation </w:t>
      </w:r>
      <w:r w:rsidR="0017071B">
        <w:rPr>
          <w:sz w:val="16"/>
          <w:szCs w:val="16"/>
        </w:rPr>
        <w:tab/>
        <w:t>Essex</w:t>
      </w:r>
      <w:r w:rsidR="0017071B">
        <w:rPr>
          <w:sz w:val="16"/>
          <w:szCs w:val="16"/>
        </w:rPr>
        <w:tab/>
        <w:t>Millburn Twp</w:t>
      </w:r>
      <w:r w:rsidR="0017071B">
        <w:rPr>
          <w:sz w:val="16"/>
          <w:szCs w:val="16"/>
        </w:rPr>
        <w:tab/>
      </w:r>
      <w:r w:rsidRPr="002345D5">
        <w:rPr>
          <w:sz w:val="16"/>
          <w:szCs w:val="16"/>
        </w:rPr>
        <w:t>500,000</w:t>
      </w:r>
    </w:p>
    <w:p w:rsidR="002941F6"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Pr="002345D5">
        <w:rPr>
          <w:sz w:val="16"/>
          <w:szCs w:val="16"/>
        </w:rPr>
        <w:t>Improvements 2021</w:t>
      </w:r>
    </w:p>
    <w:p w:rsidR="0017071B" w:rsidRP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Pr="002345D5"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SPARK Friends, Inc.</w:t>
      </w:r>
      <w:r w:rsidRPr="002345D5">
        <w:rPr>
          <w:sz w:val="16"/>
          <w:szCs w:val="16"/>
        </w:rPr>
        <w:tab/>
        <w:t xml:space="preserve">Independence Park </w:t>
      </w:r>
      <w:r w:rsidR="0017071B">
        <w:rPr>
          <w:sz w:val="16"/>
          <w:szCs w:val="16"/>
        </w:rPr>
        <w:tab/>
      </w:r>
      <w:r w:rsidRPr="002345D5">
        <w:rPr>
          <w:sz w:val="16"/>
          <w:szCs w:val="16"/>
        </w:rPr>
        <w:t>Essex</w:t>
      </w:r>
      <w:r w:rsidRPr="002345D5">
        <w:rPr>
          <w:sz w:val="16"/>
          <w:szCs w:val="16"/>
        </w:rPr>
        <w:tab/>
        <w:t>Newark City</w:t>
      </w:r>
      <w:r w:rsidRPr="002345D5">
        <w:rPr>
          <w:sz w:val="16"/>
          <w:szCs w:val="16"/>
        </w:rPr>
        <w:tab/>
        <w:t>500,000</w:t>
      </w:r>
    </w:p>
    <w:p w:rsidR="002941F6"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w:t>
      </w:r>
      <w:r w:rsidR="002941F6" w:rsidRPr="002345D5">
        <w:rPr>
          <w:sz w:val="16"/>
          <w:szCs w:val="16"/>
        </w:rPr>
        <w:t>Trust for Public Land</w:t>
      </w:r>
    </w:p>
    <w:p w:rsid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Pr>
          <w:sz w:val="16"/>
          <w:szCs w:val="16"/>
        </w:rPr>
        <w:tab/>
        <w:t xml:space="preserve">  Improvement 2021</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ab/>
        <w:t>Multi Park Improvements</w:t>
      </w:r>
      <w:r w:rsidRPr="002345D5">
        <w:rPr>
          <w:sz w:val="16"/>
          <w:szCs w:val="16"/>
        </w:rPr>
        <w:tab/>
        <w:t>Essex</w:t>
      </w:r>
      <w:r w:rsidRPr="002345D5">
        <w:rPr>
          <w:sz w:val="16"/>
          <w:szCs w:val="16"/>
        </w:rPr>
        <w:tab/>
        <w:t>Newark City</w:t>
      </w:r>
      <w:r w:rsidRPr="002345D5">
        <w:rPr>
          <w:sz w:val="16"/>
          <w:szCs w:val="16"/>
        </w:rPr>
        <w:tab/>
        <w:t>500,000</w:t>
      </w:r>
    </w:p>
    <w:p w:rsidR="0017071B" w:rsidRPr="002345D5"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p>
    <w:p w:rsidR="002941F6" w:rsidRPr="002345D5"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sz w:val="16"/>
          <w:szCs w:val="16"/>
        </w:rPr>
      </w:pPr>
      <w:r w:rsidRPr="002345D5">
        <w:rPr>
          <w:sz w:val="16"/>
          <w:szCs w:val="16"/>
        </w:rPr>
        <w:t>Zoological Society of NJ</w:t>
      </w:r>
      <w:r w:rsidRPr="002345D5">
        <w:rPr>
          <w:sz w:val="16"/>
          <w:szCs w:val="16"/>
        </w:rPr>
        <w:tab/>
        <w:t>Amazing Asia Exhibit –</w:t>
      </w:r>
      <w:r w:rsidRPr="002345D5">
        <w:rPr>
          <w:sz w:val="16"/>
          <w:szCs w:val="16"/>
        </w:rPr>
        <w:tab/>
        <w:t>Essex</w:t>
      </w:r>
      <w:r w:rsidRPr="002345D5">
        <w:rPr>
          <w:sz w:val="16"/>
          <w:szCs w:val="16"/>
        </w:rPr>
        <w:tab/>
        <w:t>West Orange Twp</w:t>
      </w:r>
      <w:r w:rsidRPr="002345D5">
        <w:rPr>
          <w:sz w:val="16"/>
          <w:szCs w:val="16"/>
        </w:rPr>
        <w:tab/>
        <w:t>500,000</w:t>
      </w:r>
    </w:p>
    <w:p w:rsidR="002941F6" w:rsidRPr="0017071B"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40" w:lineRule="auto"/>
        <w:rPr>
          <w:sz w:val="16"/>
          <w:szCs w:val="16"/>
        </w:rPr>
      </w:pPr>
      <w:r w:rsidRPr="002345D5">
        <w:rPr>
          <w:sz w:val="16"/>
          <w:szCs w:val="16"/>
        </w:rPr>
        <w:tab/>
      </w:r>
      <w:r w:rsidR="0017071B">
        <w:rPr>
          <w:sz w:val="16"/>
          <w:szCs w:val="16"/>
        </w:rPr>
        <w:t xml:space="preserve">  </w:t>
      </w:r>
      <w:r w:rsidR="0017071B" w:rsidRPr="002345D5">
        <w:rPr>
          <w:sz w:val="16"/>
          <w:szCs w:val="16"/>
        </w:rPr>
        <w:t>Turtle Back Zoo</w:t>
      </w:r>
      <w:r w:rsidRPr="0017071B">
        <w:rPr>
          <w:sz w:val="16"/>
          <w:szCs w:val="16"/>
        </w:rPr>
        <w:tab/>
      </w:r>
      <w:r w:rsidRPr="0017071B">
        <w:rPr>
          <w:sz w:val="16"/>
          <w:szCs w:val="16"/>
        </w:rPr>
        <w:tab/>
      </w:r>
      <w:r w:rsidRPr="0017071B">
        <w:rPr>
          <w:sz w:val="16"/>
          <w:szCs w:val="16"/>
        </w:rPr>
        <w:tab/>
      </w:r>
    </w:p>
    <w:p w:rsidR="0017071B" w:rsidRDefault="0017071B"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40" w:lineRule="auto"/>
        <w:rPr>
          <w:b/>
          <w:sz w:val="16"/>
          <w:szCs w:val="16"/>
        </w:rPr>
      </w:pPr>
    </w:p>
    <w:p w:rsidR="002941F6" w:rsidRPr="0017071B" w:rsidRDefault="002941F6" w:rsidP="0017071B">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40" w:lineRule="auto"/>
        <w:rPr>
          <w:b/>
          <w:sz w:val="16"/>
          <w:szCs w:val="16"/>
        </w:rPr>
      </w:pPr>
      <w:r w:rsidRPr="0017071B">
        <w:rPr>
          <w:b/>
          <w:sz w:val="16"/>
          <w:szCs w:val="16"/>
        </w:rPr>
        <w:t>TOTAL</w:t>
      </w:r>
      <w:r w:rsidRPr="0017071B">
        <w:rPr>
          <w:b/>
          <w:sz w:val="16"/>
          <w:szCs w:val="16"/>
        </w:rPr>
        <w:tab/>
      </w:r>
      <w:r w:rsidRPr="0017071B">
        <w:rPr>
          <w:b/>
          <w:sz w:val="16"/>
          <w:szCs w:val="16"/>
        </w:rPr>
        <w:tab/>
      </w:r>
      <w:r w:rsidRPr="0017071B">
        <w:rPr>
          <w:b/>
          <w:sz w:val="16"/>
          <w:szCs w:val="16"/>
        </w:rPr>
        <w:tab/>
      </w:r>
      <w:r w:rsidRPr="0017071B">
        <w:rPr>
          <w:b/>
          <w:sz w:val="16"/>
          <w:szCs w:val="16"/>
        </w:rPr>
        <w:tab/>
        <w:t>$4,975,000</w:t>
      </w:r>
    </w:p>
    <w:p w:rsidR="00EF1F43" w:rsidRDefault="00EF1F43" w:rsidP="00EF1F4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770"/>
          <w:tab w:val="left" w:pos="6570"/>
          <w:tab w:val="right" w:pos="9360"/>
        </w:tabs>
        <w:spacing w:line="240" w:lineRule="auto"/>
        <w:rPr>
          <w:b/>
          <w:sz w:val="16"/>
          <w:szCs w:val="16"/>
        </w:rPr>
      </w:pPr>
    </w:p>
    <w:p w:rsidR="00025270" w:rsidRPr="002345D5" w:rsidRDefault="00025270" w:rsidP="00025270">
      <w:pPr>
        <w:widowControl w:val="0"/>
        <w:tabs>
          <w:tab w:val="left" w:pos="-1440"/>
          <w:tab w:val="left" w:pos="-720"/>
          <w:tab w:val="left" w:pos="0"/>
        </w:tabs>
        <w:spacing w:line="287" w:lineRule="auto"/>
      </w:pPr>
      <w:r w:rsidRPr="002345D5">
        <w:tab/>
        <w:t>d.</w:t>
      </w:r>
      <w:r w:rsidRPr="002345D5">
        <w:tab/>
        <w:t>The following stewardship activity projects are eligible for funding with the moneys appropriated pursuant to subsection a. of this section:</w:t>
      </w:r>
    </w:p>
    <w:p w:rsidR="00025270" w:rsidRDefault="00025270" w:rsidP="00025270">
      <w:pPr>
        <w:widowControl w:val="0"/>
        <w:tabs>
          <w:tab w:val="left" w:pos="-1440"/>
          <w:tab w:val="left" w:pos="-720"/>
          <w:tab w:val="left" w:pos="0"/>
        </w:tabs>
        <w:spacing w:line="287" w:lineRule="auto"/>
      </w:pPr>
    </w:p>
    <w:p w:rsidR="00EF1F43" w:rsidRPr="0017071B"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b/>
          <w:sz w:val="16"/>
          <w:szCs w:val="16"/>
        </w:rPr>
      </w:pPr>
      <w:r w:rsidRPr="0017071B">
        <w:rPr>
          <w:b/>
          <w:sz w:val="16"/>
          <w:szCs w:val="16"/>
        </w:rPr>
        <w:t>Nonprofit</w:t>
      </w:r>
      <w:r w:rsidRPr="0017071B">
        <w:rPr>
          <w:b/>
          <w:sz w:val="16"/>
          <w:szCs w:val="16"/>
        </w:rPr>
        <w:tab/>
        <w:t>Project</w:t>
      </w:r>
      <w:r w:rsidRPr="0017071B">
        <w:rPr>
          <w:b/>
          <w:sz w:val="16"/>
          <w:szCs w:val="16"/>
        </w:rPr>
        <w:tab/>
        <w:t>County</w:t>
      </w:r>
      <w:r w:rsidRPr="0017071B">
        <w:rPr>
          <w:b/>
          <w:sz w:val="16"/>
          <w:szCs w:val="16"/>
        </w:rPr>
        <w:tab/>
        <w:t>Municipality</w:t>
      </w:r>
      <w:r w:rsidRPr="0017071B">
        <w:rPr>
          <w:b/>
          <w:sz w:val="16"/>
          <w:szCs w:val="16"/>
        </w:rPr>
        <w:tab/>
        <w:t>Approved</w:t>
      </w:r>
    </w:p>
    <w:p w:rsidR="00EF1F43" w:rsidRPr="0017071B" w:rsidRDefault="00EF1F43" w:rsidP="00EF1F4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2610"/>
          <w:tab w:val="left" w:pos="4950"/>
          <w:tab w:val="left" w:pos="6570"/>
          <w:tab w:val="right" w:pos="9360"/>
        </w:tabs>
        <w:spacing w:line="240" w:lineRule="auto"/>
        <w:rPr>
          <w:b/>
          <w:sz w:val="16"/>
          <w:szCs w:val="16"/>
        </w:rPr>
      </w:pPr>
      <w:r w:rsidRPr="0017071B">
        <w:rPr>
          <w:b/>
          <w:sz w:val="16"/>
          <w:szCs w:val="16"/>
        </w:rPr>
        <w:t>Organization</w:t>
      </w:r>
      <w:r w:rsidRPr="0017071B">
        <w:rPr>
          <w:b/>
          <w:sz w:val="16"/>
          <w:szCs w:val="16"/>
        </w:rPr>
        <w:tab/>
      </w:r>
      <w:r w:rsidRPr="0017071B">
        <w:rPr>
          <w:b/>
          <w:sz w:val="16"/>
          <w:szCs w:val="16"/>
        </w:rPr>
        <w:tab/>
      </w:r>
      <w:r w:rsidRPr="0017071B">
        <w:rPr>
          <w:b/>
          <w:sz w:val="16"/>
          <w:szCs w:val="16"/>
        </w:rPr>
        <w:tab/>
      </w:r>
      <w:r w:rsidRPr="0017071B">
        <w:rPr>
          <w:b/>
          <w:sz w:val="16"/>
          <w:szCs w:val="16"/>
        </w:rPr>
        <w:tab/>
        <w:t>Amount</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African American Fund of NJ</w:t>
      </w:r>
      <w:r w:rsidRPr="00EF1F43">
        <w:rPr>
          <w:sz w:val="16"/>
          <w:szCs w:val="16"/>
        </w:rPr>
        <w:tab/>
        <w:t xml:space="preserve">Ambrose Ward Mansion </w:t>
      </w:r>
      <w:r w:rsidRPr="00EF1F43">
        <w:rPr>
          <w:sz w:val="16"/>
          <w:szCs w:val="16"/>
        </w:rPr>
        <w:tab/>
        <w:t>Essex</w:t>
      </w:r>
      <w:r w:rsidRPr="00EF1F43">
        <w:rPr>
          <w:sz w:val="16"/>
          <w:szCs w:val="16"/>
        </w:rPr>
        <w:tab/>
        <w:t>East Orange Twp</w:t>
      </w:r>
      <w:r w:rsidRPr="00EF1F43">
        <w:rPr>
          <w:sz w:val="16"/>
          <w:szCs w:val="16"/>
        </w:rPr>
        <w:tab/>
        <w:t>$273,750</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ab/>
        <w:t xml:space="preserve">  Grounds Renovation</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D&amp;R Greenway Land Trust</w:t>
      </w:r>
      <w:r w:rsidRPr="00EF1F43">
        <w:rPr>
          <w:sz w:val="16"/>
          <w:szCs w:val="16"/>
        </w:rPr>
        <w:tab/>
        <w:t>Multi-Park Stewardship</w:t>
      </w:r>
      <w:r w:rsidRPr="00EF1F43">
        <w:rPr>
          <w:sz w:val="16"/>
          <w:szCs w:val="16"/>
        </w:rPr>
        <w:tab/>
        <w:t>Burlington</w:t>
      </w:r>
      <w:r w:rsidRPr="00EF1F43">
        <w:rPr>
          <w:sz w:val="16"/>
          <w:szCs w:val="16"/>
        </w:rPr>
        <w:tab/>
        <w:t>Bordentown City</w:t>
      </w:r>
      <w:r w:rsidRPr="00EF1F43">
        <w:rPr>
          <w:sz w:val="16"/>
          <w:szCs w:val="16"/>
        </w:rPr>
        <w:tab/>
        <w:t>172,900</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ab/>
      </w:r>
      <w:r w:rsidRPr="00EF1F43">
        <w:rPr>
          <w:sz w:val="16"/>
          <w:szCs w:val="16"/>
        </w:rPr>
        <w:tab/>
        <w:t>Hunterdon</w:t>
      </w:r>
      <w:r w:rsidRPr="00EF1F43">
        <w:rPr>
          <w:sz w:val="16"/>
          <w:szCs w:val="16"/>
        </w:rPr>
        <w:tab/>
        <w:t>East Amwell Twp</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ab/>
      </w:r>
      <w:r w:rsidRPr="00EF1F43">
        <w:rPr>
          <w:sz w:val="16"/>
          <w:szCs w:val="16"/>
        </w:rPr>
        <w:tab/>
        <w:t>Mercer</w:t>
      </w:r>
      <w:r w:rsidRPr="00EF1F43">
        <w:rPr>
          <w:sz w:val="16"/>
          <w:szCs w:val="16"/>
        </w:rPr>
        <w:tab/>
        <w:t>Hopewell Twp</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Flat Rock Brook Nature Association</w:t>
      </w:r>
      <w:r w:rsidRPr="00EF1F43">
        <w:rPr>
          <w:sz w:val="16"/>
          <w:szCs w:val="16"/>
        </w:rPr>
        <w:tab/>
        <w:t>Boardwalk Trail Restoration</w:t>
      </w:r>
      <w:r w:rsidRPr="00EF1F43">
        <w:rPr>
          <w:sz w:val="16"/>
          <w:szCs w:val="16"/>
        </w:rPr>
        <w:tab/>
        <w:t>Bergen</w:t>
      </w:r>
      <w:r w:rsidRPr="00EF1F43">
        <w:rPr>
          <w:sz w:val="16"/>
          <w:szCs w:val="16"/>
        </w:rPr>
        <w:tab/>
        <w:t>Englewood City</w:t>
      </w:r>
      <w:r w:rsidRPr="00EF1F43">
        <w:rPr>
          <w:sz w:val="16"/>
          <w:szCs w:val="16"/>
        </w:rPr>
        <w:tab/>
        <w:t>25,000</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Friends of Passaic County Parks, Inc.</w:t>
      </w:r>
      <w:r w:rsidRPr="00EF1F43">
        <w:rPr>
          <w:sz w:val="16"/>
          <w:szCs w:val="16"/>
        </w:rPr>
        <w:tab/>
        <w:t xml:space="preserve">Lambert Tower Historic </w:t>
      </w:r>
      <w:r w:rsidRPr="00EF1F43">
        <w:rPr>
          <w:sz w:val="16"/>
          <w:szCs w:val="16"/>
        </w:rPr>
        <w:tab/>
        <w:t>Passaic</w:t>
      </w:r>
      <w:r w:rsidRPr="00EF1F43">
        <w:rPr>
          <w:sz w:val="16"/>
          <w:szCs w:val="16"/>
        </w:rPr>
        <w:tab/>
        <w:t>Paterson City</w:t>
      </w:r>
      <w:r w:rsidRPr="00EF1F43">
        <w:rPr>
          <w:sz w:val="16"/>
          <w:szCs w:val="16"/>
        </w:rPr>
        <w:tab/>
        <w:t>290,000</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ab/>
        <w:t xml:space="preserve">  Landscape</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Harding Land Trust</w:t>
      </w:r>
      <w:r w:rsidRPr="00EF1F43">
        <w:rPr>
          <w:sz w:val="16"/>
          <w:szCs w:val="16"/>
        </w:rPr>
        <w:tab/>
        <w:t>Gatehouse and Primrose Phase 2</w:t>
      </w:r>
      <w:r w:rsidRPr="00EF1F43">
        <w:rPr>
          <w:sz w:val="16"/>
          <w:szCs w:val="16"/>
        </w:rPr>
        <w:tab/>
        <w:t>Morris</w:t>
      </w:r>
      <w:r w:rsidRPr="00EF1F43">
        <w:rPr>
          <w:sz w:val="16"/>
          <w:szCs w:val="16"/>
        </w:rPr>
        <w:tab/>
        <w:t>Harding Twp</w:t>
      </w:r>
      <w:r w:rsidRPr="00EF1F43">
        <w:rPr>
          <w:sz w:val="16"/>
          <w:szCs w:val="16"/>
        </w:rPr>
        <w:tab/>
        <w:t>80,000</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The Land Conservancy of New Jersey</w:t>
      </w:r>
      <w:r w:rsidRPr="00EF1F43">
        <w:rPr>
          <w:sz w:val="16"/>
          <w:szCs w:val="16"/>
        </w:rPr>
        <w:tab/>
        <w:t xml:space="preserve">Nancy Conger West Brook </w:t>
      </w:r>
      <w:r w:rsidRPr="00EF1F43">
        <w:rPr>
          <w:sz w:val="16"/>
          <w:szCs w:val="16"/>
        </w:rPr>
        <w:tab/>
        <w:t>Passaic</w:t>
      </w:r>
      <w:r w:rsidRPr="00EF1F43">
        <w:rPr>
          <w:sz w:val="16"/>
          <w:szCs w:val="16"/>
        </w:rPr>
        <w:tab/>
        <w:t>West Milford Twp</w:t>
      </w:r>
      <w:r w:rsidRPr="00EF1F43">
        <w:rPr>
          <w:sz w:val="16"/>
          <w:szCs w:val="16"/>
        </w:rPr>
        <w:tab/>
        <w:t>60,000</w:t>
      </w:r>
    </w:p>
    <w:p w:rsidR="00EF1F43" w:rsidRPr="00EF1F43"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sz w:val="16"/>
          <w:szCs w:val="16"/>
        </w:rPr>
      </w:pPr>
      <w:r w:rsidRPr="00EF1F43">
        <w:rPr>
          <w:sz w:val="16"/>
          <w:szCs w:val="16"/>
        </w:rPr>
        <w:tab/>
        <w:t xml:space="preserve">  Riparian Restoration</w:t>
      </w:r>
    </w:p>
    <w:p w:rsidR="00EF1F43" w:rsidRPr="002345D5" w:rsidRDefault="00EF1F43" w:rsidP="00EF1F43">
      <w:pPr>
        <w:widowControl w:val="0"/>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440"/>
          <w:tab w:val="left" w:pos="-720"/>
          <w:tab w:val="left" w:pos="0"/>
          <w:tab w:val="left" w:pos="5400"/>
          <w:tab w:val="left" w:pos="6660"/>
          <w:tab w:val="right" w:pos="9360"/>
        </w:tabs>
        <w:spacing w:line="240" w:lineRule="auto"/>
        <w:rPr>
          <w:b/>
          <w:sz w:val="16"/>
          <w:szCs w:val="16"/>
        </w:rPr>
      </w:pPr>
      <w:r w:rsidRPr="002345D5">
        <w:rPr>
          <w:b/>
          <w:sz w:val="16"/>
          <w:szCs w:val="16"/>
        </w:rPr>
        <w:t>TOTAL</w:t>
      </w:r>
      <w:r w:rsidRPr="002345D5">
        <w:rPr>
          <w:b/>
          <w:sz w:val="16"/>
          <w:szCs w:val="16"/>
        </w:rPr>
        <w:tab/>
      </w:r>
      <w:r w:rsidRPr="00EF1F43">
        <w:rPr>
          <w:b/>
          <w:sz w:val="16"/>
          <w:szCs w:val="16"/>
        </w:rPr>
        <w:tab/>
      </w:r>
      <w:r w:rsidRPr="00EF1F43">
        <w:rPr>
          <w:b/>
          <w:sz w:val="16"/>
          <w:szCs w:val="16"/>
        </w:rPr>
        <w:tab/>
      </w:r>
      <w:r w:rsidRPr="00EF1F43">
        <w:rPr>
          <w:b/>
          <w:sz w:val="16"/>
          <w:szCs w:val="16"/>
        </w:rPr>
        <w:tab/>
      </w:r>
      <w:r w:rsidRPr="002345D5">
        <w:rPr>
          <w:b/>
          <w:sz w:val="16"/>
          <w:szCs w:val="16"/>
        </w:rPr>
        <w:t>$901,650</w:t>
      </w:r>
    </w:p>
    <w:p w:rsidR="00025270" w:rsidRPr="002345D5" w:rsidRDefault="00025270" w:rsidP="00025270">
      <w:pPr>
        <w:widowControl w:val="0"/>
        <w:tabs>
          <w:tab w:val="left" w:pos="-1440"/>
          <w:tab w:val="left" w:pos="-720"/>
          <w:tab w:val="left" w:pos="0"/>
        </w:tabs>
        <w:spacing w:line="287" w:lineRule="auto"/>
      </w:pPr>
    </w:p>
    <w:p w:rsidR="00025270" w:rsidRPr="002345D5" w:rsidRDefault="00025270" w:rsidP="00025270">
      <w:pPr>
        <w:widowControl w:val="0"/>
        <w:tabs>
          <w:tab w:val="left" w:pos="-1440"/>
          <w:tab w:val="left" w:pos="-720"/>
          <w:tab w:val="left" w:pos="0"/>
        </w:tabs>
        <w:spacing w:line="287" w:lineRule="auto"/>
      </w:pPr>
      <w:r w:rsidRPr="002345D5">
        <w:tab/>
        <w:t>e.</w:t>
      </w:r>
      <w:r w:rsidRPr="002345D5">
        <w:tab/>
        <w:t>Any transfer of any funds, or change in project sponsor, site, or type, listed in subsection b., c., or d. of this section shall require the approval of the Joint Budget Oversight Committee or its successor.</w:t>
      </w:r>
    </w:p>
    <w:p w:rsidR="00025270" w:rsidRPr="002345D5" w:rsidRDefault="00025270" w:rsidP="00025270">
      <w:pPr>
        <w:widowControl w:val="0"/>
        <w:tabs>
          <w:tab w:val="left" w:pos="-1440"/>
          <w:tab w:val="left" w:pos="-720"/>
          <w:tab w:val="left" w:pos="0"/>
        </w:tabs>
        <w:spacing w:line="287" w:lineRule="auto"/>
      </w:pPr>
      <w:r w:rsidRPr="002345D5">
        <w:tab/>
        <w:t>f.</w:t>
      </w:r>
      <w:r w:rsidRPr="002345D5">
        <w:tab/>
        <w:t xml:space="preserve">To the extent that moneys remain available after the projects listed in subsection b., c., or d. of this section are offered funding pursuant thereto, any project of a qualifying tax exempt nonprofit organization that previously received funding appropriated or reappropriated from any Green Acres bond act, any annual appropriations act, or the Garden State Green Acres </w:t>
      </w:r>
      <w:r w:rsidRPr="002345D5">
        <w:lastRenderedPageBreak/>
        <w:t>Preservation Trust Fund for recreation and conservation purposes shall be eligible to receive additional funding, as determined by the Department of Environmental Protection, subject to the approval of the Joint Budget Oversight Committee or its successor.</w:t>
      </w:r>
    </w:p>
    <w:p w:rsidR="00025270" w:rsidRPr="002345D5" w:rsidRDefault="00025270" w:rsidP="00025270">
      <w:pPr>
        <w:widowControl w:val="0"/>
        <w:tabs>
          <w:tab w:val="left" w:pos="-1440"/>
          <w:tab w:val="left" w:pos="-720"/>
          <w:tab w:val="left" w:pos="0"/>
        </w:tabs>
        <w:spacing w:line="287" w:lineRule="auto"/>
      </w:pPr>
      <w:r w:rsidRPr="002345D5">
        <w:tab/>
        <w:t>g.</w:t>
      </w:r>
      <w:r w:rsidRPr="002345D5">
        <w:tab/>
        <w:t>There is reappropriated to the Department of Environmental Protection the unexpended balances, due to project withdrawals, cancellations, or cost savings, of the amounts appropriated or reappropriated from any Green Acres bond act, any annual appropriations act, or the Garden State Green Acres Preservation Trust Fund to assist qualifying tax exempt nonprofit organizations to acquire or develop lands for recreation and conservation</w:t>
      </w:r>
      <w:r w:rsidR="00285493">
        <w:t xml:space="preserve"> purposes, for the purposes of:</w:t>
      </w:r>
      <w:r w:rsidR="00736B6C" w:rsidRPr="002345D5">
        <w:t xml:space="preserve"> </w:t>
      </w:r>
      <w:r w:rsidRPr="002345D5">
        <w:t>(1) this section; and (2) providing additional funding, as determined by the Department of Environmental Protection, to any project of a qualifying tax exempt nonprofit organization that previously received funding appropriated or reappropriated from any Green Acres bond act, any annual appropriations act, or the Garden State Green Acres Preservation Trust Fund for recreation and conservation purposes, subject to the approval of the Joint Budget Oversight Committee or its successor.  Any such additional funding provided from a Green Acres bond act may include administrative costs.</w:t>
      </w:r>
    </w:p>
    <w:p w:rsidR="00025270" w:rsidRPr="002345D5" w:rsidRDefault="00025270" w:rsidP="00025270">
      <w:pPr>
        <w:widowControl w:val="0"/>
        <w:tabs>
          <w:tab w:val="left" w:pos="-1440"/>
          <w:tab w:val="left" w:pos="-720"/>
          <w:tab w:val="left" w:pos="0"/>
        </w:tabs>
        <w:spacing w:line="287" w:lineRule="auto"/>
      </w:pPr>
      <w:r w:rsidRPr="002345D5">
        <w:tab/>
        <w:t>h.</w:t>
      </w:r>
      <w:r w:rsidRPr="002345D5">
        <w:tab/>
        <w:t xml:space="preserve">For the purposes of this section: </w:t>
      </w:r>
    </w:p>
    <w:p w:rsidR="00025270" w:rsidRPr="002345D5" w:rsidRDefault="00025270" w:rsidP="00025270">
      <w:pPr>
        <w:widowControl w:val="0"/>
        <w:tabs>
          <w:tab w:val="left" w:pos="-1440"/>
          <w:tab w:val="left" w:pos="-720"/>
          <w:tab w:val="left" w:pos="0"/>
          <w:tab w:val="left" w:pos="1530"/>
        </w:tabs>
        <w:spacing w:line="287" w:lineRule="auto"/>
      </w:pPr>
      <w:r w:rsidRPr="002345D5">
        <w:tab/>
        <w:t>“Garden State Green Acres Preservation Trust Fund” means the fund established pursuant to section 19 of P.L.1999, c.152 (C.13:8C-19).</w:t>
      </w:r>
    </w:p>
    <w:p w:rsidR="00025270" w:rsidRPr="002345D5" w:rsidRDefault="00025270" w:rsidP="00025270">
      <w:pPr>
        <w:widowControl w:val="0"/>
        <w:tabs>
          <w:tab w:val="left" w:pos="-1440"/>
          <w:tab w:val="left" w:pos="-720"/>
          <w:tab w:val="left" w:pos="0"/>
        </w:tabs>
        <w:spacing w:line="287" w:lineRule="auto"/>
      </w:pPr>
      <w:r w:rsidRPr="002345D5">
        <w:tab/>
        <w:t>“Green Acres bond act” means P.L.2009, c.117, P.L.2007, c.119, P.L.1995, c.204, P.L.1992, c.88, P.L.1989, c.183, P.L.1987, c.265, and P.L.1983, c.354.</w:t>
      </w:r>
    </w:p>
    <w:p w:rsidR="00025270" w:rsidRPr="002345D5" w:rsidRDefault="00025270" w:rsidP="00025270">
      <w:pPr>
        <w:widowControl w:val="0"/>
        <w:tabs>
          <w:tab w:val="left" w:pos="-1440"/>
          <w:tab w:val="left" w:pos="-720"/>
          <w:tab w:val="left" w:pos="0"/>
        </w:tabs>
        <w:spacing w:line="287" w:lineRule="auto"/>
      </w:pPr>
      <w:r w:rsidRPr="002345D5">
        <w:tab/>
        <w:t>“Preserve New Jersey Green Acres Fund” means the fund established pursuant to section 6 of the “Preserve New Jersey Act,” P.L.2016, c.12 (C.13:8C-48).</w:t>
      </w:r>
    </w:p>
    <w:p w:rsidR="00025270" w:rsidRPr="002345D5" w:rsidRDefault="00025270" w:rsidP="00025270">
      <w:pPr>
        <w:widowControl w:val="0"/>
        <w:tabs>
          <w:tab w:val="left" w:pos="-1440"/>
          <w:tab w:val="left" w:pos="-720"/>
          <w:tab w:val="left" w:pos="0"/>
        </w:tabs>
        <w:spacing w:line="287" w:lineRule="auto"/>
      </w:pPr>
      <w:r w:rsidRPr="002345D5">
        <w:tab/>
        <w:t>“Stewardship activity” means the same as the term is defined in section 3 of the “Preserve New Jersey Act,” P.L.2016, c.12 (C.13:8C-45).</w:t>
      </w:r>
    </w:p>
    <w:p w:rsidR="00025270" w:rsidRPr="002345D5" w:rsidRDefault="00025270" w:rsidP="00025270">
      <w:pPr>
        <w:widowControl w:val="0"/>
        <w:tabs>
          <w:tab w:val="left" w:pos="-1440"/>
          <w:tab w:val="left" w:pos="-720"/>
          <w:tab w:val="left" w:pos="0"/>
        </w:tabs>
        <w:spacing w:line="287" w:lineRule="auto"/>
      </w:pPr>
    </w:p>
    <w:p w:rsidR="00025270" w:rsidRPr="002345D5" w:rsidRDefault="00025270" w:rsidP="00025270">
      <w:r w:rsidRPr="002345D5">
        <w:tab/>
        <w:t>2.</w:t>
      </w:r>
      <w:r w:rsidRPr="002345D5">
        <w:tab/>
        <w:t xml:space="preserve">There is appropriated from the General Fund to the “Preserve New Jersey Green Acres Fund,” established pursuant to section 6 of the “Preserve New Jersey Act,” P.L.2016, c.12 (C.13:8C-48), </w:t>
      </w:r>
      <w:r w:rsidR="00A959CC" w:rsidRPr="002345D5">
        <w:t>the sum of $14,687,510 to implement the provisions of section 1 of this act.</w:t>
      </w:r>
    </w:p>
    <w:p w:rsidR="00025270" w:rsidRPr="002345D5" w:rsidRDefault="00025270" w:rsidP="00025270">
      <w:pPr>
        <w:rPr>
          <w:b/>
        </w:rPr>
      </w:pPr>
    </w:p>
    <w:p w:rsidR="00025270" w:rsidRPr="002345D5" w:rsidRDefault="00025270" w:rsidP="00025270">
      <w:pPr>
        <w:widowControl w:val="0"/>
        <w:tabs>
          <w:tab w:val="left" w:pos="-1440"/>
          <w:tab w:val="left" w:pos="-720"/>
          <w:tab w:val="left" w:pos="0"/>
        </w:tabs>
        <w:spacing w:line="287" w:lineRule="auto"/>
      </w:pPr>
      <w:r w:rsidRPr="002345D5">
        <w:tab/>
        <w:t>3.</w:t>
      </w:r>
      <w:r w:rsidRPr="002345D5">
        <w:tab/>
        <w:t>This act shall take effect immediately.</w:t>
      </w:r>
    </w:p>
    <w:p w:rsidR="002345D5" w:rsidRDefault="002345D5" w:rsidP="00686AEB"/>
    <w:p w:rsidR="002345D5" w:rsidRPr="002345D5" w:rsidRDefault="002345D5" w:rsidP="00686AEB">
      <w:r>
        <w:tab/>
        <w:t>Approved January 18, 2022.</w:t>
      </w:r>
    </w:p>
    <w:sectPr w:rsidR="002345D5" w:rsidRPr="002345D5" w:rsidSect="002345D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1F6" w:rsidRDefault="002941F6">
      <w:r>
        <w:separator/>
      </w:r>
    </w:p>
  </w:endnote>
  <w:endnote w:type="continuationSeparator" w:id="0">
    <w:p w:rsidR="002941F6" w:rsidRDefault="00294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1F6" w:rsidRDefault="002941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1F6" w:rsidRPr="002345D5" w:rsidRDefault="002941F6" w:rsidP="002345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1F6" w:rsidRPr="002345D5" w:rsidRDefault="002941F6" w:rsidP="002345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1F6" w:rsidRDefault="002941F6">
      <w:r>
        <w:separator/>
      </w:r>
    </w:p>
  </w:footnote>
  <w:footnote w:type="continuationSeparator" w:id="0">
    <w:p w:rsidR="002941F6" w:rsidRDefault="00294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1F6" w:rsidRDefault="002941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1F6" w:rsidRDefault="002941F6" w:rsidP="002345D5">
    <w:pPr>
      <w:pStyle w:val="bpuHeadSpon"/>
    </w:pPr>
    <w:r>
      <w:t>P.L. 2021, CHAPTER 495</w:t>
    </w:r>
  </w:p>
  <w:p w:rsidR="002941F6" w:rsidRDefault="002941F6" w:rsidP="002345D5">
    <w:pPr>
      <w:pStyle w:val="bpuHeadSpon"/>
    </w:pPr>
    <w:r>
      <w:fldChar w:fldCharType="begin"/>
    </w:r>
    <w:r>
      <w:instrText xml:space="preserve"> PAGE  \* MERGEFORMAT </w:instrText>
    </w:r>
    <w:r>
      <w:fldChar w:fldCharType="separate"/>
    </w:r>
    <w:r w:rsidR="003A3482">
      <w:rPr>
        <w:noProof/>
      </w:rPr>
      <w:t>6</w:t>
    </w:r>
    <w:r>
      <w:fldChar w:fldCharType="end"/>
    </w:r>
  </w:p>
  <w:p w:rsidR="002941F6" w:rsidRDefault="002941F6" w:rsidP="002345D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1F6" w:rsidRDefault="002941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EE3"/>
    <w:rsid w:val="000051BD"/>
    <w:rsid w:val="000160A5"/>
    <w:rsid w:val="0002335B"/>
    <w:rsid w:val="00025270"/>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966"/>
    <w:rsid w:val="000F5FDE"/>
    <w:rsid w:val="000F7466"/>
    <w:rsid w:val="00111070"/>
    <w:rsid w:val="0011422D"/>
    <w:rsid w:val="00122025"/>
    <w:rsid w:val="00122F42"/>
    <w:rsid w:val="00125209"/>
    <w:rsid w:val="0013000E"/>
    <w:rsid w:val="00133F81"/>
    <w:rsid w:val="0013563D"/>
    <w:rsid w:val="00135943"/>
    <w:rsid w:val="00142414"/>
    <w:rsid w:val="00145DAD"/>
    <w:rsid w:val="0014664C"/>
    <w:rsid w:val="00146A2F"/>
    <w:rsid w:val="00155612"/>
    <w:rsid w:val="001627A1"/>
    <w:rsid w:val="001645FB"/>
    <w:rsid w:val="0017071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6FF"/>
    <w:rsid w:val="001D25F3"/>
    <w:rsid w:val="001E15F1"/>
    <w:rsid w:val="001E16FA"/>
    <w:rsid w:val="001E6213"/>
    <w:rsid w:val="001F14C7"/>
    <w:rsid w:val="001F7405"/>
    <w:rsid w:val="00205533"/>
    <w:rsid w:val="0020707B"/>
    <w:rsid w:val="00212B8D"/>
    <w:rsid w:val="00217690"/>
    <w:rsid w:val="002206C8"/>
    <w:rsid w:val="00222983"/>
    <w:rsid w:val="002345D5"/>
    <w:rsid w:val="002370D0"/>
    <w:rsid w:val="0024467C"/>
    <w:rsid w:val="00245716"/>
    <w:rsid w:val="00255958"/>
    <w:rsid w:val="002563BB"/>
    <w:rsid w:val="00257FA2"/>
    <w:rsid w:val="0026574A"/>
    <w:rsid w:val="002660BB"/>
    <w:rsid w:val="002720E8"/>
    <w:rsid w:val="00275293"/>
    <w:rsid w:val="002776B0"/>
    <w:rsid w:val="00285493"/>
    <w:rsid w:val="00286C7E"/>
    <w:rsid w:val="002941F6"/>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68B3"/>
    <w:rsid w:val="002F764A"/>
    <w:rsid w:val="00315320"/>
    <w:rsid w:val="00320327"/>
    <w:rsid w:val="00325776"/>
    <w:rsid w:val="00325E27"/>
    <w:rsid w:val="00330395"/>
    <w:rsid w:val="00333704"/>
    <w:rsid w:val="00336624"/>
    <w:rsid w:val="0034025F"/>
    <w:rsid w:val="00340458"/>
    <w:rsid w:val="0034200F"/>
    <w:rsid w:val="003446A0"/>
    <w:rsid w:val="0034481B"/>
    <w:rsid w:val="00346915"/>
    <w:rsid w:val="00350130"/>
    <w:rsid w:val="00350244"/>
    <w:rsid w:val="00354334"/>
    <w:rsid w:val="0036180C"/>
    <w:rsid w:val="00363CF5"/>
    <w:rsid w:val="00364344"/>
    <w:rsid w:val="003702CA"/>
    <w:rsid w:val="00370617"/>
    <w:rsid w:val="0037125B"/>
    <w:rsid w:val="00382F1F"/>
    <w:rsid w:val="003840E5"/>
    <w:rsid w:val="00391DA4"/>
    <w:rsid w:val="003A1DA7"/>
    <w:rsid w:val="003A3482"/>
    <w:rsid w:val="003A3C64"/>
    <w:rsid w:val="003A3F83"/>
    <w:rsid w:val="003C43EF"/>
    <w:rsid w:val="003C5927"/>
    <w:rsid w:val="003C5A6B"/>
    <w:rsid w:val="003C66D9"/>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CDD"/>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439F"/>
    <w:rsid w:val="004C742C"/>
    <w:rsid w:val="004D7A0C"/>
    <w:rsid w:val="004E1F3E"/>
    <w:rsid w:val="004E6345"/>
    <w:rsid w:val="004F21BD"/>
    <w:rsid w:val="004F4F1D"/>
    <w:rsid w:val="004F74DD"/>
    <w:rsid w:val="00501317"/>
    <w:rsid w:val="00501721"/>
    <w:rsid w:val="0050495C"/>
    <w:rsid w:val="00505DC9"/>
    <w:rsid w:val="00505F51"/>
    <w:rsid w:val="00506E1E"/>
    <w:rsid w:val="00513C81"/>
    <w:rsid w:val="00516AFA"/>
    <w:rsid w:val="0052202B"/>
    <w:rsid w:val="00527BFB"/>
    <w:rsid w:val="00532A32"/>
    <w:rsid w:val="00536EE3"/>
    <w:rsid w:val="00540B0B"/>
    <w:rsid w:val="0054460F"/>
    <w:rsid w:val="00545B64"/>
    <w:rsid w:val="00552327"/>
    <w:rsid w:val="005536CD"/>
    <w:rsid w:val="00554051"/>
    <w:rsid w:val="005541B6"/>
    <w:rsid w:val="00557240"/>
    <w:rsid w:val="005579E8"/>
    <w:rsid w:val="005623A9"/>
    <w:rsid w:val="005629A4"/>
    <w:rsid w:val="005651F3"/>
    <w:rsid w:val="00572184"/>
    <w:rsid w:val="00574CF1"/>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2D0"/>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0E23"/>
    <w:rsid w:val="006E2895"/>
    <w:rsid w:val="006F180D"/>
    <w:rsid w:val="006F4334"/>
    <w:rsid w:val="006F47AF"/>
    <w:rsid w:val="006F6B8A"/>
    <w:rsid w:val="00707CD3"/>
    <w:rsid w:val="00711B5D"/>
    <w:rsid w:val="00716BB9"/>
    <w:rsid w:val="007256D1"/>
    <w:rsid w:val="007279FD"/>
    <w:rsid w:val="00736B6C"/>
    <w:rsid w:val="007439B3"/>
    <w:rsid w:val="007502CB"/>
    <w:rsid w:val="00752D79"/>
    <w:rsid w:val="00752E20"/>
    <w:rsid w:val="0075576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3EFE"/>
    <w:rsid w:val="007D40CB"/>
    <w:rsid w:val="007D5796"/>
    <w:rsid w:val="007D59C0"/>
    <w:rsid w:val="007D7D9C"/>
    <w:rsid w:val="007F485D"/>
    <w:rsid w:val="007F6050"/>
    <w:rsid w:val="00813627"/>
    <w:rsid w:val="00832816"/>
    <w:rsid w:val="00837109"/>
    <w:rsid w:val="00840365"/>
    <w:rsid w:val="008406A3"/>
    <w:rsid w:val="00840D7A"/>
    <w:rsid w:val="00841D2C"/>
    <w:rsid w:val="00845F3C"/>
    <w:rsid w:val="008461B8"/>
    <w:rsid w:val="008462F1"/>
    <w:rsid w:val="00847EF1"/>
    <w:rsid w:val="008538FA"/>
    <w:rsid w:val="0085391F"/>
    <w:rsid w:val="008573B0"/>
    <w:rsid w:val="0085755C"/>
    <w:rsid w:val="00866563"/>
    <w:rsid w:val="00867AC2"/>
    <w:rsid w:val="00867F18"/>
    <w:rsid w:val="0087056E"/>
    <w:rsid w:val="00875402"/>
    <w:rsid w:val="008834F6"/>
    <w:rsid w:val="00884D51"/>
    <w:rsid w:val="008916EC"/>
    <w:rsid w:val="00891E4F"/>
    <w:rsid w:val="00897371"/>
    <w:rsid w:val="008A31C5"/>
    <w:rsid w:val="008A4F9A"/>
    <w:rsid w:val="008B2850"/>
    <w:rsid w:val="008C79B3"/>
    <w:rsid w:val="008D77BD"/>
    <w:rsid w:val="008E3E78"/>
    <w:rsid w:val="008E454C"/>
    <w:rsid w:val="008F1E5A"/>
    <w:rsid w:val="008F5134"/>
    <w:rsid w:val="00901BDA"/>
    <w:rsid w:val="009121D8"/>
    <w:rsid w:val="00912D9C"/>
    <w:rsid w:val="00913598"/>
    <w:rsid w:val="00916F7A"/>
    <w:rsid w:val="00917FE3"/>
    <w:rsid w:val="009318C7"/>
    <w:rsid w:val="00931C09"/>
    <w:rsid w:val="009348C2"/>
    <w:rsid w:val="00942AD2"/>
    <w:rsid w:val="009440D0"/>
    <w:rsid w:val="00946D4D"/>
    <w:rsid w:val="009523A3"/>
    <w:rsid w:val="009565F5"/>
    <w:rsid w:val="00960958"/>
    <w:rsid w:val="00963A46"/>
    <w:rsid w:val="00966A3E"/>
    <w:rsid w:val="00971493"/>
    <w:rsid w:val="00971AD9"/>
    <w:rsid w:val="00973069"/>
    <w:rsid w:val="00973523"/>
    <w:rsid w:val="0097496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D8"/>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59CC"/>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367AC"/>
    <w:rsid w:val="00B42580"/>
    <w:rsid w:val="00B45B34"/>
    <w:rsid w:val="00B57047"/>
    <w:rsid w:val="00B61D86"/>
    <w:rsid w:val="00B6342D"/>
    <w:rsid w:val="00B726BD"/>
    <w:rsid w:val="00B732BC"/>
    <w:rsid w:val="00B854A8"/>
    <w:rsid w:val="00B90E33"/>
    <w:rsid w:val="00B9676B"/>
    <w:rsid w:val="00BA2EA5"/>
    <w:rsid w:val="00BA364B"/>
    <w:rsid w:val="00BB1190"/>
    <w:rsid w:val="00BB1C59"/>
    <w:rsid w:val="00BB31D0"/>
    <w:rsid w:val="00BB3A11"/>
    <w:rsid w:val="00BB4DDB"/>
    <w:rsid w:val="00BB5D79"/>
    <w:rsid w:val="00BB5F02"/>
    <w:rsid w:val="00BC7892"/>
    <w:rsid w:val="00BE038D"/>
    <w:rsid w:val="00BE24D6"/>
    <w:rsid w:val="00BE7EFA"/>
    <w:rsid w:val="00BF0491"/>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746"/>
    <w:rsid w:val="00CB6246"/>
    <w:rsid w:val="00CC0A17"/>
    <w:rsid w:val="00CD0F93"/>
    <w:rsid w:val="00CD1BD1"/>
    <w:rsid w:val="00CD528D"/>
    <w:rsid w:val="00CE78BF"/>
    <w:rsid w:val="00CF65EB"/>
    <w:rsid w:val="00CF72AD"/>
    <w:rsid w:val="00D02441"/>
    <w:rsid w:val="00D039F4"/>
    <w:rsid w:val="00D10496"/>
    <w:rsid w:val="00D11173"/>
    <w:rsid w:val="00D12012"/>
    <w:rsid w:val="00D1215F"/>
    <w:rsid w:val="00D16561"/>
    <w:rsid w:val="00D17FF8"/>
    <w:rsid w:val="00D268AC"/>
    <w:rsid w:val="00D27FF3"/>
    <w:rsid w:val="00D343D0"/>
    <w:rsid w:val="00D3664D"/>
    <w:rsid w:val="00D452A0"/>
    <w:rsid w:val="00D46B8A"/>
    <w:rsid w:val="00D500E9"/>
    <w:rsid w:val="00D507BC"/>
    <w:rsid w:val="00D6090A"/>
    <w:rsid w:val="00D629D5"/>
    <w:rsid w:val="00D62FA3"/>
    <w:rsid w:val="00D63A8C"/>
    <w:rsid w:val="00D63B6F"/>
    <w:rsid w:val="00D64A90"/>
    <w:rsid w:val="00D9410B"/>
    <w:rsid w:val="00D9695B"/>
    <w:rsid w:val="00DA2417"/>
    <w:rsid w:val="00DA5585"/>
    <w:rsid w:val="00DB02AC"/>
    <w:rsid w:val="00DB2C86"/>
    <w:rsid w:val="00DB6AA2"/>
    <w:rsid w:val="00DC4E8B"/>
    <w:rsid w:val="00DC5BD9"/>
    <w:rsid w:val="00DE10D1"/>
    <w:rsid w:val="00DE2514"/>
    <w:rsid w:val="00DE6851"/>
    <w:rsid w:val="00DF03EE"/>
    <w:rsid w:val="00E01B71"/>
    <w:rsid w:val="00E053C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E30"/>
    <w:rsid w:val="00EC5281"/>
    <w:rsid w:val="00EC5597"/>
    <w:rsid w:val="00EC791D"/>
    <w:rsid w:val="00EC7CA6"/>
    <w:rsid w:val="00ED3C5D"/>
    <w:rsid w:val="00ED4553"/>
    <w:rsid w:val="00EF1F4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29DB"/>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2336925"/>
  <w15:docId w15:val="{373A6B40-CFEC-4FDB-9264-6F088864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01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025270"/>
    <w:rPr>
      <w:rFonts w:ascii="Tahoma" w:hAnsi="Tahoma" w:cs="Tahoma"/>
      <w:sz w:val="24"/>
      <w:szCs w:val="24"/>
      <w:shd w:val="clear" w:color="auto" w:fill="000080"/>
    </w:rPr>
  </w:style>
  <w:style w:type="character" w:customStyle="1" w:styleId="FooterChar">
    <w:name w:val="Footer Char"/>
    <w:basedOn w:val="DefaultParagraphFont"/>
    <w:link w:val="Footer"/>
    <w:rsid w:val="00025270"/>
    <w:rPr>
      <w:b/>
      <w:sz w:val="18"/>
      <w:szCs w:val="24"/>
    </w:rPr>
  </w:style>
  <w:style w:type="character" w:customStyle="1" w:styleId="HeaderChar">
    <w:name w:val="Header Char"/>
    <w:basedOn w:val="DefaultParagraphFont"/>
    <w:link w:val="Header"/>
    <w:rsid w:val="00025270"/>
    <w:rPr>
      <w:sz w:val="24"/>
      <w:szCs w:val="24"/>
    </w:rPr>
  </w:style>
  <w:style w:type="character" w:styleId="LineNumber">
    <w:name w:val="line number"/>
    <w:basedOn w:val="DefaultParagraphFont"/>
    <w:rsid w:val="00025270"/>
  </w:style>
  <w:style w:type="paragraph" w:styleId="BalloonText">
    <w:name w:val="Balloon Text"/>
    <w:basedOn w:val="Normal"/>
    <w:link w:val="BalloonTextChar"/>
    <w:rsid w:val="00025270"/>
    <w:rPr>
      <w:rFonts w:ascii="Tahoma" w:hAnsi="Tahoma" w:cs="Tahoma"/>
      <w:sz w:val="16"/>
      <w:szCs w:val="16"/>
    </w:rPr>
  </w:style>
  <w:style w:type="character" w:customStyle="1" w:styleId="BalloonTextChar">
    <w:name w:val="Balloon Text Char"/>
    <w:basedOn w:val="DefaultParagraphFont"/>
    <w:link w:val="BalloonText"/>
    <w:rsid w:val="00025270"/>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61978-84DE-4A60-9D98-9713CE842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1794</Words>
  <Characters>10642</Characters>
  <Application>Microsoft Office Word</Application>
  <DocSecurity>0</DocSecurity>
  <Lines>429</Lines>
  <Paragraphs>340</Paragraphs>
  <ScaleCrop>false</ScaleCrop>
  <HeadingPairs>
    <vt:vector size="2" baseType="variant">
      <vt:variant>
        <vt:lpstr>Title</vt:lpstr>
      </vt:variant>
      <vt:variant>
        <vt:i4>1</vt:i4>
      </vt:variant>
    </vt:vector>
  </HeadingPairs>
  <TitlesOfParts>
    <vt:vector size="1" baseType="lpstr">
      <vt:lpstr>P.L. 2021, c.495 (A6215)</vt:lpstr>
    </vt:vector>
  </TitlesOfParts>
  <Manager>Benning, Kelly</Manager>
  <Company>NJ Office of Legislative Services</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c.495 (A6215)</dc:title>
  <dc:subject/>
  <dc:creator>Assembly, No. 6215</dc:creator>
  <cp:keywords>A6215|6| ||0|0|!|0|</cp:keywords>
  <dc:description>INTRODUCED DECEMBER 9, 2021</dc:description>
  <cp:lastModifiedBy>Franks, Denise</cp:lastModifiedBy>
  <cp:revision>2</cp:revision>
  <cp:lastPrinted>2022-01-14T15:49:00Z</cp:lastPrinted>
  <dcterms:created xsi:type="dcterms:W3CDTF">2022-04-11T18:54:00Z</dcterms:created>
  <dcterms:modified xsi:type="dcterms:W3CDTF">2022-04-11T18:54:00Z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c.495</vt:lpwstr>
  </property>
</Properties>
</file>