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7A3" w:rsidRDefault="002917A3" w:rsidP="002917A3">
      <w:pPr>
        <w:pStyle w:val="bpuBill"/>
      </w:pPr>
      <w:bookmarkStart w:id="0" w:name="bpuFrontPg"/>
      <w:bookmarkEnd w:id="0"/>
      <w:r>
        <w:t xml:space="preserve">SENATE, No. 101 </w:t>
      </w:r>
    </w:p>
    <w:p w:rsidR="002917A3" w:rsidRPr="002917A3" w:rsidRDefault="002917A3" w:rsidP="00291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9941659" r:id="rId9"/>
        </w:object>
      </w:r>
    </w:p>
    <w:p w:rsidR="002917A3" w:rsidRDefault="002917A3" w:rsidP="002917A3">
      <w:pPr>
        <w:pStyle w:val="bpuState"/>
      </w:pPr>
      <w:r>
        <w:t>STATE OF NEW JERSEY</w:t>
      </w:r>
    </w:p>
    <w:p w:rsidR="002917A3" w:rsidRDefault="002917A3" w:rsidP="002917A3">
      <w:pPr>
        <w:pStyle w:val="bpuLegislature"/>
      </w:pPr>
      <w:r>
        <w:t>219th LEGISLATURE</w:t>
      </w:r>
    </w:p>
    <w:p w:rsidR="002917A3" w:rsidRDefault="002917A3" w:rsidP="002917A3">
      <w:pPr>
        <w:pStyle w:val="bpuWpGraphic"/>
      </w:pPr>
      <w:r>
        <w:object w:dxaOrig="8985" w:dyaOrig="255">
          <v:shape id="_x0000_i1026" type="#_x0000_t75" style="width:6in;height:12pt" o:ole="">
            <v:imagedata r:id="rId8" o:title=""/>
          </v:shape>
          <o:OLEObject Type="Embed" ProgID="WPWin6.1" ShapeID="_x0000_i1026" DrawAspect="Content" ObjectID="_1659941660" r:id="rId10"/>
        </w:object>
      </w:r>
      <w:r>
        <w:t xml:space="preserve">  </w:t>
      </w:r>
    </w:p>
    <w:p w:rsidR="002917A3" w:rsidRDefault="002917A3" w:rsidP="002917A3">
      <w:pPr>
        <w:pStyle w:val="bpuIntro"/>
      </w:pPr>
      <w:r>
        <w:t>PRE-FILED FOR INTRODUCTION IN THE 2020 SESSION</w:t>
      </w:r>
    </w:p>
    <w:p w:rsidR="002917A3" w:rsidRDefault="002917A3" w:rsidP="002917A3">
      <w:pPr>
        <w:pStyle w:val="bpuIntro"/>
      </w:pPr>
    </w:p>
    <w:p w:rsidR="002917A3" w:rsidRDefault="002917A3" w:rsidP="002917A3">
      <w:pPr>
        <w:pStyle w:val="bpuIntro"/>
        <w:sectPr w:rsidR="002917A3" w:rsidSect="0064013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2917A3" w:rsidRDefault="002917A3" w:rsidP="002917A3">
      <w:pPr>
        <w:pStyle w:val="bpuIntro"/>
      </w:pPr>
    </w:p>
    <w:p w:rsidR="002917A3" w:rsidRDefault="002917A3" w:rsidP="002917A3">
      <w:pPr>
        <w:pStyle w:val="bpuSponsor"/>
      </w:pPr>
      <w:r>
        <w:t>Sponsored by:</w:t>
      </w:r>
    </w:p>
    <w:p w:rsidR="002917A3" w:rsidRDefault="002917A3" w:rsidP="002917A3">
      <w:pPr>
        <w:pStyle w:val="bpuSponsor"/>
      </w:pPr>
      <w:r>
        <w:t>Senator  NIA H. GILL</w:t>
      </w:r>
    </w:p>
    <w:p w:rsidR="002917A3" w:rsidRDefault="002917A3" w:rsidP="002917A3">
      <w:pPr>
        <w:pStyle w:val="bpuSponsor"/>
      </w:pPr>
      <w:r>
        <w:t>District 34 (Essex and Passaic)</w:t>
      </w:r>
    </w:p>
    <w:p w:rsidR="002917A3" w:rsidRDefault="00640133" w:rsidP="00640133">
      <w:pPr>
        <w:pStyle w:val="bpuSponsor"/>
      </w:pPr>
      <w:r>
        <w:t>Senator  SHIRLEY K. TURNER</w:t>
      </w:r>
    </w:p>
    <w:p w:rsidR="00640133" w:rsidRDefault="00640133" w:rsidP="00640133">
      <w:pPr>
        <w:pStyle w:val="bpuSponsor"/>
      </w:pPr>
      <w:r>
        <w:t>District 15 (Hunterdon and Mercer)</w:t>
      </w:r>
    </w:p>
    <w:p w:rsidR="00640133" w:rsidRPr="00640133" w:rsidRDefault="00640133" w:rsidP="00640133">
      <w:pPr>
        <w:pStyle w:val="bpuSponsor"/>
      </w:pPr>
    </w:p>
    <w:p w:rsidR="002917A3" w:rsidRDefault="002917A3" w:rsidP="002917A3">
      <w:pPr>
        <w:pStyle w:val="bpuSponsor"/>
      </w:pPr>
    </w:p>
    <w:p w:rsidR="002917A3" w:rsidRDefault="002917A3" w:rsidP="002917A3">
      <w:pPr>
        <w:pStyle w:val="bpuSponsor"/>
      </w:pPr>
    </w:p>
    <w:p w:rsidR="002917A3" w:rsidRDefault="002917A3" w:rsidP="002917A3">
      <w:pPr>
        <w:pStyle w:val="bpuSponsor"/>
      </w:pPr>
    </w:p>
    <w:p w:rsidR="002917A3" w:rsidRDefault="002917A3" w:rsidP="002917A3">
      <w:pPr>
        <w:pStyle w:val="bpuSponsor"/>
      </w:pPr>
      <w:r>
        <w:t>SYNOPSIS</w:t>
      </w:r>
    </w:p>
    <w:p w:rsidR="002917A3" w:rsidRDefault="002917A3" w:rsidP="002917A3">
      <w:pPr>
        <w:pStyle w:val="bpuNormText"/>
      </w:pPr>
      <w:r>
        <w:tab/>
        <w:t xml:space="preserve">Regulates use of body cameras worn by law enforcement officers. </w:t>
      </w:r>
    </w:p>
    <w:p w:rsidR="002917A3" w:rsidRDefault="002917A3" w:rsidP="002917A3">
      <w:pPr>
        <w:pStyle w:val="bpuNormText"/>
      </w:pPr>
    </w:p>
    <w:p w:rsidR="002917A3" w:rsidRDefault="002917A3" w:rsidP="002917A3">
      <w:pPr>
        <w:pStyle w:val="bpuSponsor"/>
      </w:pPr>
      <w:r>
        <w:t xml:space="preserve">CURRENT VERSION OF TEXT </w:t>
      </w:r>
    </w:p>
    <w:p w:rsidR="002917A3" w:rsidRDefault="002917A3" w:rsidP="002917A3">
      <w:pPr>
        <w:pStyle w:val="bpuNormText"/>
      </w:pPr>
      <w:r>
        <w:tab/>
        <w:t>Introduced Pending Technical Review by Legislative Counsel.</w:t>
      </w:r>
    </w:p>
    <w:p w:rsidR="002917A3" w:rsidRDefault="002917A3" w:rsidP="002917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17A3" w:rsidRDefault="002917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17A3" w:rsidSect="002917A3">
          <w:type w:val="continuous"/>
          <w:pgSz w:w="12240" w:h="20160" w:code="5"/>
          <w:pgMar w:top="2160" w:right="2275" w:bottom="1440" w:left="2275" w:header="72" w:footer="720" w:gutter="0"/>
          <w:pgNumType w:start="1"/>
          <w:cols w:space="720"/>
          <w:docGrid w:linePitch="360"/>
        </w:sectPr>
      </w:pPr>
    </w:p>
    <w:p w:rsidR="005E4AFA" w:rsidRPr="00677316" w:rsidRDefault="005E4AFA" w:rsidP="005E4AFA">
      <w:pPr>
        <w:pStyle w:val="HangingAnAct"/>
        <w:rPr>
          <w:rStyle w:val="HangingAnActChar"/>
        </w:rPr>
      </w:pPr>
      <w:r w:rsidRPr="005E4AFA">
        <w:rPr>
          <w:rStyle w:val="BillHead"/>
        </w:rPr>
        <w:lastRenderedPageBreak/>
        <w:t>An Act</w:t>
      </w:r>
      <w:r w:rsidRPr="006B7FA7">
        <w:rPr>
          <w:rStyle w:val="HangingAnActChar"/>
        </w:rPr>
        <w:t xml:space="preserve"> </w:t>
      </w:r>
      <w:r>
        <w:t>concerning law enforcement mobile video recording systems and supplementing Title 40A of the New Jersey Statutes.</w:t>
      </w:r>
    </w:p>
    <w:p w:rsidR="005E4AFA" w:rsidRPr="00D71D68" w:rsidRDefault="005E4AFA" w:rsidP="005E4AFA"/>
    <w:p w:rsidR="005E4AFA" w:rsidRPr="00AA7880" w:rsidRDefault="005E4AFA" w:rsidP="005E4AFA">
      <w:r>
        <w:tab/>
      </w:r>
      <w:r>
        <w:rPr>
          <w:rStyle w:val="BillHeading2"/>
        </w:rPr>
        <w:t xml:space="preserve">Be It Enacted </w:t>
      </w:r>
      <w:r>
        <w:rPr>
          <w:rStyle w:val="BillLanguage"/>
        </w:rPr>
        <w:t>by the Senate and General Assembly of the State of New Jersey:</w:t>
      </w:r>
    </w:p>
    <w:p w:rsidR="005E4AFA" w:rsidRDefault="005E4AFA" w:rsidP="005E4AFA"/>
    <w:p w:rsidR="005E4AFA" w:rsidRPr="00A95835" w:rsidRDefault="005E4AFA" w:rsidP="005E4AFA">
      <w:pPr>
        <w:pStyle w:val="ListParagraph"/>
        <w:numPr>
          <w:ilvl w:val="0"/>
          <w:numId w:val="1"/>
        </w:numPr>
        <w:ind w:left="270" w:firstLine="18"/>
        <w:rPr>
          <w:lang w:val="en"/>
        </w:rPr>
      </w:pPr>
      <w:r w:rsidRPr="00A95835">
        <w:rPr>
          <w:lang w:val="en"/>
        </w:rPr>
        <w:t xml:space="preserve">a.  For the purposes of this section: </w:t>
      </w:r>
    </w:p>
    <w:p w:rsidR="005E4AFA" w:rsidRDefault="005E4AFA" w:rsidP="005E4AFA">
      <w:pPr>
        <w:rPr>
          <w:lang w:val="en"/>
        </w:rPr>
      </w:pPr>
      <w:r>
        <w:rPr>
          <w:lang w:val="en"/>
        </w:rPr>
        <w:tab/>
        <w:t xml:space="preserve">“Body worn camera” means a mobile video recording system worn by a law enforcement officer.  </w:t>
      </w:r>
    </w:p>
    <w:p w:rsidR="005E4AFA" w:rsidRDefault="005E4AFA" w:rsidP="005E4AFA">
      <w:pPr>
        <w:rPr>
          <w:lang w:val="en"/>
        </w:rPr>
      </w:pPr>
      <w:r>
        <w:rPr>
          <w:lang w:val="en"/>
        </w:rPr>
        <w:tab/>
      </w:r>
      <w:r w:rsidRPr="005B295D">
        <w:rPr>
          <w:lang w:val="en"/>
        </w:rPr>
        <w:t>"Law enforcement officer" means a person whose public duties include the power to act as an officer for the detection, apprehension, arrest, and conviction of offenders against the laws of this State.</w:t>
      </w:r>
      <w:r>
        <w:rPr>
          <w:lang w:val="en"/>
        </w:rPr>
        <w:t xml:space="preserve">  </w:t>
      </w:r>
    </w:p>
    <w:p w:rsidR="005E4AFA" w:rsidRDefault="005E4AFA" w:rsidP="005E4AFA">
      <w:pPr>
        <w:rPr>
          <w:lang w:val="en"/>
        </w:rPr>
      </w:pPr>
      <w:r>
        <w:rPr>
          <w:lang w:val="en"/>
        </w:rPr>
        <w:tab/>
        <w:t xml:space="preserve">“Mobile video recording system” shall have the same meaning as set forth in section 1 of P.L.2014, c.54 (C.40A:14-118.1).  </w:t>
      </w:r>
    </w:p>
    <w:p w:rsidR="005E4AFA" w:rsidRDefault="005E4AFA" w:rsidP="005E4AFA">
      <w:pPr>
        <w:rPr>
          <w:lang w:val="en"/>
        </w:rPr>
      </w:pPr>
      <w:r>
        <w:rPr>
          <w:lang w:val="en"/>
        </w:rPr>
        <w:tab/>
      </w:r>
      <w:r w:rsidRPr="009937BD">
        <w:rPr>
          <w:lang w:val="en"/>
        </w:rPr>
        <w:t>"School" means a public or nonpublic elementary or secondary school within this Stat</w:t>
      </w:r>
      <w:r>
        <w:rPr>
          <w:lang w:val="en"/>
        </w:rPr>
        <w:t>e offering education in grades kindergarten</w:t>
      </w:r>
    </w:p>
    <w:p w:rsidR="005E4AFA" w:rsidRDefault="005E4AFA" w:rsidP="005E4AFA">
      <w:pPr>
        <w:rPr>
          <w:lang w:val="en"/>
        </w:rPr>
      </w:pPr>
      <w:r>
        <w:rPr>
          <w:lang w:val="en"/>
        </w:rPr>
        <w:t>t</w:t>
      </w:r>
      <w:r w:rsidRPr="009937BD">
        <w:rPr>
          <w:lang w:val="en"/>
        </w:rPr>
        <w:t>hrough</w:t>
      </w:r>
      <w:r>
        <w:rPr>
          <w:lang w:val="en"/>
        </w:rPr>
        <w:t xml:space="preserve"> </w:t>
      </w:r>
      <w:r w:rsidRPr="009937BD">
        <w:rPr>
          <w:lang w:val="en"/>
        </w:rPr>
        <w:t xml:space="preserve">12, or any combination </w:t>
      </w:r>
      <w:r>
        <w:rPr>
          <w:lang w:val="en"/>
        </w:rPr>
        <w:t>of grades</w:t>
      </w:r>
      <w:r w:rsidRPr="009937BD">
        <w:rPr>
          <w:lang w:val="en"/>
        </w:rPr>
        <w:t>, at which a child may legally fulfill compulsory school attendance requirements.</w:t>
      </w:r>
    </w:p>
    <w:p w:rsidR="005E4AFA" w:rsidRDefault="005E4AFA" w:rsidP="005E4AFA">
      <w:pPr>
        <w:rPr>
          <w:lang w:val="en"/>
        </w:rPr>
      </w:pPr>
      <w:r>
        <w:rPr>
          <w:lang w:val="en"/>
        </w:rPr>
        <w:tab/>
        <w:t xml:space="preserve">“Subject of the video footage” means </w:t>
      </w:r>
      <w:r w:rsidRPr="003D7B38">
        <w:rPr>
          <w:lang w:val="en"/>
        </w:rPr>
        <w:t>any law enforcement officer</w:t>
      </w:r>
      <w:r>
        <w:rPr>
          <w:lang w:val="en"/>
        </w:rPr>
        <w:t>,</w:t>
      </w:r>
      <w:r w:rsidRPr="003D7B38">
        <w:rPr>
          <w:lang w:val="en"/>
        </w:rPr>
        <w:t xml:space="preserve"> suspect, victim, detainee, conversant, injured party</w:t>
      </w:r>
      <w:r>
        <w:rPr>
          <w:lang w:val="en"/>
        </w:rPr>
        <w:t>,</w:t>
      </w:r>
      <w:r w:rsidRPr="003D7B38">
        <w:rPr>
          <w:lang w:val="en"/>
        </w:rPr>
        <w:t xml:space="preserve"> or other </w:t>
      </w:r>
      <w:r>
        <w:rPr>
          <w:lang w:val="en"/>
        </w:rPr>
        <w:t>similarly situa</w:t>
      </w:r>
      <w:r w:rsidRPr="003D7B38">
        <w:rPr>
          <w:lang w:val="en"/>
        </w:rPr>
        <w:t xml:space="preserve">ted person who appears on the </w:t>
      </w:r>
      <w:r>
        <w:rPr>
          <w:lang w:val="en"/>
        </w:rPr>
        <w:t>body camera re</w:t>
      </w:r>
      <w:r w:rsidRPr="003D7B38">
        <w:rPr>
          <w:lang w:val="en"/>
        </w:rPr>
        <w:t xml:space="preserve">cording, and shall not include </w:t>
      </w:r>
      <w:r>
        <w:rPr>
          <w:lang w:val="en"/>
        </w:rPr>
        <w:t xml:space="preserve">a person </w:t>
      </w:r>
      <w:r w:rsidRPr="003D7B38">
        <w:rPr>
          <w:lang w:val="en"/>
        </w:rPr>
        <w:t>who only incidentally appear</w:t>
      </w:r>
      <w:r>
        <w:rPr>
          <w:lang w:val="en"/>
        </w:rPr>
        <w:t>s</w:t>
      </w:r>
      <w:r w:rsidRPr="003D7B38">
        <w:rPr>
          <w:lang w:val="en"/>
        </w:rPr>
        <w:t xml:space="preserve"> on the recording.</w:t>
      </w:r>
    </w:p>
    <w:p w:rsidR="005E4AFA" w:rsidRDefault="005E4AFA" w:rsidP="005E4AFA">
      <w:pPr>
        <w:rPr>
          <w:lang w:val="en"/>
        </w:rPr>
      </w:pPr>
      <w:r>
        <w:rPr>
          <w:lang w:val="en"/>
        </w:rPr>
        <w:tab/>
        <w:t xml:space="preserve">b.  </w:t>
      </w:r>
      <w:r w:rsidRPr="00B11C8B">
        <w:rPr>
          <w:lang w:val="en"/>
        </w:rPr>
        <w:t xml:space="preserve">Only a law enforcement officer shall be authorized to wear a </w:t>
      </w:r>
      <w:r>
        <w:rPr>
          <w:lang w:val="en"/>
        </w:rPr>
        <w:t>body worn camera in this State.  A body worn camera</w:t>
      </w:r>
      <w:r w:rsidRPr="00023533">
        <w:rPr>
          <w:lang w:val="en"/>
        </w:rPr>
        <w:t xml:space="preserve"> shall be </w:t>
      </w:r>
      <w:r>
        <w:rPr>
          <w:lang w:val="en"/>
        </w:rPr>
        <w:t xml:space="preserve">placed so that it </w:t>
      </w:r>
      <w:r w:rsidRPr="00023533">
        <w:rPr>
          <w:lang w:val="en"/>
        </w:rPr>
        <w:t xml:space="preserve">maximizes the </w:t>
      </w:r>
      <w:r>
        <w:rPr>
          <w:lang w:val="en"/>
        </w:rPr>
        <w:t xml:space="preserve">camera’s </w:t>
      </w:r>
      <w:r w:rsidRPr="00023533">
        <w:rPr>
          <w:lang w:val="en"/>
        </w:rPr>
        <w:t>ability to capture video footage of the officer's activities.</w:t>
      </w:r>
    </w:p>
    <w:p w:rsidR="005E4AFA" w:rsidRDefault="005E4AFA" w:rsidP="005E4AFA">
      <w:pPr>
        <w:rPr>
          <w:lang w:val="en"/>
        </w:rPr>
      </w:pPr>
      <w:r>
        <w:rPr>
          <w:lang w:val="en"/>
        </w:rPr>
        <w:tab/>
        <w:t xml:space="preserve">c.  The </w:t>
      </w:r>
      <w:r w:rsidRPr="003D7B38">
        <w:rPr>
          <w:lang w:val="en"/>
        </w:rPr>
        <w:t xml:space="preserve">video and audio recording functions of </w:t>
      </w:r>
      <w:r>
        <w:rPr>
          <w:lang w:val="en"/>
        </w:rPr>
        <w:t>a</w:t>
      </w:r>
      <w:r w:rsidRPr="003D7B38">
        <w:rPr>
          <w:lang w:val="en"/>
        </w:rPr>
        <w:t xml:space="preserve"> </w:t>
      </w:r>
      <w:r>
        <w:rPr>
          <w:lang w:val="en"/>
        </w:rPr>
        <w:t>body worn camera</w:t>
      </w:r>
      <w:r w:rsidRPr="003D7B38">
        <w:rPr>
          <w:lang w:val="en"/>
        </w:rPr>
        <w:t xml:space="preserve"> shall be activated whenever </w:t>
      </w:r>
      <w:r>
        <w:rPr>
          <w:lang w:val="en"/>
        </w:rPr>
        <w:t xml:space="preserve">the </w:t>
      </w:r>
      <w:r w:rsidRPr="003D7B38">
        <w:rPr>
          <w:lang w:val="en"/>
        </w:rPr>
        <w:t>officer is responding to a call for service or at the initiation of any other law enforcement or investigative encounter between a</w:t>
      </w:r>
      <w:r>
        <w:rPr>
          <w:lang w:val="en"/>
        </w:rPr>
        <w:t>n</w:t>
      </w:r>
      <w:r w:rsidRPr="003D7B38">
        <w:rPr>
          <w:lang w:val="en"/>
        </w:rPr>
        <w:t xml:space="preserve"> off</w:t>
      </w:r>
      <w:r>
        <w:rPr>
          <w:lang w:val="en"/>
        </w:rPr>
        <w:t>icer and a member of the public;</w:t>
      </w:r>
      <w:r w:rsidRPr="003D7B38">
        <w:rPr>
          <w:lang w:val="en"/>
        </w:rPr>
        <w:t xml:space="preserve"> </w:t>
      </w:r>
      <w:r>
        <w:rPr>
          <w:lang w:val="en"/>
        </w:rPr>
        <w:t xml:space="preserve">provided however, if an </w:t>
      </w:r>
      <w:r w:rsidRPr="003D7B38">
        <w:rPr>
          <w:lang w:val="en"/>
        </w:rPr>
        <w:t xml:space="preserve">immediate threat to the officer's life or safety makes activating the </w:t>
      </w:r>
      <w:r>
        <w:rPr>
          <w:lang w:val="en"/>
        </w:rPr>
        <w:t xml:space="preserve">body worn camera </w:t>
      </w:r>
      <w:r w:rsidRPr="003D7B38">
        <w:rPr>
          <w:lang w:val="en"/>
        </w:rPr>
        <w:t xml:space="preserve">impossible or dangerous, the officer shall activate the </w:t>
      </w:r>
      <w:r>
        <w:rPr>
          <w:lang w:val="en"/>
        </w:rPr>
        <w:t xml:space="preserve">body worn camera </w:t>
      </w:r>
      <w:r w:rsidRPr="003D7B38">
        <w:rPr>
          <w:lang w:val="en"/>
        </w:rPr>
        <w:t xml:space="preserve">at the first reasonable opportunity to do so. </w:t>
      </w:r>
      <w:r>
        <w:rPr>
          <w:lang w:val="en"/>
        </w:rPr>
        <w:t xml:space="preserve"> </w:t>
      </w:r>
      <w:r w:rsidRPr="003D7B38">
        <w:rPr>
          <w:lang w:val="en"/>
        </w:rPr>
        <w:t xml:space="preserve">The </w:t>
      </w:r>
      <w:r>
        <w:rPr>
          <w:lang w:val="en"/>
        </w:rPr>
        <w:t xml:space="preserve">body worn camera </w:t>
      </w:r>
      <w:r w:rsidRPr="003D7B38">
        <w:rPr>
          <w:lang w:val="en"/>
        </w:rPr>
        <w:t xml:space="preserve">shall </w:t>
      </w:r>
      <w:r>
        <w:rPr>
          <w:lang w:val="en"/>
        </w:rPr>
        <w:t xml:space="preserve">remain </w:t>
      </w:r>
      <w:r w:rsidRPr="003D7B38">
        <w:rPr>
          <w:lang w:val="en"/>
        </w:rPr>
        <w:t>activated until the encounter has fully concluded and the officer leaves the scene.</w:t>
      </w:r>
      <w:r>
        <w:rPr>
          <w:lang w:val="en"/>
        </w:rPr>
        <w:t xml:space="preserve">  </w:t>
      </w:r>
    </w:p>
    <w:p w:rsidR="005E4AFA" w:rsidRDefault="005E4AFA" w:rsidP="005E4AFA">
      <w:pPr>
        <w:rPr>
          <w:lang w:val="en"/>
        </w:rPr>
      </w:pPr>
      <w:r>
        <w:rPr>
          <w:lang w:val="en"/>
        </w:rPr>
        <w:tab/>
        <w:t xml:space="preserve">d.  </w:t>
      </w:r>
      <w:r w:rsidRPr="003D7B38">
        <w:rPr>
          <w:lang w:val="en"/>
        </w:rPr>
        <w:t xml:space="preserve">A law enforcement officer who is wearing a </w:t>
      </w:r>
      <w:r>
        <w:rPr>
          <w:lang w:val="en"/>
        </w:rPr>
        <w:t xml:space="preserve">body worn camera </w:t>
      </w:r>
      <w:r w:rsidRPr="003D7B38">
        <w:rPr>
          <w:lang w:val="en"/>
        </w:rPr>
        <w:t>shall notify the subject of the recording that the</w:t>
      </w:r>
      <w:r>
        <w:rPr>
          <w:lang w:val="en"/>
        </w:rPr>
        <w:t xml:space="preserve"> subject is </w:t>
      </w:r>
      <w:r w:rsidRPr="003D7B38">
        <w:rPr>
          <w:lang w:val="en"/>
        </w:rPr>
        <w:t xml:space="preserve">being recorded </w:t>
      </w:r>
      <w:r>
        <w:rPr>
          <w:lang w:val="en"/>
        </w:rPr>
        <w:t>by the body worn camera a</w:t>
      </w:r>
      <w:r w:rsidRPr="003D7B38">
        <w:rPr>
          <w:lang w:val="en"/>
        </w:rPr>
        <w:t>s close to the inception of the encounter as is reasonably possible.</w:t>
      </w:r>
      <w:r>
        <w:rPr>
          <w:lang w:val="en"/>
        </w:rPr>
        <w:t xml:space="preserve">  </w:t>
      </w:r>
    </w:p>
    <w:p w:rsidR="005E4AFA" w:rsidRDefault="005E4AFA" w:rsidP="005E4AFA">
      <w:pPr>
        <w:rPr>
          <w:lang w:val="en"/>
        </w:rPr>
      </w:pPr>
      <w:r>
        <w:rPr>
          <w:lang w:val="en"/>
        </w:rPr>
        <w:tab/>
        <w:t xml:space="preserve">e.  </w:t>
      </w:r>
      <w:r w:rsidRPr="003D7B38">
        <w:rPr>
          <w:lang w:val="en"/>
        </w:rPr>
        <w:t xml:space="preserve">Notwithstanding the requirements of subsection </w:t>
      </w:r>
      <w:r>
        <w:rPr>
          <w:lang w:val="en"/>
        </w:rPr>
        <w:t>c. of this section:</w:t>
      </w:r>
    </w:p>
    <w:p w:rsidR="005E4AFA" w:rsidRPr="00612688" w:rsidRDefault="005E4AFA" w:rsidP="005E4AFA">
      <w:pPr>
        <w:rPr>
          <w:lang w:val="en"/>
        </w:rPr>
      </w:pPr>
      <w:r>
        <w:rPr>
          <w:lang w:val="en"/>
        </w:rPr>
        <w:tab/>
        <w:t>(1) p</w:t>
      </w:r>
      <w:r w:rsidRPr="00612688">
        <w:rPr>
          <w:lang w:val="en"/>
        </w:rPr>
        <w:t xml:space="preserve">rior to entering a private residence without a warrant or in non-exigent circumstances, a law enforcement officer shall </w:t>
      </w:r>
      <w:r>
        <w:rPr>
          <w:lang w:val="en"/>
        </w:rPr>
        <w:t xml:space="preserve">ask the </w:t>
      </w:r>
      <w:r w:rsidRPr="00612688">
        <w:rPr>
          <w:lang w:val="en"/>
        </w:rPr>
        <w:t xml:space="preserve">occupant </w:t>
      </w:r>
      <w:r>
        <w:rPr>
          <w:lang w:val="en"/>
        </w:rPr>
        <w:t xml:space="preserve">whether the occupant wishes </w:t>
      </w:r>
      <w:r w:rsidRPr="00612688">
        <w:rPr>
          <w:lang w:val="en"/>
        </w:rPr>
        <w:t xml:space="preserve">the officer to discontinue use of the officer's </w:t>
      </w:r>
      <w:r>
        <w:rPr>
          <w:lang w:val="en"/>
        </w:rPr>
        <w:t>body worn camera; if</w:t>
      </w:r>
      <w:r w:rsidRPr="00612688">
        <w:rPr>
          <w:lang w:val="en"/>
        </w:rPr>
        <w:t xml:space="preserve"> the occupant responds </w:t>
      </w:r>
      <w:r w:rsidRPr="00612688">
        <w:rPr>
          <w:lang w:val="en"/>
        </w:rPr>
        <w:lastRenderedPageBreak/>
        <w:t xml:space="preserve">affirmatively, the officer shall immediately discontinue use of the </w:t>
      </w:r>
      <w:r>
        <w:rPr>
          <w:lang w:val="en"/>
        </w:rPr>
        <w:t>body worn camera</w:t>
      </w:r>
      <w:r w:rsidRPr="00612688">
        <w:rPr>
          <w:lang w:val="en"/>
        </w:rPr>
        <w:t>;</w:t>
      </w:r>
    </w:p>
    <w:p w:rsidR="005E4AFA" w:rsidRDefault="005E4AFA" w:rsidP="005E4AFA">
      <w:pPr>
        <w:rPr>
          <w:lang w:val="en"/>
        </w:rPr>
      </w:pPr>
      <w:r>
        <w:rPr>
          <w:lang w:val="en"/>
        </w:rPr>
        <w:tab/>
        <w:t>(2) w</w:t>
      </w:r>
      <w:r w:rsidRPr="003D7B38">
        <w:rPr>
          <w:lang w:val="en"/>
        </w:rPr>
        <w:t xml:space="preserve">hen interacting with an apparent crime victim, a law enforcement officer shall, as soon as practicable, ask the </w:t>
      </w:r>
      <w:r>
        <w:rPr>
          <w:lang w:val="en"/>
        </w:rPr>
        <w:t xml:space="preserve">victim whether the victim </w:t>
      </w:r>
      <w:r w:rsidRPr="003D7B38">
        <w:rPr>
          <w:lang w:val="en"/>
        </w:rPr>
        <w:t xml:space="preserve">wants the officer to discontinue use of the </w:t>
      </w:r>
      <w:r>
        <w:rPr>
          <w:lang w:val="en"/>
        </w:rPr>
        <w:t>body worn camera; i</w:t>
      </w:r>
      <w:r w:rsidRPr="003D7B38">
        <w:rPr>
          <w:lang w:val="en"/>
        </w:rPr>
        <w:t xml:space="preserve">f the victim responds affirmatively, the officer shall </w:t>
      </w:r>
      <w:bookmarkStart w:id="1" w:name="_GoBack"/>
      <w:bookmarkEnd w:id="1"/>
      <w:r w:rsidRPr="003D7B38">
        <w:rPr>
          <w:lang w:val="en"/>
        </w:rPr>
        <w:t xml:space="preserve">immediately discontinue use of the </w:t>
      </w:r>
      <w:r>
        <w:rPr>
          <w:lang w:val="en"/>
        </w:rPr>
        <w:t>body worn camera; and</w:t>
      </w:r>
    </w:p>
    <w:p w:rsidR="005E4AFA" w:rsidRDefault="005E4AFA" w:rsidP="005E4AFA">
      <w:pPr>
        <w:rPr>
          <w:lang w:val="en"/>
        </w:rPr>
      </w:pPr>
      <w:r>
        <w:rPr>
          <w:lang w:val="en"/>
        </w:rPr>
        <w:tab/>
        <w:t>(3) w</w:t>
      </w:r>
      <w:r w:rsidRPr="003D7B38">
        <w:rPr>
          <w:lang w:val="en"/>
        </w:rPr>
        <w:t>hen interacting with a person seeking to anonymously report a crime or assist in an ongoing law enforcement investigation, a law enforcement officer shall, as soon as practicable, ask the person seeking to remain anonymous</w:t>
      </w:r>
      <w:r>
        <w:rPr>
          <w:lang w:val="en"/>
        </w:rPr>
        <w:t xml:space="preserve"> whether the person wants </w:t>
      </w:r>
      <w:r w:rsidRPr="003D7B38">
        <w:rPr>
          <w:lang w:val="en"/>
        </w:rPr>
        <w:t xml:space="preserve">the officer to discontinue use </w:t>
      </w:r>
      <w:r>
        <w:rPr>
          <w:lang w:val="en"/>
        </w:rPr>
        <w:t>of t</w:t>
      </w:r>
      <w:r w:rsidRPr="003D7B38">
        <w:rPr>
          <w:lang w:val="en"/>
        </w:rPr>
        <w:t xml:space="preserve">he </w:t>
      </w:r>
      <w:r>
        <w:rPr>
          <w:lang w:val="en"/>
        </w:rPr>
        <w:t>body worn camera; i</w:t>
      </w:r>
      <w:r w:rsidRPr="003D7B38">
        <w:rPr>
          <w:lang w:val="en"/>
        </w:rPr>
        <w:t xml:space="preserve">f the person responds affirmatively, the officer shall immediately discontinue use of the </w:t>
      </w:r>
      <w:r>
        <w:rPr>
          <w:lang w:val="en"/>
        </w:rPr>
        <w:t>body worn camera</w:t>
      </w:r>
      <w:r w:rsidRPr="003D7B38">
        <w:rPr>
          <w:lang w:val="en"/>
        </w:rPr>
        <w:t>.</w:t>
      </w:r>
    </w:p>
    <w:p w:rsidR="005E4AFA" w:rsidRDefault="005E4AFA" w:rsidP="005E4AFA">
      <w:pPr>
        <w:rPr>
          <w:lang w:val="en"/>
        </w:rPr>
      </w:pPr>
      <w:r>
        <w:rPr>
          <w:lang w:val="en"/>
        </w:rPr>
        <w:tab/>
        <w:t>f.  An</w:t>
      </w:r>
      <w:r w:rsidRPr="003D7B38">
        <w:rPr>
          <w:lang w:val="en"/>
        </w:rPr>
        <w:t xml:space="preserve"> offer to discontinue the use of a </w:t>
      </w:r>
      <w:r>
        <w:rPr>
          <w:lang w:val="en"/>
        </w:rPr>
        <w:t>body worn camera</w:t>
      </w:r>
      <w:r w:rsidRPr="003D7B38">
        <w:rPr>
          <w:lang w:val="en"/>
        </w:rPr>
        <w:t xml:space="preserve"> made </w:t>
      </w:r>
      <w:r>
        <w:rPr>
          <w:lang w:val="en"/>
        </w:rPr>
        <w:t xml:space="preserve">by a law enforcement officer </w:t>
      </w:r>
      <w:r w:rsidRPr="002B22F4">
        <w:rPr>
          <w:lang w:val="en"/>
        </w:rPr>
        <w:t xml:space="preserve">pursuant to subsection </w:t>
      </w:r>
      <w:r>
        <w:rPr>
          <w:lang w:val="en"/>
        </w:rPr>
        <w:t xml:space="preserve">e. of this section and the response to the offer </w:t>
      </w:r>
      <w:r w:rsidRPr="002B22F4">
        <w:rPr>
          <w:lang w:val="en"/>
        </w:rPr>
        <w:t>shal</w:t>
      </w:r>
      <w:r>
        <w:rPr>
          <w:lang w:val="en"/>
        </w:rPr>
        <w:t>l be recorded by the recording system</w:t>
      </w:r>
      <w:r w:rsidRPr="002B22F4">
        <w:rPr>
          <w:lang w:val="en"/>
        </w:rPr>
        <w:t xml:space="preserve"> prior to discontinuing use of the </w:t>
      </w:r>
      <w:r>
        <w:rPr>
          <w:lang w:val="en"/>
        </w:rPr>
        <w:t>recording system.</w:t>
      </w:r>
    </w:p>
    <w:p w:rsidR="005E4AFA" w:rsidRPr="002B22F4" w:rsidRDefault="005E4AFA" w:rsidP="005E4AFA">
      <w:pPr>
        <w:rPr>
          <w:lang w:val="en"/>
        </w:rPr>
      </w:pPr>
      <w:r>
        <w:rPr>
          <w:lang w:val="en"/>
        </w:rPr>
        <w:tab/>
        <w:t xml:space="preserve">g.  A body worn camera shall not be </w:t>
      </w:r>
      <w:r w:rsidRPr="002B22F4">
        <w:rPr>
          <w:lang w:val="en"/>
        </w:rPr>
        <w:t>used surreptitiously.</w:t>
      </w:r>
    </w:p>
    <w:p w:rsidR="005E4AFA" w:rsidRDefault="005E4AFA" w:rsidP="005E4AFA">
      <w:pPr>
        <w:rPr>
          <w:lang w:val="en"/>
        </w:rPr>
      </w:pPr>
      <w:r>
        <w:rPr>
          <w:lang w:val="en"/>
        </w:rPr>
        <w:tab/>
        <w:t xml:space="preserve">h.  A body worn camera </w:t>
      </w:r>
      <w:r w:rsidRPr="002B22F4">
        <w:rPr>
          <w:lang w:val="en"/>
        </w:rPr>
        <w:t>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p>
    <w:p w:rsidR="005E4AFA" w:rsidRDefault="005E4AFA" w:rsidP="005E4AFA">
      <w:pPr>
        <w:rPr>
          <w:lang w:val="en"/>
        </w:rPr>
      </w:pPr>
      <w:r>
        <w:rPr>
          <w:lang w:val="en"/>
        </w:rPr>
        <w:tab/>
      </w:r>
      <w:proofErr w:type="spellStart"/>
      <w:r>
        <w:rPr>
          <w:lang w:val="en"/>
        </w:rPr>
        <w:t>i</w:t>
      </w:r>
      <w:proofErr w:type="spellEnd"/>
      <w:r>
        <w:rPr>
          <w:lang w:val="en"/>
        </w:rPr>
        <w:t>.  A l</w:t>
      </w:r>
      <w:r w:rsidRPr="002B22F4">
        <w:rPr>
          <w:lang w:val="en"/>
        </w:rPr>
        <w:t xml:space="preserve">aw enforcement officer </w:t>
      </w:r>
      <w:r>
        <w:rPr>
          <w:lang w:val="en"/>
        </w:rPr>
        <w:t>shall not activate a body worn camera w</w:t>
      </w:r>
      <w:r w:rsidRPr="002B22F4">
        <w:rPr>
          <w:lang w:val="en"/>
        </w:rPr>
        <w:t xml:space="preserve">hile on </w:t>
      </w:r>
      <w:r>
        <w:rPr>
          <w:lang w:val="en"/>
        </w:rPr>
        <w:t xml:space="preserve">school grounds, except when the officer is </w:t>
      </w:r>
      <w:r w:rsidRPr="002B22F4">
        <w:rPr>
          <w:lang w:val="en"/>
        </w:rPr>
        <w:t>responding to an imminent threat to life or health.</w:t>
      </w:r>
    </w:p>
    <w:p w:rsidR="005E4AFA" w:rsidRDefault="005E4AFA" w:rsidP="005E4AFA">
      <w:pPr>
        <w:rPr>
          <w:lang w:val="en"/>
        </w:rPr>
      </w:pPr>
      <w:r>
        <w:rPr>
          <w:lang w:val="en"/>
        </w:rPr>
        <w:tab/>
        <w:t xml:space="preserve">j.  Video </w:t>
      </w:r>
      <w:r w:rsidRPr="002B22F4">
        <w:rPr>
          <w:lang w:val="en"/>
        </w:rPr>
        <w:t xml:space="preserve">footage </w:t>
      </w:r>
      <w:r>
        <w:rPr>
          <w:lang w:val="en"/>
        </w:rPr>
        <w:t xml:space="preserve">from a body worn camera </w:t>
      </w:r>
      <w:r w:rsidRPr="002B22F4">
        <w:rPr>
          <w:lang w:val="en"/>
        </w:rPr>
        <w:t>shall be retained by the law enforcement agency that employs the officer</w:t>
      </w:r>
      <w:r>
        <w:rPr>
          <w:lang w:val="en"/>
        </w:rPr>
        <w:t xml:space="preserve"> </w:t>
      </w:r>
      <w:r w:rsidRPr="002B22F4">
        <w:rPr>
          <w:lang w:val="en"/>
        </w:rPr>
        <w:t xml:space="preserve">for six months from the date it was recorded, after which time </w:t>
      </w:r>
      <w:r>
        <w:rPr>
          <w:lang w:val="en"/>
        </w:rPr>
        <w:t xml:space="preserve">the </w:t>
      </w:r>
      <w:r w:rsidRPr="002B22F4">
        <w:rPr>
          <w:lang w:val="en"/>
        </w:rPr>
        <w:t>footage shall be pe</w:t>
      </w:r>
      <w:r>
        <w:rPr>
          <w:lang w:val="en"/>
        </w:rPr>
        <w:t xml:space="preserve">rmanently deleted except: </w:t>
      </w:r>
    </w:p>
    <w:p w:rsidR="005E4AFA" w:rsidRPr="002B22F4" w:rsidRDefault="005E4AFA" w:rsidP="005E4AFA">
      <w:pPr>
        <w:rPr>
          <w:lang w:val="en"/>
        </w:rPr>
      </w:pPr>
      <w:r>
        <w:rPr>
          <w:lang w:val="en"/>
        </w:rPr>
        <w:tab/>
        <w:t>(1)</w:t>
      </w:r>
      <w:r>
        <w:rPr>
          <w:lang w:val="en"/>
        </w:rPr>
        <w:tab/>
        <w:t xml:space="preserve">the video footage </w:t>
      </w:r>
      <w:r w:rsidRPr="002B22F4">
        <w:rPr>
          <w:lang w:val="en"/>
        </w:rPr>
        <w:t xml:space="preserve">shall automatically </w:t>
      </w:r>
      <w:r>
        <w:rPr>
          <w:lang w:val="en"/>
        </w:rPr>
        <w:t xml:space="preserve">be </w:t>
      </w:r>
      <w:r w:rsidRPr="002B22F4">
        <w:rPr>
          <w:lang w:val="en"/>
        </w:rPr>
        <w:t>retained for no</w:t>
      </w:r>
      <w:r>
        <w:rPr>
          <w:lang w:val="en"/>
        </w:rPr>
        <w:t>t</w:t>
      </w:r>
      <w:r w:rsidRPr="002B22F4">
        <w:rPr>
          <w:lang w:val="en"/>
        </w:rPr>
        <w:t xml:space="preserve"> less than three years if </w:t>
      </w:r>
      <w:r>
        <w:rPr>
          <w:lang w:val="en"/>
        </w:rPr>
        <w:t xml:space="preserve">it </w:t>
      </w:r>
      <w:r w:rsidRPr="002B22F4">
        <w:rPr>
          <w:lang w:val="en"/>
        </w:rPr>
        <w:t>captures images involving:</w:t>
      </w:r>
    </w:p>
    <w:p w:rsidR="005E4AFA" w:rsidRDefault="005E4AFA" w:rsidP="005E4AFA">
      <w:pPr>
        <w:rPr>
          <w:lang w:val="en"/>
        </w:rPr>
      </w:pPr>
      <w:r>
        <w:rPr>
          <w:lang w:val="en"/>
        </w:rPr>
        <w:tab/>
        <w:t>(a)  a</w:t>
      </w:r>
      <w:r w:rsidRPr="002B22F4">
        <w:rPr>
          <w:lang w:val="en"/>
        </w:rPr>
        <w:t xml:space="preserve">ny use of </w:t>
      </w:r>
      <w:r>
        <w:rPr>
          <w:lang w:val="en"/>
        </w:rPr>
        <w:t>force;</w:t>
      </w:r>
    </w:p>
    <w:p w:rsidR="005E4AFA" w:rsidRPr="002B22F4" w:rsidRDefault="005E4AFA" w:rsidP="005E4AFA">
      <w:pPr>
        <w:rPr>
          <w:lang w:val="en"/>
        </w:rPr>
      </w:pPr>
      <w:r>
        <w:rPr>
          <w:lang w:val="en"/>
        </w:rPr>
        <w:tab/>
        <w:t>(b) 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p>
    <w:p w:rsidR="005E4AFA" w:rsidRPr="002B22F4" w:rsidRDefault="005E4AFA" w:rsidP="005E4AFA">
      <w:pPr>
        <w:rPr>
          <w:lang w:val="en"/>
        </w:rPr>
      </w:pPr>
      <w:r>
        <w:rPr>
          <w:lang w:val="en"/>
        </w:rPr>
        <w:tab/>
        <w:t xml:space="preserve">(c)  an </w:t>
      </w:r>
      <w:r w:rsidRPr="002B22F4">
        <w:rPr>
          <w:lang w:val="en"/>
        </w:rPr>
        <w:t xml:space="preserve">encounter </w:t>
      </w:r>
      <w:r>
        <w:rPr>
          <w:lang w:val="en"/>
        </w:rPr>
        <w:t xml:space="preserve">about which a </w:t>
      </w:r>
      <w:r w:rsidRPr="002B22F4">
        <w:rPr>
          <w:lang w:val="en"/>
        </w:rPr>
        <w:t>complaint has been registered by a subject of the video footage.</w:t>
      </w:r>
    </w:p>
    <w:p w:rsidR="005E4AFA" w:rsidRDefault="005E4AFA" w:rsidP="005E4AFA">
      <w:pPr>
        <w:rPr>
          <w:lang w:val="en"/>
        </w:rPr>
      </w:pPr>
      <w:r>
        <w:rPr>
          <w:lang w:val="en"/>
        </w:rPr>
        <w:tab/>
        <w:t xml:space="preserve">(2)  the video footage </w:t>
      </w:r>
      <w:r w:rsidRPr="002B22F4">
        <w:rPr>
          <w:lang w:val="en"/>
        </w:rPr>
        <w:t>shall be retained for no</w:t>
      </w:r>
      <w:r>
        <w:rPr>
          <w:lang w:val="en"/>
        </w:rPr>
        <w:t>t</w:t>
      </w:r>
      <w:r w:rsidRPr="002B22F4">
        <w:rPr>
          <w:lang w:val="en"/>
        </w:rPr>
        <w:t xml:space="preserve"> less than three years if a longer retention period is voluntarily requested by:</w:t>
      </w:r>
    </w:p>
    <w:p w:rsidR="005E4AFA" w:rsidRPr="002B22F4" w:rsidRDefault="005E4AFA" w:rsidP="005E4AFA">
      <w:pPr>
        <w:rPr>
          <w:lang w:val="en"/>
        </w:rPr>
      </w:pPr>
      <w:r>
        <w:rPr>
          <w:lang w:val="en"/>
        </w:rPr>
        <w:tab/>
        <w:t>(a) t</w:t>
      </w:r>
      <w:r w:rsidRPr="002B22F4">
        <w:rPr>
          <w:lang w:val="en"/>
        </w:rPr>
        <w:t xml:space="preserve">he law enforcement officer whose body </w:t>
      </w:r>
      <w:r>
        <w:rPr>
          <w:lang w:val="en"/>
        </w:rPr>
        <w:t xml:space="preserve">worn </w:t>
      </w:r>
      <w:r w:rsidRPr="002B22F4">
        <w:rPr>
          <w:lang w:val="en"/>
        </w:rPr>
        <w:t>camera recorded the video footage, if that officer reasonably asserts the video footage has evidentiary or exculpatory value;</w:t>
      </w:r>
    </w:p>
    <w:p w:rsidR="005E4AFA" w:rsidRPr="002B22F4" w:rsidRDefault="005E4AFA" w:rsidP="005E4AFA">
      <w:pPr>
        <w:rPr>
          <w:lang w:val="en"/>
        </w:rPr>
      </w:pPr>
      <w:r>
        <w:rPr>
          <w:lang w:val="en"/>
        </w:rPr>
        <w:tab/>
        <w:t>(b) a</w:t>
      </w:r>
      <w:r w:rsidRPr="002B22F4">
        <w:rPr>
          <w:lang w:val="en"/>
        </w:rPr>
        <w:t xml:space="preserve"> law enforcement officer who is a subject of the video footage, if that officer reasonably asserts the </w:t>
      </w:r>
      <w:r>
        <w:rPr>
          <w:lang w:val="en"/>
        </w:rPr>
        <w:t xml:space="preserve">video </w:t>
      </w:r>
      <w:r w:rsidRPr="002B22F4">
        <w:rPr>
          <w:lang w:val="en"/>
        </w:rPr>
        <w:t>footage has evidentiary or exculpatory value;</w:t>
      </w:r>
    </w:p>
    <w:p w:rsidR="005E4AFA" w:rsidRDefault="005E4AFA" w:rsidP="005E4AFA">
      <w:pPr>
        <w:rPr>
          <w:lang w:val="en"/>
        </w:rPr>
      </w:pPr>
      <w:r>
        <w:rPr>
          <w:lang w:val="en"/>
        </w:rPr>
        <w:lastRenderedPageBreak/>
        <w:tab/>
        <w:t>(c)  a</w:t>
      </w:r>
      <w:r w:rsidRPr="002B22F4">
        <w:rPr>
          <w:lang w:val="en"/>
        </w:rPr>
        <w:t>ny superior officer of a law enforcement officer whose body</w:t>
      </w:r>
      <w:r>
        <w:rPr>
          <w:lang w:val="en"/>
        </w:rPr>
        <w:t xml:space="preserve"> worn</w:t>
      </w:r>
      <w:r w:rsidRPr="002B22F4">
        <w:rPr>
          <w:lang w:val="en"/>
        </w:rPr>
        <w:t xml:space="preserve"> camera recorded the video footage or who is a subject of the video footage, if that superior officer reasonably asserts the video footage has evidentiary or exculpatory value;</w:t>
      </w:r>
    </w:p>
    <w:p w:rsidR="005E4AFA" w:rsidRPr="002B22F4" w:rsidRDefault="005E4AFA" w:rsidP="005E4AFA">
      <w:pPr>
        <w:rPr>
          <w:lang w:val="en"/>
        </w:rPr>
      </w:pPr>
      <w:r>
        <w:rPr>
          <w:lang w:val="en"/>
        </w:rPr>
        <w:tab/>
        <w:t>(d) a</w:t>
      </w:r>
      <w:r w:rsidRPr="002B22F4">
        <w:rPr>
          <w:lang w:val="en"/>
        </w:rPr>
        <w:t xml:space="preserve">ny law enforcement officer, if the video footage is being </w:t>
      </w:r>
      <w:r>
        <w:rPr>
          <w:lang w:val="en"/>
        </w:rPr>
        <w:t xml:space="preserve">retained solely and exclusively </w:t>
      </w:r>
      <w:r w:rsidRPr="002B22F4">
        <w:rPr>
          <w:lang w:val="en"/>
        </w:rPr>
        <w:t>for police training purposes;</w:t>
      </w:r>
    </w:p>
    <w:p w:rsidR="005E4AFA" w:rsidRDefault="005E4AFA" w:rsidP="005E4AFA">
      <w:pPr>
        <w:rPr>
          <w:lang w:val="en"/>
        </w:rPr>
      </w:pPr>
      <w:r>
        <w:rPr>
          <w:lang w:val="en"/>
        </w:rPr>
        <w:tab/>
        <w:t>(e) a</w:t>
      </w:r>
      <w:r w:rsidRPr="002B22F4">
        <w:rPr>
          <w:lang w:val="en"/>
        </w:rPr>
        <w:t>ny member of the public who is a subject of the video footage;</w:t>
      </w:r>
    </w:p>
    <w:p w:rsidR="005E4AFA" w:rsidRPr="002B22F4" w:rsidRDefault="005E4AFA" w:rsidP="005E4AFA">
      <w:pPr>
        <w:rPr>
          <w:lang w:val="en"/>
        </w:rPr>
      </w:pPr>
      <w:r>
        <w:rPr>
          <w:lang w:val="en"/>
        </w:rPr>
        <w:tab/>
        <w:t>(f)  a</w:t>
      </w:r>
      <w:r w:rsidRPr="002B22F4">
        <w:rPr>
          <w:lang w:val="en"/>
        </w:rPr>
        <w:t>ny parent or legal guardian of a minor who is a subject of the video footage; or</w:t>
      </w:r>
    </w:p>
    <w:p w:rsidR="005E4AFA" w:rsidRDefault="005E4AFA" w:rsidP="005E4AFA">
      <w:pPr>
        <w:rPr>
          <w:lang w:val="en"/>
        </w:rPr>
      </w:pPr>
      <w:r>
        <w:rPr>
          <w:lang w:val="en"/>
        </w:rPr>
        <w:tab/>
        <w:t>(g) a</w:t>
      </w:r>
      <w:r w:rsidRPr="002B22F4">
        <w:rPr>
          <w:lang w:val="en"/>
        </w:rPr>
        <w:t xml:space="preserve"> deceased subject's next of kin or legally authorized designee.</w:t>
      </w:r>
    </w:p>
    <w:p w:rsidR="005E4AFA" w:rsidRDefault="005E4AFA" w:rsidP="005E4AFA">
      <w:pPr>
        <w:rPr>
          <w:lang w:val="en"/>
        </w:rPr>
      </w:pPr>
      <w:r>
        <w:rPr>
          <w:lang w:val="en"/>
        </w:rPr>
        <w:tab/>
        <w:t xml:space="preserve">k.  </w:t>
      </w:r>
      <w:r w:rsidRPr="002B22F4">
        <w:rPr>
          <w:lang w:val="en"/>
        </w:rPr>
        <w:t xml:space="preserve">To effectuate </w:t>
      </w:r>
      <w:r>
        <w:rPr>
          <w:lang w:val="en"/>
        </w:rPr>
        <w:t>subparagraphs (e), (f), and (g) of paragraph (2) of subsection j. of this s</w:t>
      </w:r>
      <w:r w:rsidRPr="002B22F4">
        <w:rPr>
          <w:lang w:val="en"/>
        </w:rPr>
        <w:t>ection</w:t>
      </w:r>
      <w:r>
        <w:rPr>
          <w:lang w:val="en"/>
        </w:rPr>
        <w:t xml:space="preserve">, the </w:t>
      </w:r>
      <w:r w:rsidRPr="002B22F4">
        <w:rPr>
          <w:lang w:val="en"/>
        </w:rPr>
        <w:t>member of the public</w:t>
      </w:r>
      <w:r>
        <w:rPr>
          <w:lang w:val="en"/>
        </w:rPr>
        <w:t xml:space="preserve">, </w:t>
      </w:r>
      <w:r w:rsidRPr="002B22F4">
        <w:rPr>
          <w:lang w:val="en"/>
        </w:rPr>
        <w:t>parent or legal guardian</w:t>
      </w:r>
      <w:r>
        <w:rPr>
          <w:lang w:val="en"/>
        </w:rPr>
        <w:t xml:space="preserve">, or </w:t>
      </w:r>
      <w:r w:rsidRPr="002B22F4">
        <w:rPr>
          <w:lang w:val="en"/>
        </w:rPr>
        <w:t xml:space="preserve">next of kin or </w:t>
      </w:r>
      <w:r>
        <w:rPr>
          <w:lang w:val="en"/>
        </w:rPr>
        <w:t>designee</w:t>
      </w:r>
      <w:r w:rsidRPr="002B22F4">
        <w:rPr>
          <w:lang w:val="en"/>
        </w:rPr>
        <w:t xml:space="preserve"> s</w:t>
      </w:r>
      <w:r>
        <w:rPr>
          <w:lang w:val="en"/>
        </w:rPr>
        <w:t>hall be permitted to review the</w:t>
      </w:r>
      <w:r w:rsidRPr="002B22F4">
        <w:rPr>
          <w:lang w:val="en"/>
        </w:rPr>
        <w:t xml:space="preserve"> video footage </w:t>
      </w:r>
      <w:r>
        <w:rPr>
          <w:lang w:val="en"/>
        </w:rPr>
        <w:t xml:space="preserve">to determine whether to </w:t>
      </w:r>
      <w:r w:rsidRPr="002B22F4">
        <w:rPr>
          <w:lang w:val="en"/>
        </w:rPr>
        <w:t xml:space="preserve">request </w:t>
      </w:r>
      <w:r>
        <w:rPr>
          <w:lang w:val="en"/>
        </w:rPr>
        <w:t>a three-</w:t>
      </w:r>
      <w:r w:rsidRPr="002B22F4">
        <w:rPr>
          <w:lang w:val="en"/>
        </w:rPr>
        <w:t>year retention period.</w:t>
      </w:r>
    </w:p>
    <w:p w:rsidR="005E4AFA" w:rsidRPr="002B22F4" w:rsidRDefault="005E4AFA" w:rsidP="005E4AFA">
      <w:pPr>
        <w:rPr>
          <w:lang w:val="en"/>
        </w:rPr>
      </w:pPr>
      <w:r>
        <w:rPr>
          <w:lang w:val="en"/>
        </w:rPr>
        <w:tab/>
        <w:t>l.  Notwithstanding that a criminal investigatory record does not constitute a government record under section 1 of P.L.1995, c.23</w:t>
      </w:r>
      <w:r w:rsidRPr="00CE2CCE">
        <w:rPr>
          <w:lang w:val="en"/>
        </w:rPr>
        <w:t xml:space="preserve"> (C.47:1A-1</w:t>
      </w:r>
      <w:r>
        <w:rPr>
          <w:lang w:val="en"/>
        </w:rPr>
        <w:t>.1</w:t>
      </w:r>
      <w:r w:rsidRPr="00CE2CCE">
        <w:rPr>
          <w:lang w:val="en"/>
        </w:rPr>
        <w:t>)</w:t>
      </w:r>
      <w:r>
        <w:rPr>
          <w:lang w:val="en"/>
        </w:rPr>
        <w:t>, only the following video footage shall be exempt from public inspection:</w:t>
      </w:r>
    </w:p>
    <w:p w:rsidR="005E4AFA" w:rsidRPr="002B22F4" w:rsidRDefault="005E4AFA" w:rsidP="005E4AFA">
      <w:pPr>
        <w:rPr>
          <w:lang w:val="en"/>
        </w:rPr>
      </w:pPr>
      <w:r>
        <w:rPr>
          <w:lang w:val="en"/>
        </w:rPr>
        <w:tab/>
        <w:t>(1)  v</w:t>
      </w:r>
      <w:r w:rsidRPr="002B22F4">
        <w:rPr>
          <w:lang w:val="en"/>
        </w:rPr>
        <w:t xml:space="preserve">ideo footage not subject to a </w:t>
      </w:r>
      <w:r>
        <w:rPr>
          <w:lang w:val="en"/>
        </w:rPr>
        <w:t>minimum three-</w:t>
      </w:r>
      <w:r w:rsidRPr="002B22F4">
        <w:rPr>
          <w:lang w:val="en"/>
        </w:rPr>
        <w:t>year retention p</w:t>
      </w:r>
      <w:r>
        <w:rPr>
          <w:lang w:val="en"/>
        </w:rPr>
        <w:t>eriod pursuant to subsection j. of this section</w:t>
      </w:r>
      <w:r w:rsidRPr="002B22F4">
        <w:rPr>
          <w:lang w:val="en"/>
        </w:rPr>
        <w:t>;</w:t>
      </w:r>
    </w:p>
    <w:p w:rsidR="005E4AFA" w:rsidRPr="002B22F4" w:rsidRDefault="005E4AFA" w:rsidP="005E4AFA">
      <w:pPr>
        <w:rPr>
          <w:lang w:val="en"/>
        </w:rPr>
      </w:pPr>
      <w:r>
        <w:rPr>
          <w:lang w:val="en"/>
        </w:rPr>
        <w:tab/>
        <w:t>(2) v</w:t>
      </w:r>
      <w:r w:rsidRPr="002B22F4">
        <w:rPr>
          <w:lang w:val="en"/>
        </w:rPr>
        <w:t>ideo footage subject to a minimum three</w:t>
      </w:r>
      <w:r>
        <w:rPr>
          <w:lang w:val="en"/>
        </w:rPr>
        <w:t>-</w:t>
      </w:r>
      <w:r w:rsidRPr="002B22F4">
        <w:rPr>
          <w:lang w:val="en"/>
        </w:rPr>
        <w:t xml:space="preserve">year retention period solely and exclusively pursuant to </w:t>
      </w:r>
      <w:r>
        <w:rPr>
          <w:lang w:val="en"/>
        </w:rPr>
        <w:t xml:space="preserve">subparagraph (c) of paragraph (1) of </w:t>
      </w:r>
      <w:r w:rsidRPr="002B22F4">
        <w:rPr>
          <w:lang w:val="en"/>
        </w:rPr>
        <w:t>subsection</w:t>
      </w:r>
      <w:r>
        <w:rPr>
          <w:lang w:val="en"/>
        </w:rPr>
        <w:t xml:space="preserve"> j. of this section</w:t>
      </w:r>
      <w:r w:rsidRPr="002B22F4">
        <w:rPr>
          <w:lang w:val="en"/>
        </w:rPr>
        <w:t xml:space="preserve"> </w:t>
      </w:r>
      <w:r>
        <w:rPr>
          <w:lang w:val="en"/>
        </w:rPr>
        <w:t xml:space="preserve">if </w:t>
      </w:r>
      <w:r w:rsidRPr="002B22F4">
        <w:rPr>
          <w:lang w:val="en"/>
        </w:rPr>
        <w:t>the subject of the video footage making the complaint requests the video footage not be made available to the public;</w:t>
      </w:r>
    </w:p>
    <w:p w:rsidR="005E4AFA" w:rsidRPr="002B22F4" w:rsidRDefault="005E4AFA" w:rsidP="005E4AFA">
      <w:pPr>
        <w:rPr>
          <w:lang w:val="en"/>
        </w:rPr>
      </w:pPr>
      <w:r>
        <w:rPr>
          <w:lang w:val="en"/>
        </w:rPr>
        <w:tab/>
        <w:t>(3) v</w:t>
      </w:r>
      <w:r w:rsidRPr="002B22F4">
        <w:rPr>
          <w:lang w:val="en"/>
        </w:rPr>
        <w:t>ideo footage subject to a minimum three</w:t>
      </w:r>
      <w:r>
        <w:rPr>
          <w:lang w:val="en"/>
        </w:rPr>
        <w:t>-</w:t>
      </w:r>
      <w:r w:rsidRPr="002B22F4">
        <w:rPr>
          <w:lang w:val="en"/>
        </w:rPr>
        <w:t>year retention period solely and exclusively pursuant to</w:t>
      </w:r>
      <w:r>
        <w:rPr>
          <w:lang w:val="en"/>
        </w:rPr>
        <w:t xml:space="preserve"> subparagraph (a), (b), (c), or (d) of paragraph (2) of </w:t>
      </w:r>
      <w:r w:rsidRPr="002B22F4">
        <w:rPr>
          <w:lang w:val="en"/>
        </w:rPr>
        <w:t>subsection j</w:t>
      </w:r>
      <w:r>
        <w:rPr>
          <w:lang w:val="en"/>
        </w:rPr>
        <w:t xml:space="preserve">. of this section; </w:t>
      </w:r>
      <w:r w:rsidRPr="002B22F4">
        <w:rPr>
          <w:lang w:val="en"/>
        </w:rPr>
        <w:t>and</w:t>
      </w:r>
    </w:p>
    <w:p w:rsidR="005E4AFA" w:rsidRPr="002B22F4" w:rsidRDefault="005E4AFA" w:rsidP="005E4AFA">
      <w:pPr>
        <w:rPr>
          <w:lang w:val="en"/>
        </w:rPr>
      </w:pPr>
      <w:r>
        <w:rPr>
          <w:lang w:val="en"/>
        </w:rPr>
        <w:tab/>
        <w:t>(4) video footage</w:t>
      </w:r>
      <w:r w:rsidRPr="002B22F4">
        <w:rPr>
          <w:lang w:val="en"/>
        </w:rPr>
        <w:t xml:space="preserve"> subject to a minimum three</w:t>
      </w:r>
      <w:r>
        <w:rPr>
          <w:lang w:val="en"/>
        </w:rPr>
        <w:t>-year</w:t>
      </w:r>
      <w:r w:rsidRPr="002B22F4">
        <w:rPr>
          <w:lang w:val="en"/>
        </w:rPr>
        <w:t xml:space="preserve"> retention period solely and exclusively pursuant to </w:t>
      </w:r>
      <w:r>
        <w:rPr>
          <w:lang w:val="en"/>
        </w:rPr>
        <w:t xml:space="preserve">subparagraph (e), (f), or (g) of paragraph (2) of </w:t>
      </w:r>
      <w:r w:rsidRPr="002B22F4">
        <w:rPr>
          <w:lang w:val="en"/>
        </w:rPr>
        <w:t xml:space="preserve">subsection </w:t>
      </w:r>
      <w:r>
        <w:rPr>
          <w:lang w:val="en"/>
        </w:rPr>
        <w:t>j. of this section if a member, parent or legal guardian, or next of kin or designee r</w:t>
      </w:r>
      <w:r w:rsidRPr="002B22F4">
        <w:rPr>
          <w:lang w:val="en"/>
        </w:rPr>
        <w:t>equests the video footage not be made available to the public.</w:t>
      </w:r>
    </w:p>
    <w:p w:rsidR="005E4AFA" w:rsidRPr="002B22F4" w:rsidRDefault="005E4AFA" w:rsidP="005E4AFA">
      <w:pPr>
        <w:rPr>
          <w:lang w:val="en"/>
        </w:rPr>
      </w:pPr>
      <w:r>
        <w:rPr>
          <w:lang w:val="en"/>
        </w:rPr>
        <w:tab/>
        <w:t xml:space="preserve">m.  </w:t>
      </w:r>
      <w:r w:rsidRPr="002B22F4">
        <w:rPr>
          <w:lang w:val="en"/>
        </w:rPr>
        <w:t xml:space="preserve">Any video footage retained beyond six months solely and exclusively pursuant to </w:t>
      </w:r>
      <w:r>
        <w:rPr>
          <w:lang w:val="en"/>
        </w:rPr>
        <w:t xml:space="preserve">subparagraph (d) of paragraph (2) of </w:t>
      </w:r>
      <w:r w:rsidRPr="002B22F4">
        <w:rPr>
          <w:lang w:val="en"/>
        </w:rPr>
        <w:t>subsection j</w:t>
      </w:r>
      <w:r>
        <w:rPr>
          <w:lang w:val="en"/>
        </w:rPr>
        <w:t xml:space="preserve">. of this section </w:t>
      </w:r>
      <w:r w:rsidRPr="002B22F4">
        <w:rPr>
          <w:lang w:val="en"/>
        </w:rPr>
        <w:t>shall not be admissible as evidence in any criminal or civil legal or administrative proceeding.</w:t>
      </w:r>
    </w:p>
    <w:p w:rsidR="005E4AFA" w:rsidRPr="002B22F4" w:rsidRDefault="005E4AFA" w:rsidP="005E4AFA">
      <w:pPr>
        <w:rPr>
          <w:lang w:val="en"/>
        </w:rPr>
      </w:pPr>
      <w:r>
        <w:rPr>
          <w:lang w:val="en"/>
        </w:rPr>
        <w:tab/>
        <w:t xml:space="preserve">n.  A </w:t>
      </w:r>
      <w:r w:rsidRPr="002B22F4">
        <w:rPr>
          <w:lang w:val="en"/>
        </w:rPr>
        <w:t xml:space="preserve">law enforcement officer shall </w:t>
      </w:r>
      <w:r>
        <w:rPr>
          <w:lang w:val="en"/>
        </w:rPr>
        <w:t xml:space="preserve">not </w:t>
      </w:r>
      <w:r w:rsidRPr="002B22F4">
        <w:rPr>
          <w:lang w:val="en"/>
        </w:rPr>
        <w:t xml:space="preserve">review </w:t>
      </w:r>
      <w:r>
        <w:rPr>
          <w:lang w:val="en"/>
        </w:rPr>
        <w:t xml:space="preserve">or receive an accounting of </w:t>
      </w:r>
      <w:r w:rsidRPr="002B22F4">
        <w:rPr>
          <w:lang w:val="en"/>
        </w:rPr>
        <w:t xml:space="preserve">body </w:t>
      </w:r>
      <w:r>
        <w:rPr>
          <w:lang w:val="en"/>
        </w:rPr>
        <w:t xml:space="preserve">worn </w:t>
      </w:r>
      <w:r w:rsidRPr="002B22F4">
        <w:rPr>
          <w:lang w:val="en"/>
        </w:rPr>
        <w:t>camera video footage tha</w:t>
      </w:r>
      <w:r>
        <w:rPr>
          <w:lang w:val="en"/>
        </w:rPr>
        <w:t>t is subject to a minimum three-</w:t>
      </w:r>
      <w:r w:rsidRPr="002B22F4">
        <w:rPr>
          <w:lang w:val="en"/>
        </w:rPr>
        <w:t xml:space="preserve">year retention period pursuant to </w:t>
      </w:r>
      <w:r>
        <w:rPr>
          <w:lang w:val="en"/>
        </w:rPr>
        <w:t xml:space="preserve">paragraph (1) of </w:t>
      </w:r>
      <w:proofErr w:type="spellStart"/>
      <w:r>
        <w:rPr>
          <w:lang w:val="en"/>
        </w:rPr>
        <w:t>sub</w:t>
      </w:r>
      <w:r w:rsidRPr="002B22F4">
        <w:rPr>
          <w:lang w:val="en"/>
        </w:rPr>
        <w:t>subsection</w:t>
      </w:r>
      <w:proofErr w:type="spellEnd"/>
      <w:r w:rsidRPr="002B22F4">
        <w:rPr>
          <w:lang w:val="en"/>
        </w:rPr>
        <w:t xml:space="preserve"> j</w:t>
      </w:r>
      <w:r>
        <w:rPr>
          <w:lang w:val="en"/>
        </w:rPr>
        <w:t xml:space="preserve">. of this section </w:t>
      </w:r>
      <w:r w:rsidRPr="002B22F4">
        <w:rPr>
          <w:lang w:val="en"/>
        </w:rPr>
        <w:t>prior to completing any required initial reports, statements</w:t>
      </w:r>
      <w:r>
        <w:rPr>
          <w:lang w:val="en"/>
        </w:rPr>
        <w:t>,</w:t>
      </w:r>
      <w:r w:rsidRPr="002B22F4">
        <w:rPr>
          <w:lang w:val="en"/>
        </w:rPr>
        <w:t xml:space="preserve"> and interviews regarding the recorded event.</w:t>
      </w:r>
    </w:p>
    <w:p w:rsidR="005E4AFA" w:rsidRPr="003D7B38" w:rsidRDefault="005E4AFA" w:rsidP="005E4AFA">
      <w:pPr>
        <w:rPr>
          <w:lang w:val="en"/>
        </w:rPr>
      </w:pPr>
      <w:r>
        <w:rPr>
          <w:lang w:val="en"/>
        </w:rPr>
        <w:tab/>
        <w:t xml:space="preserve">o.  </w:t>
      </w:r>
      <w:r w:rsidRPr="003D7B38">
        <w:rPr>
          <w:lang w:val="en"/>
        </w:rPr>
        <w:t>Video footage</w:t>
      </w:r>
      <w:r>
        <w:rPr>
          <w:lang w:val="en"/>
        </w:rPr>
        <w:t xml:space="preserve"> not subject to a minimum three-</w:t>
      </w:r>
      <w:r w:rsidRPr="003D7B38">
        <w:rPr>
          <w:lang w:val="en"/>
        </w:rPr>
        <w:t xml:space="preserve">year retention period shall not be viewed by any superior officer of a law </w:t>
      </w:r>
      <w:r w:rsidRPr="003D7B38">
        <w:rPr>
          <w:lang w:val="en"/>
        </w:rPr>
        <w:lastRenderedPageBreak/>
        <w:t xml:space="preserve">enforcement officer whose </w:t>
      </w:r>
      <w:r>
        <w:rPr>
          <w:lang w:val="en"/>
        </w:rPr>
        <w:t xml:space="preserve">body worn camera </w:t>
      </w:r>
      <w:r w:rsidRPr="003D7B38">
        <w:rPr>
          <w:lang w:val="en"/>
        </w:rPr>
        <w:t xml:space="preserve">recorded the footage absent a specific allegation of misconduct, nor shall it be subject to </w:t>
      </w:r>
      <w:r>
        <w:rPr>
          <w:lang w:val="en"/>
        </w:rPr>
        <w:t xml:space="preserve">any type of </w:t>
      </w:r>
      <w:r w:rsidRPr="003D7B38">
        <w:rPr>
          <w:lang w:val="en"/>
        </w:rPr>
        <w:t>automated analysis or analytics.</w:t>
      </w:r>
    </w:p>
    <w:p w:rsidR="005E4AFA" w:rsidRPr="003D7B38" w:rsidRDefault="005E4AFA" w:rsidP="005E4AFA">
      <w:pPr>
        <w:rPr>
          <w:lang w:val="en"/>
        </w:rPr>
      </w:pPr>
      <w:r>
        <w:rPr>
          <w:lang w:val="en"/>
        </w:rPr>
        <w:tab/>
        <w:t xml:space="preserve">p. </w:t>
      </w:r>
      <w:r w:rsidRPr="003D7B38">
        <w:rPr>
          <w:lang w:val="en"/>
        </w:rPr>
        <w:t>Video footage shall not be divulged or used by any law enforcement agency for any commercial or other non-law enforcement purpose.</w:t>
      </w:r>
    </w:p>
    <w:p w:rsidR="005E4AFA" w:rsidRPr="003D7B38" w:rsidRDefault="005E4AFA" w:rsidP="005E4AFA">
      <w:pPr>
        <w:rPr>
          <w:lang w:val="en"/>
        </w:rPr>
      </w:pPr>
      <w:r>
        <w:rPr>
          <w:lang w:val="en"/>
        </w:rPr>
        <w:tab/>
        <w:t xml:space="preserve">q.  If </w:t>
      </w:r>
      <w:r w:rsidRPr="003D7B38">
        <w:rPr>
          <w:lang w:val="en"/>
        </w:rPr>
        <w:t xml:space="preserve">a law enforcement agency authorizes a third-party to act as its agent in maintaining </w:t>
      </w:r>
      <w:r>
        <w:rPr>
          <w:lang w:val="en"/>
        </w:rPr>
        <w:t>f</w:t>
      </w:r>
      <w:r w:rsidRPr="003D7B38">
        <w:rPr>
          <w:lang w:val="en"/>
        </w:rPr>
        <w:t>ootage</w:t>
      </w:r>
      <w:r>
        <w:rPr>
          <w:lang w:val="en"/>
        </w:rPr>
        <w:t xml:space="preserve"> from a body worn camera</w:t>
      </w:r>
      <w:r w:rsidRPr="003D7B38">
        <w:rPr>
          <w:lang w:val="en"/>
        </w:rPr>
        <w:t xml:space="preserve">, the agent shall be </w:t>
      </w:r>
      <w:r>
        <w:rPr>
          <w:lang w:val="en"/>
        </w:rPr>
        <w:t xml:space="preserve">prohibited from </w:t>
      </w:r>
      <w:r w:rsidRPr="003D7B38">
        <w:rPr>
          <w:lang w:val="en"/>
        </w:rPr>
        <w:t>independently access</w:t>
      </w:r>
      <w:r>
        <w:rPr>
          <w:lang w:val="en"/>
        </w:rPr>
        <w:t>ing</w:t>
      </w:r>
      <w:r w:rsidRPr="003D7B38">
        <w:rPr>
          <w:lang w:val="en"/>
        </w:rPr>
        <w:t>, view</w:t>
      </w:r>
      <w:r>
        <w:rPr>
          <w:lang w:val="en"/>
        </w:rPr>
        <w:t>ing,</w:t>
      </w:r>
      <w:r w:rsidRPr="003D7B38">
        <w:rPr>
          <w:lang w:val="en"/>
        </w:rPr>
        <w:t xml:space="preserve"> or alter</w:t>
      </w:r>
      <w:r>
        <w:rPr>
          <w:lang w:val="en"/>
        </w:rPr>
        <w:t>ing</w:t>
      </w:r>
      <w:r w:rsidRPr="003D7B38">
        <w:rPr>
          <w:lang w:val="en"/>
        </w:rPr>
        <w:t xml:space="preserve"> any video footage, except to delete videos as required by law or agency retention policies.</w:t>
      </w:r>
    </w:p>
    <w:p w:rsidR="005E4AFA" w:rsidRDefault="005E4AFA" w:rsidP="005E4AFA">
      <w:pPr>
        <w:rPr>
          <w:lang w:val="en"/>
        </w:rPr>
      </w:pPr>
      <w:r>
        <w:rPr>
          <w:lang w:val="en"/>
        </w:rPr>
        <w:tab/>
        <w:t xml:space="preserve">r.  If a </w:t>
      </w:r>
      <w:r w:rsidRPr="003D7B38">
        <w:rPr>
          <w:lang w:val="en"/>
        </w:rPr>
        <w:t>law enforcement officer, employee</w:t>
      </w:r>
      <w:r>
        <w:rPr>
          <w:lang w:val="en"/>
        </w:rPr>
        <w:t>,</w:t>
      </w:r>
      <w:r w:rsidRPr="003D7B38">
        <w:rPr>
          <w:lang w:val="en"/>
        </w:rPr>
        <w:t xml:space="preserve"> or agent fail</w:t>
      </w:r>
      <w:r>
        <w:rPr>
          <w:lang w:val="en"/>
        </w:rPr>
        <w:t>s</w:t>
      </w:r>
      <w:r w:rsidRPr="003D7B38">
        <w:rPr>
          <w:lang w:val="en"/>
        </w:rPr>
        <w:t xml:space="preserve"> to adhere to the recording or retention requirements contained in this </w:t>
      </w:r>
      <w:r>
        <w:rPr>
          <w:lang w:val="en"/>
        </w:rPr>
        <w:t>act, o</w:t>
      </w:r>
      <w:r w:rsidRPr="003D7B38">
        <w:rPr>
          <w:lang w:val="en"/>
        </w:rPr>
        <w:t>r intentionally interfere</w:t>
      </w:r>
      <w:r>
        <w:rPr>
          <w:lang w:val="en"/>
        </w:rPr>
        <w:t>s</w:t>
      </w:r>
      <w:r w:rsidRPr="003D7B38">
        <w:rPr>
          <w:lang w:val="en"/>
        </w:rPr>
        <w:t xml:space="preserve"> with a </w:t>
      </w:r>
      <w:r>
        <w:rPr>
          <w:lang w:val="en"/>
        </w:rPr>
        <w:t xml:space="preserve">body worn camera’s ability to  </w:t>
      </w:r>
      <w:r w:rsidRPr="003D7B38">
        <w:rPr>
          <w:lang w:val="en"/>
        </w:rPr>
        <w:t>accurately capture video footage:</w:t>
      </w:r>
      <w:r>
        <w:rPr>
          <w:lang w:val="en"/>
        </w:rPr>
        <w:t xml:space="preserve"> </w:t>
      </w:r>
      <w:r>
        <w:rPr>
          <w:lang w:val="en"/>
        </w:rPr>
        <w:tab/>
      </w:r>
    </w:p>
    <w:p w:rsidR="005E4AFA" w:rsidRPr="003D7B38" w:rsidRDefault="005E4AFA" w:rsidP="005E4AFA">
      <w:pPr>
        <w:rPr>
          <w:lang w:val="en"/>
        </w:rPr>
      </w:pPr>
      <w:r>
        <w:rPr>
          <w:lang w:val="en"/>
        </w:rPr>
        <w:tab/>
        <w:t>(1) a</w:t>
      </w:r>
      <w:r w:rsidRPr="003D7B38">
        <w:rPr>
          <w:lang w:val="en"/>
        </w:rPr>
        <w:t xml:space="preserve">ppropriate disciplinary action shall be taken against the </w:t>
      </w:r>
      <w:r>
        <w:rPr>
          <w:lang w:val="en"/>
        </w:rPr>
        <w:t>o</w:t>
      </w:r>
      <w:r w:rsidRPr="003D7B38">
        <w:rPr>
          <w:lang w:val="en"/>
        </w:rPr>
        <w:t>fficer, employee</w:t>
      </w:r>
      <w:r>
        <w:rPr>
          <w:lang w:val="en"/>
        </w:rPr>
        <w:t>,</w:t>
      </w:r>
      <w:r w:rsidRPr="003D7B38">
        <w:rPr>
          <w:lang w:val="en"/>
        </w:rPr>
        <w:t xml:space="preserve"> or agent;</w:t>
      </w:r>
    </w:p>
    <w:p w:rsidR="005E4AFA" w:rsidRPr="003D7B38" w:rsidRDefault="005E4AFA" w:rsidP="005E4AFA">
      <w:pPr>
        <w:rPr>
          <w:lang w:val="en"/>
        </w:rPr>
      </w:pPr>
      <w:r>
        <w:rPr>
          <w:lang w:val="en"/>
        </w:rPr>
        <w:tab/>
        <w:t>(2) there shall be a</w:t>
      </w:r>
      <w:r w:rsidRPr="003D7B38">
        <w:rPr>
          <w:lang w:val="en"/>
        </w:rPr>
        <w:t xml:space="preserve"> rebuttable presumption </w:t>
      </w:r>
      <w:r>
        <w:rPr>
          <w:lang w:val="en"/>
        </w:rPr>
        <w:t>i</w:t>
      </w:r>
      <w:r w:rsidRPr="003D7B38">
        <w:rPr>
          <w:lang w:val="en"/>
        </w:rPr>
        <w:t>n favor of</w:t>
      </w:r>
      <w:r>
        <w:rPr>
          <w:lang w:val="en"/>
        </w:rPr>
        <w:t xml:space="preserve"> a criminal defendant</w:t>
      </w:r>
      <w:r w:rsidRPr="003D7B38">
        <w:rPr>
          <w:lang w:val="en"/>
        </w:rPr>
        <w:t xml:space="preserve"> who reasonably assert</w:t>
      </w:r>
      <w:r>
        <w:rPr>
          <w:lang w:val="en"/>
        </w:rPr>
        <w:t>s</w:t>
      </w:r>
      <w:r w:rsidRPr="003D7B38">
        <w:rPr>
          <w:lang w:val="en"/>
        </w:rPr>
        <w:t xml:space="preserve"> that exculpatory evidence was destroyed or not captured; and</w:t>
      </w:r>
    </w:p>
    <w:p w:rsidR="005E4AFA" w:rsidRPr="003D7B38" w:rsidRDefault="005E4AFA" w:rsidP="005E4AFA">
      <w:pPr>
        <w:rPr>
          <w:lang w:val="en"/>
        </w:rPr>
      </w:pPr>
      <w:r>
        <w:rPr>
          <w:lang w:val="en"/>
        </w:rPr>
        <w:tab/>
        <w:t xml:space="preserve">(3) there shall be a </w:t>
      </w:r>
      <w:r w:rsidRPr="003D7B38">
        <w:rPr>
          <w:lang w:val="en"/>
        </w:rPr>
        <w:t xml:space="preserve">rebuttable presumption </w:t>
      </w:r>
      <w:r>
        <w:rPr>
          <w:lang w:val="en"/>
        </w:rPr>
        <w:t xml:space="preserve">in favor of a </w:t>
      </w:r>
      <w:r w:rsidRPr="003D7B38">
        <w:rPr>
          <w:lang w:val="en"/>
        </w:rPr>
        <w:t>civil plaintiff</w:t>
      </w:r>
      <w:r>
        <w:rPr>
          <w:lang w:val="en"/>
        </w:rPr>
        <w:t xml:space="preserve"> </w:t>
      </w:r>
      <w:r w:rsidRPr="003D7B38">
        <w:rPr>
          <w:lang w:val="en"/>
        </w:rPr>
        <w:t>suing the governme</w:t>
      </w:r>
      <w:r>
        <w:rPr>
          <w:lang w:val="en"/>
        </w:rPr>
        <w:t>nt, a law enforcement agency, or a law enforcement officer</w:t>
      </w:r>
      <w:r w:rsidRPr="003D7B38">
        <w:rPr>
          <w:lang w:val="en"/>
        </w:rPr>
        <w:t xml:space="preserve"> for damages based on police misconduct </w:t>
      </w:r>
      <w:r>
        <w:rPr>
          <w:lang w:val="en"/>
        </w:rPr>
        <w:t xml:space="preserve">if the plaintiff </w:t>
      </w:r>
      <w:r w:rsidRPr="003D7B38">
        <w:rPr>
          <w:lang w:val="en"/>
        </w:rPr>
        <w:t>reasonably assert</w:t>
      </w:r>
      <w:r>
        <w:rPr>
          <w:lang w:val="en"/>
        </w:rPr>
        <w:t xml:space="preserve">s that evidence supporting the plaintiff’s </w:t>
      </w:r>
      <w:r w:rsidRPr="003D7B38">
        <w:rPr>
          <w:lang w:val="en"/>
        </w:rPr>
        <w:t xml:space="preserve"> claim was destroyed or not captured.</w:t>
      </w:r>
    </w:p>
    <w:p w:rsidR="005E4AFA" w:rsidRDefault="005E4AFA" w:rsidP="005E4AFA">
      <w:pPr>
        <w:rPr>
          <w:lang w:val="en"/>
        </w:rPr>
      </w:pPr>
      <w:r>
        <w:rPr>
          <w:lang w:val="en"/>
        </w:rPr>
        <w:tab/>
        <w:t xml:space="preserve">s. The </w:t>
      </w:r>
      <w:r w:rsidRPr="003D7B38">
        <w:rPr>
          <w:lang w:val="en"/>
        </w:rPr>
        <w:t xml:space="preserve">disciplinary action requirement and rebuttable presumptions </w:t>
      </w:r>
      <w:r>
        <w:rPr>
          <w:lang w:val="en"/>
        </w:rPr>
        <w:t xml:space="preserve">contained </w:t>
      </w:r>
      <w:r w:rsidRPr="003D7B38">
        <w:rPr>
          <w:lang w:val="en"/>
        </w:rPr>
        <w:t xml:space="preserve">in subsection </w:t>
      </w:r>
      <w:r>
        <w:rPr>
          <w:lang w:val="en"/>
        </w:rPr>
        <w:t xml:space="preserve">r. of this section </w:t>
      </w:r>
      <w:r w:rsidRPr="003D7B38">
        <w:rPr>
          <w:lang w:val="en"/>
        </w:rPr>
        <w:t>may be overcome by contrary evidence or proof of</w:t>
      </w:r>
      <w:r>
        <w:rPr>
          <w:lang w:val="en"/>
        </w:rPr>
        <w:t xml:space="preserve"> exigent circumstances that make</w:t>
      </w:r>
      <w:r w:rsidRPr="003D7B38">
        <w:rPr>
          <w:lang w:val="en"/>
        </w:rPr>
        <w:t xml:space="preserve"> compliance impossible.</w:t>
      </w:r>
    </w:p>
    <w:p w:rsidR="005E4AFA" w:rsidRPr="003D7B38" w:rsidRDefault="005E4AFA" w:rsidP="005E4AFA">
      <w:pPr>
        <w:rPr>
          <w:lang w:val="en"/>
        </w:rPr>
      </w:pPr>
      <w:r>
        <w:rPr>
          <w:lang w:val="en"/>
        </w:rPr>
        <w:tab/>
        <w:t>t.  A</w:t>
      </w:r>
      <w:r w:rsidRPr="003D7B38">
        <w:rPr>
          <w:lang w:val="en"/>
        </w:rPr>
        <w:t xml:space="preserve">ny </w:t>
      </w:r>
      <w:r>
        <w:rPr>
          <w:lang w:val="en"/>
        </w:rPr>
        <w:t xml:space="preserve">video footage from a body worn camera </w:t>
      </w:r>
      <w:r w:rsidRPr="003D7B38">
        <w:rPr>
          <w:lang w:val="en"/>
        </w:rPr>
        <w:t>recorded in contravention of this or any other applicable law shall be immediately destroyed and shall not 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p w:rsidR="005E4AFA" w:rsidRPr="00D71D68" w:rsidRDefault="005E4AFA" w:rsidP="005E4AFA">
      <w:r>
        <w:rPr>
          <w:lang w:val="en"/>
        </w:rPr>
        <w:tab/>
        <w:t xml:space="preserve">u.  </w:t>
      </w:r>
      <w:r w:rsidRPr="003D7B38">
        <w:rPr>
          <w:lang w:val="en"/>
        </w:rPr>
        <w:t>Nothing in this</w:t>
      </w:r>
      <w:r>
        <w:rPr>
          <w:lang w:val="en"/>
        </w:rPr>
        <w:t xml:space="preserve"> act </w:t>
      </w:r>
      <w:r w:rsidRPr="003D7B38">
        <w:rPr>
          <w:lang w:val="en"/>
        </w:rPr>
        <w:t xml:space="preserve">shall be </w:t>
      </w:r>
      <w:r>
        <w:rPr>
          <w:lang w:val="en"/>
        </w:rPr>
        <w:t>deemed</w:t>
      </w:r>
      <w:r w:rsidRPr="003D7B38">
        <w:rPr>
          <w:lang w:val="en"/>
        </w:rPr>
        <w:t xml:space="preserve"> to contravene any laws governing the maintenance and destruction of evidence in</w:t>
      </w:r>
      <w:r>
        <w:rPr>
          <w:lang w:val="en"/>
        </w:rPr>
        <w:t xml:space="preserve"> a</w:t>
      </w:r>
      <w:r w:rsidRPr="003D7B38">
        <w:rPr>
          <w:lang w:val="en"/>
        </w:rPr>
        <w:t xml:space="preserve"> criminal investigation</w:t>
      </w:r>
      <w:r>
        <w:rPr>
          <w:lang w:val="en"/>
        </w:rPr>
        <w:t xml:space="preserve"> or </w:t>
      </w:r>
      <w:r w:rsidRPr="003D7B38">
        <w:rPr>
          <w:lang w:val="en"/>
        </w:rPr>
        <w:t>prosecution.</w:t>
      </w:r>
    </w:p>
    <w:p w:rsidR="005E4AFA" w:rsidRDefault="005E4AFA" w:rsidP="005E4AFA"/>
    <w:p w:rsidR="005E4AFA" w:rsidRDefault="005E4AFA" w:rsidP="005E4AFA">
      <w:r>
        <w:tab/>
        <w:t>2.  This act shall take effect on the first day of the seventh month after enactment.</w:t>
      </w:r>
    </w:p>
    <w:p w:rsidR="005E4AFA" w:rsidRDefault="005E4AFA" w:rsidP="005E4AFA"/>
    <w:p w:rsidR="005E4AFA" w:rsidRDefault="005E4AFA" w:rsidP="005E4AFA"/>
    <w:p w:rsidR="005E4AFA" w:rsidRPr="00AA7880" w:rsidRDefault="005E4AFA" w:rsidP="005E4AFA">
      <w:pPr>
        <w:jc w:val="center"/>
      </w:pPr>
      <w:r w:rsidRPr="00D71D68">
        <w:t>STATEMENT</w:t>
      </w:r>
    </w:p>
    <w:p w:rsidR="005E4AFA" w:rsidRDefault="005E4AFA" w:rsidP="005E4AFA"/>
    <w:p w:rsidR="005E4AFA" w:rsidRDefault="005E4AFA" w:rsidP="005E4AFA">
      <w:r>
        <w:tab/>
        <w:t xml:space="preserve">This bill regulates the use of body cameras worn by law enforcement officers. </w:t>
      </w:r>
    </w:p>
    <w:p w:rsidR="005E4AFA" w:rsidRDefault="005E4AFA" w:rsidP="005E4AFA">
      <w:pPr>
        <w:rPr>
          <w:lang w:val="en"/>
        </w:rPr>
      </w:pPr>
      <w:r>
        <w:tab/>
        <w:t xml:space="preserve">Under the bill, only </w:t>
      </w:r>
      <w:r w:rsidRPr="00B11C8B">
        <w:rPr>
          <w:lang w:val="en"/>
        </w:rPr>
        <w:t>law enforcement officer</w:t>
      </w:r>
      <w:r>
        <w:rPr>
          <w:lang w:val="en"/>
        </w:rPr>
        <w:t xml:space="preserve">s are </w:t>
      </w:r>
      <w:r w:rsidRPr="00B11C8B">
        <w:rPr>
          <w:lang w:val="en"/>
        </w:rPr>
        <w:t xml:space="preserve">authorized to wear a </w:t>
      </w:r>
      <w:r>
        <w:rPr>
          <w:lang w:val="en"/>
        </w:rPr>
        <w:t>body camera in this State.  A body camera</w:t>
      </w:r>
      <w:r w:rsidRPr="00023533">
        <w:rPr>
          <w:lang w:val="en"/>
        </w:rPr>
        <w:t xml:space="preserve"> </w:t>
      </w:r>
      <w:r>
        <w:rPr>
          <w:lang w:val="en"/>
        </w:rPr>
        <w:t xml:space="preserve">is to be located on the officer where it </w:t>
      </w:r>
      <w:r w:rsidRPr="00023533">
        <w:rPr>
          <w:lang w:val="en"/>
        </w:rPr>
        <w:t xml:space="preserve">maximizes the </w:t>
      </w:r>
      <w:r>
        <w:rPr>
          <w:lang w:val="en"/>
        </w:rPr>
        <w:t xml:space="preserve">camera’s </w:t>
      </w:r>
      <w:r w:rsidRPr="00023533">
        <w:rPr>
          <w:lang w:val="en"/>
        </w:rPr>
        <w:t xml:space="preserve">ability to capture </w:t>
      </w:r>
      <w:r w:rsidRPr="00023533">
        <w:rPr>
          <w:lang w:val="en"/>
        </w:rPr>
        <w:lastRenderedPageBreak/>
        <w:t>video footage of the officer's activities.</w:t>
      </w:r>
      <w:r>
        <w:rPr>
          <w:lang w:val="en"/>
        </w:rPr>
        <w:t xml:space="preserve">  The </w:t>
      </w:r>
      <w:r w:rsidRPr="003D7B38">
        <w:rPr>
          <w:lang w:val="en"/>
        </w:rPr>
        <w:t xml:space="preserve">video and audio recording functions of </w:t>
      </w:r>
      <w:r>
        <w:rPr>
          <w:lang w:val="en"/>
        </w:rPr>
        <w:t>the</w:t>
      </w:r>
      <w:r w:rsidRPr="003D7B38">
        <w:rPr>
          <w:lang w:val="en"/>
        </w:rPr>
        <w:t xml:space="preserve"> </w:t>
      </w:r>
      <w:r>
        <w:rPr>
          <w:lang w:val="en"/>
        </w:rPr>
        <w:t>body camera</w:t>
      </w:r>
      <w:r w:rsidRPr="003D7B38">
        <w:rPr>
          <w:lang w:val="en"/>
        </w:rPr>
        <w:t xml:space="preserve"> </w:t>
      </w:r>
      <w:r>
        <w:rPr>
          <w:lang w:val="en"/>
        </w:rPr>
        <w:t xml:space="preserve">are to </w:t>
      </w:r>
      <w:r w:rsidRPr="003D7B38">
        <w:rPr>
          <w:lang w:val="en"/>
        </w:rPr>
        <w:t xml:space="preserve">be activated whenever </w:t>
      </w:r>
      <w:r>
        <w:rPr>
          <w:lang w:val="en"/>
        </w:rPr>
        <w:t xml:space="preserve">the </w:t>
      </w:r>
      <w:r w:rsidRPr="003D7B38">
        <w:rPr>
          <w:lang w:val="en"/>
        </w:rPr>
        <w:t>officer is responding to a call for service or at the initiation of any other law enforcement or investigative encounter between a</w:t>
      </w:r>
      <w:r>
        <w:rPr>
          <w:lang w:val="en"/>
        </w:rPr>
        <w:t>n</w:t>
      </w:r>
      <w:r w:rsidRPr="003D7B38">
        <w:rPr>
          <w:lang w:val="en"/>
        </w:rPr>
        <w:t xml:space="preserve"> off</w:t>
      </w:r>
      <w:r>
        <w:rPr>
          <w:lang w:val="en"/>
        </w:rPr>
        <w:t xml:space="preserve">icer and a member of the public.  But if an </w:t>
      </w:r>
      <w:r w:rsidRPr="003D7B38">
        <w:rPr>
          <w:lang w:val="en"/>
        </w:rPr>
        <w:t xml:space="preserve">immediate threat to the officer's life or safety makes activating the </w:t>
      </w:r>
      <w:r>
        <w:rPr>
          <w:lang w:val="en"/>
        </w:rPr>
        <w:t xml:space="preserve">body worn camera </w:t>
      </w:r>
      <w:r w:rsidRPr="003D7B38">
        <w:rPr>
          <w:lang w:val="en"/>
        </w:rPr>
        <w:t xml:space="preserve">impossible or dangerous, the officer </w:t>
      </w:r>
      <w:r>
        <w:rPr>
          <w:lang w:val="en"/>
        </w:rPr>
        <w:t xml:space="preserve">is directed by the bill to </w:t>
      </w:r>
      <w:r w:rsidRPr="003D7B38">
        <w:rPr>
          <w:lang w:val="en"/>
        </w:rPr>
        <w:t xml:space="preserve">activate the </w:t>
      </w:r>
      <w:r>
        <w:rPr>
          <w:lang w:val="en"/>
        </w:rPr>
        <w:t xml:space="preserve">body camera </w:t>
      </w:r>
      <w:r w:rsidRPr="003D7B38">
        <w:rPr>
          <w:lang w:val="en"/>
        </w:rPr>
        <w:t>at the first r</w:t>
      </w:r>
      <w:r>
        <w:rPr>
          <w:lang w:val="en"/>
        </w:rPr>
        <w:t>easonable opportunity to do so.  The l</w:t>
      </w:r>
      <w:r w:rsidRPr="003D7B38">
        <w:rPr>
          <w:lang w:val="en"/>
        </w:rPr>
        <w:t xml:space="preserve">aw enforcement officer </w:t>
      </w:r>
      <w:r>
        <w:rPr>
          <w:lang w:val="en"/>
        </w:rPr>
        <w:t>wearing the</w:t>
      </w:r>
      <w:r w:rsidRPr="003D7B38">
        <w:rPr>
          <w:lang w:val="en"/>
        </w:rPr>
        <w:t xml:space="preserve"> </w:t>
      </w:r>
      <w:r>
        <w:rPr>
          <w:lang w:val="en"/>
        </w:rPr>
        <w:t xml:space="preserve">body camera is required to </w:t>
      </w:r>
      <w:r w:rsidRPr="003D7B38">
        <w:rPr>
          <w:lang w:val="en"/>
        </w:rPr>
        <w:t>notify the s</w:t>
      </w:r>
      <w:r>
        <w:rPr>
          <w:lang w:val="en"/>
        </w:rPr>
        <w:t xml:space="preserve">ubject of the recording that he or she is </w:t>
      </w:r>
      <w:r w:rsidRPr="003D7B38">
        <w:rPr>
          <w:lang w:val="en"/>
        </w:rPr>
        <w:t xml:space="preserve">being recorded </w:t>
      </w:r>
      <w:r>
        <w:rPr>
          <w:lang w:val="en"/>
        </w:rPr>
        <w:t>a</w:t>
      </w:r>
      <w:r w:rsidRPr="003D7B38">
        <w:rPr>
          <w:lang w:val="en"/>
        </w:rPr>
        <w:t>s close to the inception of the encounter as is reasonably possible.</w:t>
      </w:r>
      <w:r>
        <w:rPr>
          <w:lang w:val="en"/>
        </w:rPr>
        <w:t xml:space="preserve">  </w:t>
      </w:r>
    </w:p>
    <w:p w:rsidR="005E4AFA" w:rsidRDefault="005E4AFA" w:rsidP="005E4AFA">
      <w:pPr>
        <w:rPr>
          <w:lang w:val="en"/>
        </w:rPr>
      </w:pPr>
      <w:r>
        <w:rPr>
          <w:lang w:val="en"/>
        </w:rPr>
        <w:tab/>
        <w:t xml:space="preserve">The bill specifies that a body camera is to remain </w:t>
      </w:r>
      <w:r w:rsidRPr="003D7B38">
        <w:rPr>
          <w:lang w:val="en"/>
        </w:rPr>
        <w:t>activated until the encounter has fully concluded a</w:t>
      </w:r>
      <w:r>
        <w:rPr>
          <w:lang w:val="en"/>
        </w:rPr>
        <w:t xml:space="preserve">nd the law enforcement officer leaves the scene.  The bill permits an officer to deactivate the camera before the conclusion of the encounter if requested by the occupant of a private residence being entered by the officer </w:t>
      </w:r>
      <w:r w:rsidRPr="00612688">
        <w:rPr>
          <w:lang w:val="en"/>
        </w:rPr>
        <w:t>without a warrant or in non-exigent circumstances</w:t>
      </w:r>
      <w:r>
        <w:rPr>
          <w:lang w:val="en"/>
        </w:rPr>
        <w:t xml:space="preserve">; a victim; or a person anonymously reporting a crime or assisting in an investigation.    </w:t>
      </w:r>
    </w:p>
    <w:p w:rsidR="005E4AFA" w:rsidRDefault="005E4AFA" w:rsidP="005E4AFA">
      <w:pPr>
        <w:rPr>
          <w:lang w:val="en"/>
        </w:rPr>
      </w:pPr>
      <w:r>
        <w:rPr>
          <w:lang w:val="en"/>
        </w:rPr>
        <w:tab/>
        <w:t xml:space="preserve">The bill prohibits a law enforcement officer from using a body camera surreptitiously or to gather </w:t>
      </w:r>
      <w:r w:rsidRPr="002B22F4">
        <w:rPr>
          <w:lang w:val="en"/>
        </w:rPr>
        <w:t>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Pr>
          <w:lang w:val="en"/>
        </w:rPr>
        <w:t xml:space="preserve">  A l</w:t>
      </w:r>
      <w:r w:rsidRPr="002B22F4">
        <w:rPr>
          <w:lang w:val="en"/>
        </w:rPr>
        <w:t xml:space="preserve">aw enforcement officer </w:t>
      </w:r>
      <w:r>
        <w:rPr>
          <w:lang w:val="en"/>
        </w:rPr>
        <w:t xml:space="preserve">also is prohibited from wearing a body camera </w:t>
      </w:r>
      <w:r w:rsidRPr="002B22F4">
        <w:rPr>
          <w:lang w:val="en"/>
        </w:rPr>
        <w:t xml:space="preserve">on </w:t>
      </w:r>
      <w:r>
        <w:rPr>
          <w:lang w:val="en"/>
        </w:rPr>
        <w:t xml:space="preserve">school grounds, except when </w:t>
      </w:r>
      <w:r w:rsidRPr="002B22F4">
        <w:rPr>
          <w:lang w:val="en"/>
        </w:rPr>
        <w:t>responding to an imminent threat to life or health.</w:t>
      </w:r>
    </w:p>
    <w:p w:rsidR="005E4AFA" w:rsidRDefault="005E4AFA" w:rsidP="005E4AFA">
      <w:pPr>
        <w:rPr>
          <w:lang w:val="en"/>
        </w:rPr>
      </w:pPr>
      <w:r>
        <w:rPr>
          <w:lang w:val="en"/>
        </w:rPr>
        <w:tab/>
        <w:t xml:space="preserve"> The bill requires video </w:t>
      </w:r>
      <w:r w:rsidRPr="002B22F4">
        <w:rPr>
          <w:lang w:val="en"/>
        </w:rPr>
        <w:t xml:space="preserve">footage </w:t>
      </w:r>
      <w:r>
        <w:rPr>
          <w:lang w:val="en"/>
        </w:rPr>
        <w:t xml:space="preserve">from a body camera to </w:t>
      </w:r>
      <w:r w:rsidRPr="002B22F4">
        <w:rPr>
          <w:lang w:val="en"/>
        </w:rPr>
        <w:t>be retained by the law enforcement agency that employs the officer</w:t>
      </w:r>
      <w:r>
        <w:rPr>
          <w:lang w:val="en"/>
        </w:rPr>
        <w:t xml:space="preserve"> </w:t>
      </w:r>
      <w:r w:rsidRPr="002B22F4">
        <w:rPr>
          <w:lang w:val="en"/>
        </w:rPr>
        <w:t>for six months</w:t>
      </w:r>
      <w:r>
        <w:rPr>
          <w:lang w:val="en"/>
        </w:rPr>
        <w:t xml:space="preserve"> from the date it was recorded.  The video footage is be </w:t>
      </w:r>
      <w:r w:rsidRPr="002B22F4">
        <w:rPr>
          <w:lang w:val="en"/>
        </w:rPr>
        <w:t>pe</w:t>
      </w:r>
      <w:r>
        <w:rPr>
          <w:lang w:val="en"/>
        </w:rPr>
        <w:t xml:space="preserve">rmanently deleted after expiration of this six-month period.  But the bill makes certain exceptions to the six-month rule.  Video footage is to be </w:t>
      </w:r>
      <w:r w:rsidRPr="002B22F4">
        <w:rPr>
          <w:lang w:val="en"/>
        </w:rPr>
        <w:t>retained for no</w:t>
      </w:r>
      <w:r>
        <w:rPr>
          <w:lang w:val="en"/>
        </w:rPr>
        <w:t>t</w:t>
      </w:r>
      <w:r w:rsidRPr="002B22F4">
        <w:rPr>
          <w:lang w:val="en"/>
        </w:rPr>
        <w:t xml:space="preserve"> less than three years if </w:t>
      </w:r>
      <w:r>
        <w:rPr>
          <w:lang w:val="en"/>
        </w:rPr>
        <w:t>it captures images involving a</w:t>
      </w:r>
      <w:r w:rsidRPr="002B22F4">
        <w:rPr>
          <w:lang w:val="en"/>
        </w:rPr>
        <w:t xml:space="preserve">ny use of </w:t>
      </w:r>
      <w:r>
        <w:rPr>
          <w:lang w:val="en"/>
        </w:rPr>
        <w:t>force; 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r>
        <w:rPr>
          <w:lang w:val="en"/>
        </w:rPr>
        <w:t xml:space="preserve"> an </w:t>
      </w:r>
      <w:r w:rsidRPr="002B22F4">
        <w:rPr>
          <w:lang w:val="en"/>
        </w:rPr>
        <w:t xml:space="preserve">encounter </w:t>
      </w:r>
      <w:r>
        <w:rPr>
          <w:lang w:val="en"/>
        </w:rPr>
        <w:t xml:space="preserve">about which a </w:t>
      </w:r>
      <w:r w:rsidRPr="002B22F4">
        <w:rPr>
          <w:lang w:val="en"/>
        </w:rPr>
        <w:t>complaint has been registered by a subject of the video footage.</w:t>
      </w:r>
    </w:p>
    <w:p w:rsidR="005E4AFA" w:rsidRDefault="005E4AFA" w:rsidP="005E4AFA">
      <w:pPr>
        <w:rPr>
          <w:lang w:val="en"/>
        </w:rPr>
      </w:pPr>
      <w:r>
        <w:rPr>
          <w:lang w:val="en"/>
        </w:rPr>
        <w:tab/>
        <w:t xml:space="preserve">Video footage also is to be </w:t>
      </w:r>
      <w:r w:rsidRPr="002B22F4">
        <w:rPr>
          <w:lang w:val="en"/>
        </w:rPr>
        <w:t>retained for no</w:t>
      </w:r>
      <w:r>
        <w:rPr>
          <w:lang w:val="en"/>
        </w:rPr>
        <w:t>t</w:t>
      </w:r>
      <w:r w:rsidRPr="002B22F4">
        <w:rPr>
          <w:lang w:val="en"/>
        </w:rPr>
        <w:t xml:space="preserve"> less than three years if a longer retention per</w:t>
      </w:r>
      <w:r>
        <w:rPr>
          <w:lang w:val="en"/>
        </w:rPr>
        <w:t>iod is voluntarily requested by t</w:t>
      </w:r>
      <w:r w:rsidRPr="002B22F4">
        <w:rPr>
          <w:lang w:val="en"/>
        </w:rPr>
        <w:t xml:space="preserve">he law enforcement officer whose body </w:t>
      </w:r>
      <w:r>
        <w:rPr>
          <w:lang w:val="en"/>
        </w:rPr>
        <w:t xml:space="preserve">worn </w:t>
      </w:r>
      <w:r w:rsidRPr="002B22F4">
        <w:rPr>
          <w:lang w:val="en"/>
        </w:rPr>
        <w:t>camera recorded the video footage, if that officer reasonably asserts the video footage has evidentiary or exculpatory value;</w:t>
      </w:r>
      <w:r>
        <w:rPr>
          <w:lang w:val="en"/>
        </w:rPr>
        <w:t xml:space="preserve"> a</w:t>
      </w:r>
      <w:r w:rsidRPr="002B22F4">
        <w:rPr>
          <w:lang w:val="en"/>
        </w:rPr>
        <w:t xml:space="preserve"> law enforcement officer who is a subject of the video footage, if that officer reasonably asserts the </w:t>
      </w:r>
      <w:r>
        <w:rPr>
          <w:lang w:val="en"/>
        </w:rPr>
        <w:t xml:space="preserve">video </w:t>
      </w:r>
      <w:r w:rsidRPr="002B22F4">
        <w:rPr>
          <w:lang w:val="en"/>
        </w:rPr>
        <w:t>footage has evidentiary or exculpatory value;</w:t>
      </w:r>
      <w:r>
        <w:rPr>
          <w:lang w:val="en"/>
        </w:rPr>
        <w:t xml:space="preserve"> a</w:t>
      </w:r>
      <w:r w:rsidRPr="002B22F4">
        <w:rPr>
          <w:lang w:val="en"/>
        </w:rPr>
        <w:t>ny superior officer of a</w:t>
      </w:r>
      <w:r>
        <w:rPr>
          <w:lang w:val="en"/>
        </w:rPr>
        <w:t>n</w:t>
      </w:r>
      <w:r w:rsidRPr="002B22F4">
        <w:rPr>
          <w:lang w:val="en"/>
        </w:rPr>
        <w:t xml:space="preserve"> officer whose body</w:t>
      </w:r>
      <w:r>
        <w:rPr>
          <w:lang w:val="en"/>
        </w:rPr>
        <w:t xml:space="preserve"> worn</w:t>
      </w:r>
      <w:r w:rsidRPr="002B22F4">
        <w:rPr>
          <w:lang w:val="en"/>
        </w:rPr>
        <w:t xml:space="preserve"> camera recorded the video footage or who is a subject of the video footage, if that superior officer reasonably asserts the video footage has evidentiary or </w:t>
      </w:r>
      <w:r w:rsidRPr="002B22F4">
        <w:rPr>
          <w:lang w:val="en"/>
        </w:rPr>
        <w:lastRenderedPageBreak/>
        <w:t>exculpatory value;</w:t>
      </w:r>
      <w:r>
        <w:rPr>
          <w:lang w:val="en"/>
        </w:rPr>
        <w:t xml:space="preserve"> a </w:t>
      </w:r>
      <w:r w:rsidRPr="002B22F4">
        <w:rPr>
          <w:lang w:val="en"/>
        </w:rPr>
        <w:t xml:space="preserve">law enforcement officer, if the video footage is being </w:t>
      </w:r>
      <w:r>
        <w:rPr>
          <w:lang w:val="en"/>
        </w:rPr>
        <w:t xml:space="preserve">retained solely and exclusively </w:t>
      </w:r>
      <w:r w:rsidRPr="002B22F4">
        <w:rPr>
          <w:lang w:val="en"/>
        </w:rPr>
        <w:t>for police training purposes;</w:t>
      </w:r>
      <w:r>
        <w:rPr>
          <w:lang w:val="en"/>
        </w:rPr>
        <w:t xml:space="preserve"> a </w:t>
      </w:r>
      <w:r w:rsidRPr="002B22F4">
        <w:rPr>
          <w:lang w:val="en"/>
        </w:rPr>
        <w:t>member of the public who is a subject of the video footage;</w:t>
      </w:r>
      <w:r>
        <w:rPr>
          <w:lang w:val="en"/>
        </w:rPr>
        <w:t xml:space="preserve"> a </w:t>
      </w:r>
      <w:r w:rsidRPr="002B22F4">
        <w:rPr>
          <w:lang w:val="en"/>
        </w:rPr>
        <w:t>parent or legal guardian of a minor who is a subje</w:t>
      </w:r>
      <w:r>
        <w:rPr>
          <w:lang w:val="en"/>
        </w:rPr>
        <w:t xml:space="preserve">ct </w:t>
      </w:r>
      <w:r w:rsidRPr="002B22F4">
        <w:rPr>
          <w:lang w:val="en"/>
        </w:rPr>
        <w:t>of the video footage; or</w:t>
      </w:r>
      <w:r>
        <w:rPr>
          <w:lang w:val="en"/>
        </w:rPr>
        <w:t xml:space="preserve"> a</w:t>
      </w:r>
      <w:r w:rsidRPr="002B22F4">
        <w:rPr>
          <w:lang w:val="en"/>
        </w:rPr>
        <w:t xml:space="preserve"> deceased subject's next of kin or legally authorized designee.</w:t>
      </w:r>
    </w:p>
    <w:p w:rsidR="005E4AFA" w:rsidRDefault="005E4AFA" w:rsidP="005E4AFA">
      <w:pPr>
        <w:rPr>
          <w:lang w:val="en"/>
        </w:rPr>
      </w:pPr>
      <w:r>
        <w:rPr>
          <w:lang w:val="en"/>
        </w:rPr>
        <w:tab/>
        <w:t xml:space="preserve">The bill also specifies when video footage from a body camera is exempt from the State’s open public records act.  Recent case law has held that police video recordings are exempt from public disclosure under the State’s open public records act because they pertain to criminal investigations.  Notwithstanding this law, the bill specifies that video footage from a body worn camera is not subject to public inspection only when:  1) the footage is not subject to a three-year retention period; 2) the footage constitutes a recording of an encounter about which a complaint has been registered by the subject of the footage and the subject requests the footage not be made public; 3) a law enforcement </w:t>
      </w:r>
      <w:r w:rsidRPr="002B22F4">
        <w:rPr>
          <w:lang w:val="en"/>
        </w:rPr>
        <w:t>officer</w:t>
      </w:r>
      <w:r>
        <w:rPr>
          <w:lang w:val="en"/>
        </w:rPr>
        <w:t xml:space="preserve"> or superior officer</w:t>
      </w:r>
      <w:r w:rsidRPr="002B22F4">
        <w:rPr>
          <w:lang w:val="en"/>
        </w:rPr>
        <w:t xml:space="preserve"> reasonably asserts the video footage has evi</w:t>
      </w:r>
      <w:r>
        <w:rPr>
          <w:lang w:val="en"/>
        </w:rPr>
        <w:t xml:space="preserve">dentiary or exculpatory value or the footage is being used for police training purposes; and (4) a member of the public, parent or legal guardian, or deceased </w:t>
      </w:r>
      <w:r w:rsidRPr="002B22F4">
        <w:rPr>
          <w:lang w:val="en"/>
        </w:rPr>
        <w:t>subject</w:t>
      </w:r>
      <w:r>
        <w:rPr>
          <w:lang w:val="en"/>
        </w:rPr>
        <w:t>’s next of kin r</w:t>
      </w:r>
      <w:r w:rsidRPr="002B22F4">
        <w:rPr>
          <w:lang w:val="en"/>
        </w:rPr>
        <w:t xml:space="preserve">equests the video footage not </w:t>
      </w:r>
      <w:r>
        <w:rPr>
          <w:lang w:val="en"/>
        </w:rPr>
        <w:t>be made available to the public.</w:t>
      </w:r>
    </w:p>
    <w:p w:rsidR="005E4AFA" w:rsidRDefault="005E4AFA" w:rsidP="005E4AFA">
      <w:pPr>
        <w:rPr>
          <w:lang w:val="en"/>
        </w:rPr>
      </w:pPr>
      <w:r>
        <w:rPr>
          <w:lang w:val="en"/>
        </w:rPr>
        <w:tab/>
        <w:t>Further, the bill limits superior officers from viewing footage unless there’s an allegation of misconduct against the officer who recorded the footage and prohibits automated analysis or analytics.  Third party vendors contracted to maintain video footage are prohibited from viewing the footage other than to delete it.</w:t>
      </w:r>
    </w:p>
    <w:p w:rsidR="005E4AFA" w:rsidRDefault="005E4AFA" w:rsidP="005E4AFA">
      <w:pPr>
        <w:rPr>
          <w:lang w:val="en"/>
        </w:rPr>
      </w:pPr>
      <w:r>
        <w:rPr>
          <w:lang w:val="en"/>
        </w:rPr>
        <w:tab/>
        <w:t xml:space="preserve">Finally, the bill requires disciplinary action to be taken against any </w:t>
      </w:r>
      <w:r w:rsidRPr="003D7B38">
        <w:rPr>
          <w:lang w:val="en"/>
        </w:rPr>
        <w:t>law enforcement officer, employee</w:t>
      </w:r>
      <w:r>
        <w:rPr>
          <w:lang w:val="en"/>
        </w:rPr>
        <w:t>,</w:t>
      </w:r>
      <w:r w:rsidRPr="003D7B38">
        <w:rPr>
          <w:lang w:val="en"/>
        </w:rPr>
        <w:t xml:space="preserve"> or agent </w:t>
      </w:r>
      <w:r>
        <w:rPr>
          <w:lang w:val="en"/>
        </w:rPr>
        <w:t xml:space="preserve">who </w:t>
      </w:r>
      <w:r w:rsidRPr="003D7B38">
        <w:rPr>
          <w:lang w:val="en"/>
        </w:rPr>
        <w:t>fail</w:t>
      </w:r>
      <w:r>
        <w:rPr>
          <w:lang w:val="en"/>
        </w:rPr>
        <w:t>s</w:t>
      </w:r>
      <w:r w:rsidRPr="003D7B38">
        <w:rPr>
          <w:lang w:val="en"/>
        </w:rPr>
        <w:t xml:space="preserve"> to adhere to the recording or retentio</w:t>
      </w:r>
      <w:r>
        <w:rPr>
          <w:lang w:val="en"/>
        </w:rPr>
        <w:t xml:space="preserve">n requirements contained in the bill or who </w:t>
      </w:r>
      <w:r w:rsidRPr="003D7B38">
        <w:rPr>
          <w:lang w:val="en"/>
        </w:rPr>
        <w:t>intentionally interfere</w:t>
      </w:r>
      <w:r>
        <w:rPr>
          <w:lang w:val="en"/>
        </w:rPr>
        <w:t>s</w:t>
      </w:r>
      <w:r w:rsidRPr="003D7B38">
        <w:rPr>
          <w:lang w:val="en"/>
        </w:rPr>
        <w:t xml:space="preserve"> with a </w:t>
      </w:r>
      <w:r>
        <w:rPr>
          <w:lang w:val="en"/>
        </w:rPr>
        <w:t xml:space="preserve">body worn camera’s ability to accurately </w:t>
      </w:r>
      <w:r w:rsidRPr="003D7B38">
        <w:rPr>
          <w:lang w:val="en"/>
        </w:rPr>
        <w:t>capture video footage</w:t>
      </w:r>
      <w:r>
        <w:rPr>
          <w:lang w:val="en"/>
        </w:rPr>
        <w:t>.  A r</w:t>
      </w:r>
      <w:r w:rsidRPr="003D7B38">
        <w:rPr>
          <w:lang w:val="en"/>
        </w:rPr>
        <w:t xml:space="preserve">ebuttable presumption </w:t>
      </w:r>
      <w:r>
        <w:rPr>
          <w:lang w:val="en"/>
        </w:rPr>
        <w:t>i</w:t>
      </w:r>
      <w:r w:rsidRPr="003D7B38">
        <w:rPr>
          <w:lang w:val="en"/>
        </w:rPr>
        <w:t>n favor of</w:t>
      </w:r>
      <w:r>
        <w:rPr>
          <w:lang w:val="en"/>
        </w:rPr>
        <w:t xml:space="preserve"> criminal defendants</w:t>
      </w:r>
      <w:r w:rsidRPr="003D7B38">
        <w:rPr>
          <w:lang w:val="en"/>
        </w:rPr>
        <w:t xml:space="preserve"> </w:t>
      </w:r>
      <w:r>
        <w:rPr>
          <w:lang w:val="en"/>
        </w:rPr>
        <w:t xml:space="preserve">and civil plaintiffs is established if </w:t>
      </w:r>
      <w:r w:rsidRPr="003D7B38">
        <w:rPr>
          <w:lang w:val="en"/>
        </w:rPr>
        <w:t>exculpatory evidenc</w:t>
      </w:r>
      <w:r>
        <w:rPr>
          <w:lang w:val="en"/>
        </w:rPr>
        <w:t>e was destroyed or not captured.</w:t>
      </w:r>
    </w:p>
    <w:p w:rsidR="005E4AFA" w:rsidRPr="00E7752C" w:rsidRDefault="005E4AFA" w:rsidP="00E7752C">
      <w:r>
        <w:rPr>
          <w:lang w:val="en"/>
        </w:rPr>
        <w:tab/>
        <w:t>A</w:t>
      </w:r>
      <w:r w:rsidRPr="003D7B38">
        <w:rPr>
          <w:lang w:val="en"/>
        </w:rPr>
        <w:t xml:space="preserve">ny </w:t>
      </w:r>
      <w:r>
        <w:rPr>
          <w:lang w:val="en"/>
        </w:rPr>
        <w:t xml:space="preserve">video footage from a body worn camera </w:t>
      </w:r>
      <w:r w:rsidRPr="003D7B38">
        <w:rPr>
          <w:lang w:val="en"/>
        </w:rPr>
        <w:t>r</w:t>
      </w:r>
      <w:r>
        <w:rPr>
          <w:lang w:val="en"/>
        </w:rPr>
        <w:t xml:space="preserve">ecorded in contravention of the bill’s provisions </w:t>
      </w:r>
      <w:r w:rsidRPr="003D7B38">
        <w:rPr>
          <w:lang w:val="en"/>
        </w:rPr>
        <w:t xml:space="preserve">or any other applicable law </w:t>
      </w:r>
      <w:r>
        <w:rPr>
          <w:lang w:val="en"/>
        </w:rPr>
        <w:t xml:space="preserve">is to be </w:t>
      </w:r>
      <w:r w:rsidRPr="003D7B38">
        <w:rPr>
          <w:lang w:val="en"/>
        </w:rPr>
        <w:t xml:space="preserve">immediately destroyed and </w:t>
      </w:r>
      <w:r>
        <w:rPr>
          <w:lang w:val="en"/>
        </w:rPr>
        <w:t xml:space="preserve">is not to </w:t>
      </w:r>
      <w:r w:rsidRPr="003D7B38">
        <w:rPr>
          <w:lang w:val="en"/>
        </w:rPr>
        <w:t>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sectPr w:rsidR="005E4AFA" w:rsidRPr="00E7752C" w:rsidSect="002917A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F7D" w:rsidRDefault="00D22F7D">
      <w:r>
        <w:separator/>
      </w:r>
    </w:p>
  </w:endnote>
  <w:endnote w:type="continuationSeparator" w:id="0">
    <w:p w:rsidR="00D22F7D" w:rsidRDefault="00D22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133" w:rsidRDefault="00640133" w:rsidP="00640133">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F7D" w:rsidRDefault="00D22F7D">
      <w:r>
        <w:separator/>
      </w:r>
    </w:p>
  </w:footnote>
  <w:footnote w:type="continuationSeparator" w:id="0">
    <w:p w:rsidR="00D22F7D" w:rsidRDefault="00D22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12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17A3" w:rsidRDefault="002917A3" w:rsidP="002917A3">
    <w:pPr>
      <w:pStyle w:val="bpuHeadSpon"/>
    </w:pPr>
    <w:r w:rsidRPr="002917A3">
      <w:rPr>
        <w:rStyle w:val="bpuHeadSponChar"/>
      </w:rPr>
      <w:t>S101</w:t>
    </w:r>
    <w:r>
      <w:t xml:space="preserve"> GILL</w:t>
    </w:r>
    <w:r w:rsidR="00640133">
      <w:t xml:space="preserve">, </w:t>
    </w:r>
    <w:r w:rsidR="00640133">
      <w:t>TURNER</w:t>
    </w:r>
  </w:p>
  <w:p w:rsidR="002917A3" w:rsidRDefault="002917A3" w:rsidP="002917A3">
    <w:pPr>
      <w:pStyle w:val="bpuHeadSpon"/>
    </w:pPr>
    <w:r>
      <w:fldChar w:fldCharType="begin"/>
    </w:r>
    <w:r>
      <w:instrText xml:space="preserve"> PAGE  \* MERGEFORMAT </w:instrText>
    </w:r>
    <w:r>
      <w:fldChar w:fldCharType="separate"/>
    </w:r>
    <w:r w:rsidR="00214206">
      <w:rPr>
        <w:noProof/>
      </w:rPr>
      <w:t>7</w:t>
    </w:r>
    <w:r>
      <w:fldChar w:fldCharType="end"/>
    </w:r>
  </w:p>
  <w:p w:rsidR="002917A3" w:rsidRPr="00AF575C" w:rsidRDefault="002917A3" w:rsidP="00291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17A3" w:rsidRDefault="002917A3" w:rsidP="002917A3">
    <w:pPr>
      <w:pStyle w:val="bpuHeadSpon"/>
    </w:pPr>
    <w:r w:rsidRPr="002917A3">
      <w:rPr>
        <w:rStyle w:val="bpuHeadSponChar"/>
      </w:rPr>
      <w:t>S101</w:t>
    </w:r>
    <w:r>
      <w:t xml:space="preserve"> GILL</w:t>
    </w:r>
    <w:r w:rsidR="00640133">
      <w:t xml:space="preserve">, </w:t>
    </w:r>
    <w:r w:rsidR="00640133">
      <w:t>TURNER</w:t>
    </w:r>
  </w:p>
  <w:p w:rsidR="002917A3" w:rsidRDefault="002917A3" w:rsidP="002917A3">
    <w:pPr>
      <w:pStyle w:val="bpuHeadSpon"/>
    </w:pPr>
    <w:r>
      <w:fldChar w:fldCharType="begin"/>
    </w:r>
    <w:r>
      <w:instrText xml:space="preserve"> PAGE  \* MERGEFORMAT </w:instrText>
    </w:r>
    <w:r>
      <w:fldChar w:fldCharType="separate"/>
    </w:r>
    <w:r w:rsidR="00214206">
      <w:rPr>
        <w:noProof/>
      </w:rPr>
      <w:t>2</w:t>
    </w:r>
    <w:r>
      <w:fldChar w:fldCharType="end"/>
    </w:r>
  </w:p>
  <w:p w:rsidR="002917A3" w:rsidRDefault="002917A3" w:rsidP="002917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D2222"/>
    <w:multiLevelType w:val="hybridMultilevel"/>
    <w:tmpl w:val="B3B83F30"/>
    <w:lvl w:ilvl="0" w:tplc="A718CC4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F7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206"/>
    <w:rsid w:val="00214614"/>
    <w:rsid w:val="0022067D"/>
    <w:rsid w:val="00231838"/>
    <w:rsid w:val="00232C5B"/>
    <w:rsid w:val="002373F3"/>
    <w:rsid w:val="002463CF"/>
    <w:rsid w:val="0026254F"/>
    <w:rsid w:val="00266FB9"/>
    <w:rsid w:val="00274341"/>
    <w:rsid w:val="0028159B"/>
    <w:rsid w:val="002917A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AFA"/>
    <w:rsid w:val="005E5083"/>
    <w:rsid w:val="005F1C6B"/>
    <w:rsid w:val="006005C9"/>
    <w:rsid w:val="00601E45"/>
    <w:rsid w:val="00602497"/>
    <w:rsid w:val="00603129"/>
    <w:rsid w:val="00612255"/>
    <w:rsid w:val="00615CB7"/>
    <w:rsid w:val="006222E7"/>
    <w:rsid w:val="00624F54"/>
    <w:rsid w:val="00626BB3"/>
    <w:rsid w:val="0064013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6B7"/>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E03"/>
    <w:rsid w:val="007C1354"/>
    <w:rsid w:val="007D0F64"/>
    <w:rsid w:val="007F02BF"/>
    <w:rsid w:val="007F2A14"/>
    <w:rsid w:val="0080085C"/>
    <w:rsid w:val="00802AF0"/>
    <w:rsid w:val="00806253"/>
    <w:rsid w:val="0081786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141"/>
    <w:rsid w:val="008C6FA9"/>
    <w:rsid w:val="008D35C6"/>
    <w:rsid w:val="008D3B92"/>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B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F7D"/>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E0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350"/>
    <w:rsid w:val="00EB0958"/>
    <w:rsid w:val="00EB167F"/>
    <w:rsid w:val="00EB28D8"/>
    <w:rsid w:val="00EB6042"/>
    <w:rsid w:val="00EB71AE"/>
    <w:rsid w:val="00EC050B"/>
    <w:rsid w:val="00EE77BF"/>
    <w:rsid w:val="00EF5225"/>
    <w:rsid w:val="00F0415D"/>
    <w:rsid w:val="00F14E45"/>
    <w:rsid w:val="00F17CFC"/>
    <w:rsid w:val="00F3494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A31EFA"/>
  <w15:docId w15:val="{54CE545E-1669-402A-9813-1A603A14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E4AFA"/>
    <w:pPr>
      <w:ind w:left="720"/>
      <w:contextualSpacing/>
    </w:pPr>
  </w:style>
  <w:style w:type="paragraph" w:styleId="BalloonText">
    <w:name w:val="Balloon Text"/>
    <w:basedOn w:val="Normal"/>
    <w:link w:val="BalloonTextChar"/>
    <w:semiHidden/>
    <w:unhideWhenUsed/>
    <w:rsid w:val="006E26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26B7"/>
    <w:rPr>
      <w:rFonts w:ascii="Segoe UI" w:hAnsi="Segoe UI" w:cs="Segoe UI"/>
      <w:spacing w:val="4"/>
      <w:sz w:val="18"/>
      <w:szCs w:val="18"/>
    </w:rPr>
  </w:style>
  <w:style w:type="character" w:styleId="LineNumber">
    <w:name w:val="line number"/>
    <w:basedOn w:val="DefaultParagraphFont"/>
    <w:semiHidden/>
    <w:unhideWhenUsed/>
    <w:rsid w:val="00291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0499D-D37A-4A0A-9F43-02051591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2614</Words>
  <Characters>13450</Characters>
  <Application>Microsoft Office Word</Application>
  <DocSecurity>0</DocSecurity>
  <Lines>301</Lines>
  <Paragraphs>76</Paragraphs>
  <ScaleCrop>false</ScaleCrop>
  <HeadingPairs>
    <vt:vector size="2" baseType="variant">
      <vt:variant>
        <vt:lpstr>Title</vt:lpstr>
      </vt:variant>
      <vt:variant>
        <vt:i4>1</vt:i4>
      </vt:variant>
    </vt:vector>
  </HeadingPairs>
  <TitlesOfParts>
    <vt:vector size="1" baseType="lpstr">
      <vt:lpstr>S101</vt:lpstr>
    </vt:vector>
  </TitlesOfParts>
  <Manager>R56</Manager>
  <Company>OFFICE of LEGISLATIVE SERVICES</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dc:title>
  <dc:creator>Senator  GILL</dc:creator>
  <cp:keywords>S101|7|ER |218|0|0|!|0|</cp:keywords>
  <dc:description>PREFILED 2020</dc:description>
  <cp:lastModifiedBy>Todaro, Vivian</cp:lastModifiedBy>
  <cp:revision>2</cp:revision>
  <cp:lastPrinted>2020-08-26T14:07:00Z</cp:lastPrinted>
  <dcterms:created xsi:type="dcterms:W3CDTF">2020-08-26T14:08:00Z</dcterms:created>
  <dcterms:modified xsi:type="dcterms:W3CDTF">2020-08-26T14:08:00Z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