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771" w:rsidRDefault="005F2771" w:rsidP="005F2771">
      <w:pPr>
        <w:pStyle w:val="bpuComLine"/>
      </w:pPr>
      <w:bookmarkStart w:id="0" w:name="bpuFrontPg"/>
      <w:bookmarkStart w:id="1" w:name="_GoBack"/>
      <w:bookmarkEnd w:id="0"/>
      <w:bookmarkEnd w:id="1"/>
      <w:r>
        <w:t>SENATE COMMITTEE SUBSTITUTE FOR</w:t>
      </w:r>
    </w:p>
    <w:p w:rsidR="005F2771" w:rsidRDefault="005F2771" w:rsidP="005F2771">
      <w:pPr>
        <w:pStyle w:val="bpuBill"/>
      </w:pPr>
      <w:r>
        <w:t>SENATE, No. 205</w:t>
      </w:r>
    </w:p>
    <w:p w:rsidR="005F2771" w:rsidRDefault="005F2771" w:rsidP="005F277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602011" r:id="rId7"/>
        </w:object>
      </w:r>
    </w:p>
    <w:p w:rsidR="005F2771" w:rsidRDefault="005F2771" w:rsidP="005F2771">
      <w:pPr>
        <w:pStyle w:val="bpuState"/>
      </w:pPr>
      <w:r>
        <w:t>STATE OF NEW JERSEY</w:t>
      </w:r>
    </w:p>
    <w:p w:rsidR="005F2771" w:rsidRDefault="005F2771" w:rsidP="005F2771">
      <w:pPr>
        <w:pStyle w:val="bpuLegislature"/>
      </w:pPr>
      <w:r>
        <w:t>219th LEGISLATURE</w:t>
      </w:r>
    </w:p>
    <w:p w:rsidR="005F2771" w:rsidRDefault="005F2771" w:rsidP="005F2771">
      <w:pPr>
        <w:pStyle w:val="bpuWpGraphic"/>
        <w:rPr>
          <w:spacing w:val="0"/>
          <w:szCs w:val="18"/>
        </w:rPr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602012" r:id="rId8"/>
        </w:object>
      </w:r>
      <w:r>
        <w:t xml:space="preserve">  </w:t>
      </w:r>
      <w:r w:rsidRPr="005F2771">
        <w:rPr>
          <w:spacing w:val="0"/>
          <w:szCs w:val="18"/>
        </w:rPr>
        <w:t>ADOPTED JANUARY 30, 2020</w:t>
      </w:r>
    </w:p>
    <w:p w:rsidR="005F2771" w:rsidRDefault="005F2771" w:rsidP="005F2771">
      <w:pPr>
        <w:pStyle w:val="bpuWpGraphic"/>
      </w:pPr>
    </w:p>
    <w:p w:rsidR="005F2771" w:rsidRDefault="005F2771" w:rsidP="005F2771">
      <w:pPr>
        <w:pStyle w:val="bpuWpGraphic"/>
        <w:sectPr w:rsidR="005F2771" w:rsidSect="00033814">
          <w:headerReference w:type="default" r:id="rId9"/>
          <w:headerReference w:type="first" r:id="rId10"/>
          <w:footerReference w:type="first" r:id="rId11"/>
          <w:pgSz w:w="12240" w:h="20160" w:code="5"/>
          <w:pgMar w:top="2160" w:right="1440" w:bottom="1440" w:left="1440" w:header="1181" w:footer="2160" w:gutter="0"/>
          <w:cols w:space="720"/>
          <w:titlePg/>
          <w:docGrid w:linePitch="360"/>
        </w:sectPr>
      </w:pPr>
    </w:p>
    <w:p w:rsidR="005F2771" w:rsidRDefault="005F2771" w:rsidP="005F2771">
      <w:pPr>
        <w:pStyle w:val="bpuWpGraphic"/>
      </w:pPr>
    </w:p>
    <w:p w:rsidR="005F2771" w:rsidRDefault="005F2771" w:rsidP="005F2771">
      <w:pPr>
        <w:pStyle w:val="bpuSponsor"/>
      </w:pPr>
      <w:r>
        <w:t>Sponsored by:</w:t>
      </w:r>
    </w:p>
    <w:p w:rsidR="005F2771" w:rsidRDefault="005F2771" w:rsidP="005F2771">
      <w:pPr>
        <w:pStyle w:val="bpuSponsor"/>
      </w:pPr>
      <w:r>
        <w:t>Senator  CHRISTOPHER J. CONNORS</w:t>
      </w:r>
    </w:p>
    <w:p w:rsidR="005F2771" w:rsidRDefault="005F2771" w:rsidP="005F2771">
      <w:pPr>
        <w:pStyle w:val="bpuSponsor"/>
      </w:pPr>
      <w:r>
        <w:t>District 9 (Atlantic, Burlington and Ocean)</w:t>
      </w:r>
    </w:p>
    <w:p w:rsidR="005F2771" w:rsidRDefault="005F2771" w:rsidP="005F2771">
      <w:pPr>
        <w:pStyle w:val="bpuSponsor"/>
      </w:pPr>
      <w:r>
        <w:t>Senator  JAMES BEACH</w:t>
      </w:r>
    </w:p>
    <w:p w:rsidR="005F2771" w:rsidRDefault="005F2771" w:rsidP="005F2771">
      <w:pPr>
        <w:pStyle w:val="bpuSponsor"/>
      </w:pPr>
      <w:r>
        <w:t>District 6 (Burlington and Camden)</w:t>
      </w:r>
    </w:p>
    <w:p w:rsidR="005F2771" w:rsidRDefault="005F2771" w:rsidP="005F2771">
      <w:pPr>
        <w:pStyle w:val="bpuSponsor"/>
      </w:pPr>
      <w:r>
        <w:t>Senator  LINDA R. GREENSTEIN</w:t>
      </w:r>
    </w:p>
    <w:p w:rsidR="005F2771" w:rsidRDefault="005F2771" w:rsidP="005F2771">
      <w:pPr>
        <w:pStyle w:val="bpuSponsor"/>
      </w:pPr>
      <w:r>
        <w:t>District 14 (Mercer and Middlesex)</w:t>
      </w:r>
    </w:p>
    <w:p w:rsidR="005F2771" w:rsidRDefault="005F2771" w:rsidP="005F2771">
      <w:pPr>
        <w:pStyle w:val="bpuSponsor"/>
      </w:pPr>
    </w:p>
    <w:p w:rsidR="005F2771" w:rsidRDefault="0068587C" w:rsidP="0068587C">
      <w:pPr>
        <w:pStyle w:val="bpuSponsor"/>
      </w:pPr>
      <w:r>
        <w:t>Co-Sponsored by:</w:t>
      </w:r>
    </w:p>
    <w:p w:rsidR="0068587C" w:rsidRPr="0068587C" w:rsidRDefault="0068587C" w:rsidP="0068587C">
      <w:pPr>
        <w:pStyle w:val="bpuSponsor"/>
      </w:pPr>
      <w:r w:rsidRPr="0068587C">
        <w:t xml:space="preserve">Senator </w:t>
      </w:r>
      <w:proofErr w:type="spellStart"/>
      <w:r w:rsidRPr="0068587C">
        <w:t>Addiego</w:t>
      </w:r>
      <w:proofErr w:type="spellEnd"/>
    </w:p>
    <w:p w:rsidR="005F2771" w:rsidRDefault="005F2771" w:rsidP="005F2771">
      <w:pPr>
        <w:pStyle w:val="bpuSponsor"/>
      </w:pPr>
    </w:p>
    <w:p w:rsidR="0068587C" w:rsidRDefault="0068587C" w:rsidP="0068587C"/>
    <w:p w:rsidR="0068587C" w:rsidRPr="0068587C" w:rsidRDefault="0068587C" w:rsidP="0068587C"/>
    <w:p w:rsidR="005F2771" w:rsidRDefault="005F2771" w:rsidP="005F2771">
      <w:pPr>
        <w:pStyle w:val="bpuSponsor"/>
      </w:pPr>
    </w:p>
    <w:p w:rsidR="005F2771" w:rsidRDefault="005F2771" w:rsidP="005F2771">
      <w:pPr>
        <w:pStyle w:val="bpuSponsor"/>
      </w:pPr>
      <w:r>
        <w:t>SYNOPSIS</w:t>
      </w:r>
    </w:p>
    <w:p w:rsidR="005F2771" w:rsidRDefault="005F2771" w:rsidP="005F2771">
      <w:pPr>
        <w:pStyle w:val="bpuNormText"/>
      </w:pPr>
      <w:r>
        <w:tab/>
        <w:t xml:space="preserve">Requires use of email for certain community notification under Megan’s Law. </w:t>
      </w:r>
    </w:p>
    <w:p w:rsidR="005F2771" w:rsidRDefault="005F2771" w:rsidP="005F2771">
      <w:pPr>
        <w:pStyle w:val="bpuNormText"/>
      </w:pPr>
    </w:p>
    <w:p w:rsidR="005F2771" w:rsidRDefault="005F2771" w:rsidP="005F2771">
      <w:pPr>
        <w:pStyle w:val="bpuSponsor"/>
      </w:pPr>
      <w:r>
        <w:t xml:space="preserve">CURRENT VERSION OF TEXT </w:t>
      </w:r>
    </w:p>
    <w:p w:rsidR="005F2771" w:rsidRDefault="005F2771" w:rsidP="005F2771">
      <w:pPr>
        <w:pStyle w:val="bpuNormText"/>
      </w:pPr>
      <w:r>
        <w:tab/>
        <w:t>Substitute as adopted by the Senate Law and Public Safety Committee.</w:t>
      </w:r>
    </w:p>
    <w:p w:rsidR="005F2771" w:rsidRPr="005F2771" w:rsidRDefault="005F2771" w:rsidP="0068587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F2771" w:rsidRPr="009D38FF" w:rsidRDefault="005F2771" w:rsidP="00F26A20">
      <w:pPr>
        <w:jc w:val="center"/>
        <w:rPr>
          <w:szCs w:val="44"/>
        </w:rPr>
      </w:pPr>
    </w:p>
    <w:p w:rsidR="005F2771" w:rsidRDefault="005F2771" w:rsidP="0020601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left" w:pos="4860"/>
          <w:tab w:val="left" w:pos="6235"/>
        </w:tabs>
        <w:ind w:left="-1260" w:firstLine="900"/>
        <w:rPr>
          <w:sz w:val="20"/>
          <w:szCs w:val="20"/>
        </w:rPr>
        <w:sectPr w:rsidR="005F2771" w:rsidSect="005F2771">
          <w:type w:val="continuous"/>
          <w:pgSz w:w="12240" w:h="20160" w:code="5"/>
          <w:pgMar w:top="2160" w:right="2275" w:bottom="1440" w:left="2275" w:header="72" w:footer="720" w:gutter="0"/>
          <w:cols w:space="720"/>
          <w:docGrid w:linePitch="360"/>
        </w:sectPr>
      </w:pPr>
    </w:p>
    <w:p w:rsidR="00B8189D" w:rsidRPr="00C22FA2" w:rsidRDefault="00B22FD6" w:rsidP="00C22FA2">
      <w:pPr>
        <w:pStyle w:val="HangingAnAct"/>
        <w:rPr>
          <w:b/>
          <w:smallCaps/>
        </w:rPr>
      </w:pPr>
      <w:r>
        <w:rPr>
          <w:b/>
          <w:smallCaps/>
        </w:rPr>
        <w:lastRenderedPageBreak/>
        <w:t>An Act</w:t>
      </w:r>
      <w:r w:rsidR="00C22FA2">
        <w:t xml:space="preserve"> </w:t>
      </w:r>
      <w:r w:rsidR="004F41A5">
        <w:t xml:space="preserve">concerning community notification and supplementing Title 2C of the New Jersey Statutes. 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B22FD6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B22FD6">
        <w:rPr>
          <w:i/>
        </w:rPr>
        <w:t>by the Senate and General Assembly of the State of New Jersey:</w:t>
      </w:r>
    </w:p>
    <w:p w:rsidR="0028394E" w:rsidRDefault="0028394E" w:rsidP="000673FE"/>
    <w:p w:rsidR="004F41A5" w:rsidRDefault="005F2771" w:rsidP="004F41A5">
      <w:r>
        <w:tab/>
        <w:t>1.</w:t>
      </w:r>
      <w:r>
        <w:tab/>
      </w:r>
      <w:r w:rsidR="004F41A5">
        <w:t xml:space="preserve">a.  The Attorney General shall provide </w:t>
      </w:r>
      <w:r w:rsidR="00201ECC">
        <w:t xml:space="preserve">a means for </w:t>
      </w:r>
      <w:r w:rsidR="004F41A5">
        <w:t>email notification to any person who requests to be notified pursuant to subsection b. of this section when a sex offender</w:t>
      </w:r>
      <w:r w:rsidR="004C2B5F">
        <w:t>,</w:t>
      </w:r>
      <w:r w:rsidR="004F41A5">
        <w:t xml:space="preserve"> whose registration information is posted on the Internet pursuant to P.L.2001, c.167 (C.2C:7-12 et seq.)</w:t>
      </w:r>
      <w:r w:rsidR="004C2B5F">
        <w:t>,</w:t>
      </w:r>
      <w:r w:rsidR="004F41A5">
        <w:t xml:space="preserve"> registers a new address in a different county or zip code from the offender’s previous address or when any other information concerning that sex offender is updated on the registry.</w:t>
      </w:r>
    </w:p>
    <w:p w:rsidR="004F41A5" w:rsidRDefault="004F41A5" w:rsidP="004F41A5">
      <w:r>
        <w:tab/>
        <w:t>b.</w:t>
      </w:r>
      <w:r>
        <w:tab/>
        <w:t xml:space="preserve">A person may request </w:t>
      </w:r>
      <w:r w:rsidR="004B07F5">
        <w:t xml:space="preserve">to receive </w:t>
      </w:r>
      <w:r>
        <w:t>notification by email pursuant to s</w:t>
      </w:r>
      <w:r w:rsidR="009C13BF">
        <w:t>ubsection a. of this section for</w:t>
      </w:r>
      <w:r>
        <w:t xml:space="preserve"> updated information for not more than three counties or zip codes.</w:t>
      </w:r>
    </w:p>
    <w:p w:rsidR="004F41A5" w:rsidRDefault="004F41A5" w:rsidP="004F41A5">
      <w:r>
        <w:tab/>
        <w:t>c.</w:t>
      </w:r>
      <w:r>
        <w:tab/>
        <w:t>The Attorney General shall promulgate guidelines to effectuate the provisions of this act.</w:t>
      </w:r>
    </w:p>
    <w:p w:rsidR="004F41A5" w:rsidRPr="00D71D68" w:rsidRDefault="004F41A5" w:rsidP="004F41A5"/>
    <w:p w:rsidR="004F41A5" w:rsidRDefault="004F41A5" w:rsidP="004F41A5">
      <w:r>
        <w:tab/>
        <w:t>2.</w:t>
      </w:r>
      <w:r>
        <w:tab/>
        <w:t>This act shall take effect on the first day of the seventh month after enactment.</w:t>
      </w:r>
    </w:p>
    <w:sectPr w:rsidR="004F41A5" w:rsidSect="005F2771">
      <w:headerReference w:type="first" r:id="rId13"/>
      <w:footerReference w:type="first" r:id="rId14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FD6" w:rsidRDefault="00B22FD6">
      <w:r>
        <w:separator/>
      </w:r>
    </w:p>
  </w:endnote>
  <w:endnote w:type="continuationSeparator" w:id="0">
    <w:p w:rsidR="00B22FD6" w:rsidRDefault="00B2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20002A87" w:usb1="80000000" w:usb2="00000008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814" w:rsidRDefault="00033814" w:rsidP="00033814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71" w:rsidRDefault="005F27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FD6" w:rsidRDefault="00B22FD6">
      <w:r>
        <w:separator/>
      </w:r>
    </w:p>
  </w:footnote>
  <w:footnote w:type="continuationSeparator" w:id="0">
    <w:p w:rsidR="00B22FD6" w:rsidRDefault="00B2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3E6877">
    <w:pPr>
      <w:pStyle w:val="Header"/>
      <w:jc w:val="center"/>
    </w:pPr>
  </w:p>
  <w:p w:rsidR="005F2771" w:rsidRDefault="005F2771" w:rsidP="005F2771">
    <w:pPr>
      <w:pStyle w:val="bpuHeadSpon"/>
    </w:pPr>
    <w:r>
      <w:t xml:space="preserve">SCS for </w:t>
    </w:r>
    <w:r w:rsidRPr="005F2771">
      <w:rPr>
        <w:rStyle w:val="bpuHeadSponChar"/>
      </w:rPr>
      <w:t>S205</w:t>
    </w:r>
    <w:r>
      <w:t xml:space="preserve"> CONNORS, BEACH</w:t>
    </w:r>
  </w:p>
  <w:p w:rsidR="005F2771" w:rsidRDefault="005F2771" w:rsidP="005F27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5F2771" w:rsidRDefault="005F2771" w:rsidP="005F2771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7404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71" w:rsidRDefault="005F2771" w:rsidP="0074048B">
    <w:pPr>
      <w:pStyle w:val="Header"/>
      <w:jc w:val="center"/>
    </w:pPr>
  </w:p>
  <w:p w:rsidR="005F2771" w:rsidRDefault="005F2771" w:rsidP="005F2771">
    <w:pPr>
      <w:pStyle w:val="bpuHeadSpon"/>
    </w:pPr>
    <w:r>
      <w:t xml:space="preserve">SCS for </w:t>
    </w:r>
    <w:r w:rsidRPr="005F2771">
      <w:rPr>
        <w:rStyle w:val="bpuHeadSponChar"/>
      </w:rPr>
      <w:t>S205</w:t>
    </w:r>
    <w:r>
      <w:t xml:space="preserve"> CONNORS, BEACH</w:t>
    </w:r>
  </w:p>
  <w:p w:rsidR="005F2771" w:rsidRDefault="005F2771" w:rsidP="005F27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42D23">
      <w:rPr>
        <w:noProof/>
      </w:rPr>
      <w:t>2</w:t>
    </w:r>
    <w:r>
      <w:fldChar w:fldCharType="end"/>
    </w:r>
  </w:p>
  <w:p w:rsidR="005F2771" w:rsidRDefault="005F2771" w:rsidP="005F277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FD6"/>
    <w:rsid w:val="00006580"/>
    <w:rsid w:val="00023412"/>
    <w:rsid w:val="000314D2"/>
    <w:rsid w:val="00033814"/>
    <w:rsid w:val="0003458B"/>
    <w:rsid w:val="0004229A"/>
    <w:rsid w:val="000616BF"/>
    <w:rsid w:val="00062B9A"/>
    <w:rsid w:val="000673FE"/>
    <w:rsid w:val="00071473"/>
    <w:rsid w:val="000717ED"/>
    <w:rsid w:val="00083AE0"/>
    <w:rsid w:val="00085170"/>
    <w:rsid w:val="00087BBA"/>
    <w:rsid w:val="000951B4"/>
    <w:rsid w:val="00096824"/>
    <w:rsid w:val="000B0994"/>
    <w:rsid w:val="000B09E1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71CC"/>
    <w:rsid w:val="00120CD6"/>
    <w:rsid w:val="00121603"/>
    <w:rsid w:val="00125907"/>
    <w:rsid w:val="001366E7"/>
    <w:rsid w:val="00142D23"/>
    <w:rsid w:val="00151ED2"/>
    <w:rsid w:val="00160116"/>
    <w:rsid w:val="00162BC0"/>
    <w:rsid w:val="00165C68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54D9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1ECC"/>
    <w:rsid w:val="00203705"/>
    <w:rsid w:val="00205965"/>
    <w:rsid w:val="00205CB7"/>
    <w:rsid w:val="00206013"/>
    <w:rsid w:val="00214BAF"/>
    <w:rsid w:val="0022060D"/>
    <w:rsid w:val="00221E30"/>
    <w:rsid w:val="002250D7"/>
    <w:rsid w:val="00241F18"/>
    <w:rsid w:val="0024302A"/>
    <w:rsid w:val="00260E6A"/>
    <w:rsid w:val="002621E1"/>
    <w:rsid w:val="00263972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2C52"/>
    <w:rsid w:val="00341E54"/>
    <w:rsid w:val="00353AAB"/>
    <w:rsid w:val="00354F58"/>
    <w:rsid w:val="003559CD"/>
    <w:rsid w:val="003562E8"/>
    <w:rsid w:val="003763FC"/>
    <w:rsid w:val="0037778B"/>
    <w:rsid w:val="00384329"/>
    <w:rsid w:val="00386CB2"/>
    <w:rsid w:val="00396AFE"/>
    <w:rsid w:val="003A6E5F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704C"/>
    <w:rsid w:val="00433040"/>
    <w:rsid w:val="00433838"/>
    <w:rsid w:val="0044757F"/>
    <w:rsid w:val="00452B15"/>
    <w:rsid w:val="0045474C"/>
    <w:rsid w:val="00460C64"/>
    <w:rsid w:val="0046437E"/>
    <w:rsid w:val="00473246"/>
    <w:rsid w:val="00476862"/>
    <w:rsid w:val="00481378"/>
    <w:rsid w:val="00485935"/>
    <w:rsid w:val="00487F71"/>
    <w:rsid w:val="00491678"/>
    <w:rsid w:val="00496286"/>
    <w:rsid w:val="004B07F5"/>
    <w:rsid w:val="004B3FAA"/>
    <w:rsid w:val="004B6C42"/>
    <w:rsid w:val="004B7390"/>
    <w:rsid w:val="004C1DF0"/>
    <w:rsid w:val="004C2B5F"/>
    <w:rsid w:val="004C7050"/>
    <w:rsid w:val="004D05C9"/>
    <w:rsid w:val="004E3E31"/>
    <w:rsid w:val="004F41A5"/>
    <w:rsid w:val="004F4219"/>
    <w:rsid w:val="005018D0"/>
    <w:rsid w:val="00504CFB"/>
    <w:rsid w:val="0051560D"/>
    <w:rsid w:val="005168CB"/>
    <w:rsid w:val="00532631"/>
    <w:rsid w:val="00534D1B"/>
    <w:rsid w:val="00547D98"/>
    <w:rsid w:val="0055293D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15B3"/>
    <w:rsid w:val="005D2386"/>
    <w:rsid w:val="005E2ECF"/>
    <w:rsid w:val="005E7D1E"/>
    <w:rsid w:val="005F1DC3"/>
    <w:rsid w:val="005F2771"/>
    <w:rsid w:val="005F6A5D"/>
    <w:rsid w:val="00611A4F"/>
    <w:rsid w:val="00625BEC"/>
    <w:rsid w:val="00625CC8"/>
    <w:rsid w:val="006326D3"/>
    <w:rsid w:val="0063322C"/>
    <w:rsid w:val="00635E2F"/>
    <w:rsid w:val="00640EC0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87C"/>
    <w:rsid w:val="00685E01"/>
    <w:rsid w:val="00686BE9"/>
    <w:rsid w:val="00687F79"/>
    <w:rsid w:val="006976F7"/>
    <w:rsid w:val="006A7D4E"/>
    <w:rsid w:val="006B2994"/>
    <w:rsid w:val="006C06B7"/>
    <w:rsid w:val="006C2ADA"/>
    <w:rsid w:val="006D1C32"/>
    <w:rsid w:val="006D505A"/>
    <w:rsid w:val="006E56BD"/>
    <w:rsid w:val="006F3D55"/>
    <w:rsid w:val="00702FC4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0C4C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25F4"/>
    <w:rsid w:val="007B2F8E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807E77"/>
    <w:rsid w:val="00813C2E"/>
    <w:rsid w:val="00814801"/>
    <w:rsid w:val="0081539B"/>
    <w:rsid w:val="0081598C"/>
    <w:rsid w:val="00817E6B"/>
    <w:rsid w:val="00824F1A"/>
    <w:rsid w:val="00831907"/>
    <w:rsid w:val="0083326E"/>
    <w:rsid w:val="00835F86"/>
    <w:rsid w:val="0086137F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A5CC9"/>
    <w:rsid w:val="009B6484"/>
    <w:rsid w:val="009C13BF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5822"/>
    <w:rsid w:val="00A47997"/>
    <w:rsid w:val="00A532B8"/>
    <w:rsid w:val="00A541A8"/>
    <w:rsid w:val="00A54639"/>
    <w:rsid w:val="00A64456"/>
    <w:rsid w:val="00A67BD2"/>
    <w:rsid w:val="00A70190"/>
    <w:rsid w:val="00A72262"/>
    <w:rsid w:val="00A852A2"/>
    <w:rsid w:val="00A92F39"/>
    <w:rsid w:val="00A976BE"/>
    <w:rsid w:val="00AA5E04"/>
    <w:rsid w:val="00AB08F7"/>
    <w:rsid w:val="00AB12AF"/>
    <w:rsid w:val="00AB13C8"/>
    <w:rsid w:val="00AB551E"/>
    <w:rsid w:val="00AC17EB"/>
    <w:rsid w:val="00AC2F01"/>
    <w:rsid w:val="00AC3BD3"/>
    <w:rsid w:val="00AC6F15"/>
    <w:rsid w:val="00AD5FA9"/>
    <w:rsid w:val="00AD6E10"/>
    <w:rsid w:val="00AE45E8"/>
    <w:rsid w:val="00AE52B3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22FD6"/>
    <w:rsid w:val="00B30C67"/>
    <w:rsid w:val="00B411B5"/>
    <w:rsid w:val="00B43056"/>
    <w:rsid w:val="00B43E12"/>
    <w:rsid w:val="00B45111"/>
    <w:rsid w:val="00B52E90"/>
    <w:rsid w:val="00B567B5"/>
    <w:rsid w:val="00B66FFE"/>
    <w:rsid w:val="00B8189D"/>
    <w:rsid w:val="00B92A1C"/>
    <w:rsid w:val="00B94A50"/>
    <w:rsid w:val="00B96F5E"/>
    <w:rsid w:val="00BA097B"/>
    <w:rsid w:val="00BA51E3"/>
    <w:rsid w:val="00BC0679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773"/>
    <w:rsid w:val="00C43CDD"/>
    <w:rsid w:val="00C53071"/>
    <w:rsid w:val="00C53F0B"/>
    <w:rsid w:val="00C5726A"/>
    <w:rsid w:val="00C6019A"/>
    <w:rsid w:val="00C61F36"/>
    <w:rsid w:val="00C64025"/>
    <w:rsid w:val="00C76538"/>
    <w:rsid w:val="00C77EC5"/>
    <w:rsid w:val="00C827B6"/>
    <w:rsid w:val="00C868B1"/>
    <w:rsid w:val="00C86C50"/>
    <w:rsid w:val="00C91EC6"/>
    <w:rsid w:val="00C930BF"/>
    <w:rsid w:val="00C96B85"/>
    <w:rsid w:val="00CA1F7C"/>
    <w:rsid w:val="00CA2147"/>
    <w:rsid w:val="00CA2CB1"/>
    <w:rsid w:val="00CA4E9D"/>
    <w:rsid w:val="00CB4632"/>
    <w:rsid w:val="00CB7847"/>
    <w:rsid w:val="00CC2F1C"/>
    <w:rsid w:val="00CC6C9E"/>
    <w:rsid w:val="00CC7157"/>
    <w:rsid w:val="00CC76F2"/>
    <w:rsid w:val="00CD5704"/>
    <w:rsid w:val="00CE0C59"/>
    <w:rsid w:val="00CE1277"/>
    <w:rsid w:val="00CE366C"/>
    <w:rsid w:val="00CE4722"/>
    <w:rsid w:val="00CE5F58"/>
    <w:rsid w:val="00CE6494"/>
    <w:rsid w:val="00CE6AFF"/>
    <w:rsid w:val="00CF3172"/>
    <w:rsid w:val="00D019F7"/>
    <w:rsid w:val="00D01C76"/>
    <w:rsid w:val="00D10BF3"/>
    <w:rsid w:val="00D17CB7"/>
    <w:rsid w:val="00D235DB"/>
    <w:rsid w:val="00D237DC"/>
    <w:rsid w:val="00D271B3"/>
    <w:rsid w:val="00D41204"/>
    <w:rsid w:val="00D45CC6"/>
    <w:rsid w:val="00D470AF"/>
    <w:rsid w:val="00D514B2"/>
    <w:rsid w:val="00D518DB"/>
    <w:rsid w:val="00D52647"/>
    <w:rsid w:val="00D56458"/>
    <w:rsid w:val="00D66A4B"/>
    <w:rsid w:val="00D67096"/>
    <w:rsid w:val="00D70F1C"/>
    <w:rsid w:val="00D72858"/>
    <w:rsid w:val="00D74C46"/>
    <w:rsid w:val="00D84E45"/>
    <w:rsid w:val="00D93249"/>
    <w:rsid w:val="00D94352"/>
    <w:rsid w:val="00D9793F"/>
    <w:rsid w:val="00DA632E"/>
    <w:rsid w:val="00DB2421"/>
    <w:rsid w:val="00DB2880"/>
    <w:rsid w:val="00DC0972"/>
    <w:rsid w:val="00DC2F7E"/>
    <w:rsid w:val="00DC5E6D"/>
    <w:rsid w:val="00DC6B96"/>
    <w:rsid w:val="00DD223E"/>
    <w:rsid w:val="00DD3A3F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31BC0"/>
    <w:rsid w:val="00E50795"/>
    <w:rsid w:val="00E53F0C"/>
    <w:rsid w:val="00E57D97"/>
    <w:rsid w:val="00E57EEC"/>
    <w:rsid w:val="00E707FA"/>
    <w:rsid w:val="00E72FA6"/>
    <w:rsid w:val="00E77E4A"/>
    <w:rsid w:val="00E85E9A"/>
    <w:rsid w:val="00EA424B"/>
    <w:rsid w:val="00EA78CF"/>
    <w:rsid w:val="00EB7763"/>
    <w:rsid w:val="00EC4F39"/>
    <w:rsid w:val="00ED0AF3"/>
    <w:rsid w:val="00ED1C6D"/>
    <w:rsid w:val="00ED51EA"/>
    <w:rsid w:val="00EE10DE"/>
    <w:rsid w:val="00EE1829"/>
    <w:rsid w:val="00EE73AB"/>
    <w:rsid w:val="00EF2418"/>
    <w:rsid w:val="00EF764E"/>
    <w:rsid w:val="00F00E73"/>
    <w:rsid w:val="00F13B2A"/>
    <w:rsid w:val="00F20D31"/>
    <w:rsid w:val="00F2189E"/>
    <w:rsid w:val="00F22271"/>
    <w:rsid w:val="00F23CB0"/>
    <w:rsid w:val="00F25F86"/>
    <w:rsid w:val="00F469B9"/>
    <w:rsid w:val="00F548B8"/>
    <w:rsid w:val="00F83D23"/>
    <w:rsid w:val="00F85A4F"/>
    <w:rsid w:val="00F905A2"/>
    <w:rsid w:val="00F922D2"/>
    <w:rsid w:val="00F93ABB"/>
    <w:rsid w:val="00F94A2D"/>
    <w:rsid w:val="00F95FFA"/>
    <w:rsid w:val="00FA1133"/>
    <w:rsid w:val="00FB40F5"/>
    <w:rsid w:val="00FB52B1"/>
    <w:rsid w:val="00FC22B7"/>
    <w:rsid w:val="00FC4120"/>
    <w:rsid w:val="00FC609F"/>
    <w:rsid w:val="00FC6E13"/>
    <w:rsid w:val="00FC72D1"/>
    <w:rsid w:val="00FD0E0F"/>
    <w:rsid w:val="00FD68B1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41FF04E"/>
  <w15:docId w15:val="{A31050CF-E057-432B-B78A-449F7DDC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4B07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B07F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F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2</Pages>
  <Words>241</Words>
  <Characters>1275</Characters>
  <Application>Microsoft Office Word</Application>
  <DocSecurity>0</DocSecurity>
  <Lines>54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S205 SCS</vt:lpstr>
    </vt:vector>
  </TitlesOfParts>
  <Manager>R225</Manager>
  <Company>Office of Legislative Services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S205 SCS</dc:title>
  <dc:creator>Senator  CONNORS, Senator  BEACH</dc:creator>
  <cp:keywords>S205|2|LP |268|92|301|!|0|</cp:keywords>
  <dc:description>Adopted 1/30/20</dc:description>
  <cp:lastModifiedBy>Franks, Denise</cp:lastModifiedBy>
  <cp:revision>2</cp:revision>
  <cp:lastPrinted>2020-03-13T14:53:00Z</cp:lastPrinted>
  <dcterms:created xsi:type="dcterms:W3CDTF">2020-03-13T14:53:00Z</dcterms:created>
  <dcterms:modified xsi:type="dcterms:W3CDTF">2020-03-13T14:53:00Z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