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9707CD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TRANSPORTATION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9707CD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277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D11842">
        <w:rPr>
          <w:caps/>
          <w:szCs w:val="24"/>
        </w:rPr>
        <w:t>June 5</w:t>
      </w:r>
      <w:r w:rsidR="009707CD">
        <w:rPr>
          <w:caps/>
          <w:szCs w:val="24"/>
        </w:rPr>
        <w:t>, 2020</w:t>
      </w:r>
    </w:p>
    <w:p w:rsidR="004144CF" w:rsidRDefault="004144CF" w:rsidP="0083060A"/>
    <w:p w:rsidR="00655CA3" w:rsidRDefault="0090482E" w:rsidP="0083060A">
      <w:r>
        <w:tab/>
        <w:t>The Senate Transportation Committee reports favorably Senate Bill No. 277.</w:t>
      </w:r>
    </w:p>
    <w:p w:rsidR="0090482E" w:rsidRPr="0090482E" w:rsidRDefault="0090482E" w:rsidP="0090482E">
      <w:pPr>
        <w:rPr>
          <w:spacing w:val="4"/>
          <w:szCs w:val="24"/>
        </w:rPr>
      </w:pPr>
      <w:r>
        <w:tab/>
        <w:t xml:space="preserve">As reported, </w:t>
      </w:r>
      <w:r>
        <w:rPr>
          <w:spacing w:val="4"/>
          <w:szCs w:val="24"/>
        </w:rPr>
        <w:t>t</w:t>
      </w:r>
      <w:r w:rsidRPr="0090482E">
        <w:rPr>
          <w:spacing w:val="4"/>
          <w:szCs w:val="24"/>
        </w:rPr>
        <w:t xml:space="preserve">his bill requires school buses that transport students with special needs to be equipped with: a video camera on the interior of the school bus; </w:t>
      </w:r>
      <w:r w:rsidR="006F28EE">
        <w:rPr>
          <w:spacing w:val="4"/>
          <w:szCs w:val="24"/>
        </w:rPr>
        <w:t>a global positioning system</w:t>
      </w:r>
      <w:r w:rsidRPr="0090482E">
        <w:rPr>
          <w:spacing w:val="4"/>
          <w:szCs w:val="24"/>
        </w:rPr>
        <w:t>; and two-way communications equipment</w:t>
      </w:r>
      <w:r w:rsidR="006F28EE">
        <w:rPr>
          <w:spacing w:val="4"/>
          <w:szCs w:val="24"/>
        </w:rPr>
        <w:t xml:space="preserve">, which may include, but not be limited to, a cellular or other wireless telephone. </w:t>
      </w:r>
      <w:r w:rsidRPr="0090482E">
        <w:rPr>
          <w:spacing w:val="4"/>
          <w:szCs w:val="24"/>
        </w:rPr>
        <w:t xml:space="preserve"> The bill provides that video footage and global positioning system data collected from a school bus video camera and global positioning system are not to be considered government records.</w:t>
      </w:r>
    </w:p>
    <w:p w:rsidR="0090482E" w:rsidRPr="0090482E" w:rsidRDefault="006F28EE" w:rsidP="0090482E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>T</w:t>
      </w:r>
      <w:r w:rsidR="0090482E" w:rsidRPr="0090482E">
        <w:rPr>
          <w:spacing w:val="4"/>
          <w:szCs w:val="24"/>
        </w:rPr>
        <w:t>he bill</w:t>
      </w:r>
      <w:r>
        <w:rPr>
          <w:spacing w:val="4"/>
          <w:szCs w:val="24"/>
        </w:rPr>
        <w:t xml:space="preserve"> requires</w:t>
      </w:r>
      <w:r w:rsidR="0090482E" w:rsidRPr="0090482E">
        <w:rPr>
          <w:spacing w:val="4"/>
          <w:szCs w:val="24"/>
        </w:rPr>
        <w:t xml:space="preserve"> the State Board of Education, in consultation with the New Jer</w:t>
      </w:r>
      <w:r>
        <w:rPr>
          <w:spacing w:val="4"/>
          <w:szCs w:val="24"/>
        </w:rPr>
        <w:t>sey Motor Vehicle Commission,</w:t>
      </w:r>
      <w:r w:rsidR="0090482E" w:rsidRPr="0090482E">
        <w:rPr>
          <w:spacing w:val="4"/>
          <w:szCs w:val="24"/>
        </w:rPr>
        <w:t xml:space="preserve"> to promulgate rules concerning the installation and use of the video cameras, global positioning systems, and two-way communications equipment; the use of data collected from the global positioning systems; and the retention of video footage, including, but not limited to, the minimum and maximum amount of time that the footage may be retained.</w:t>
      </w:r>
    </w:p>
    <w:p w:rsidR="004B2ABF" w:rsidRDefault="001F6597" w:rsidP="001C2182">
      <w:r>
        <w:tab/>
        <w:t>This bill was pre-filed for introduction in the 2020-2021 session pending technical review.  As reported, the bill includes the changes required by technical review, which has been performed.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07CD" w:rsidRDefault="009707CD">
      <w:r>
        <w:separator/>
      </w:r>
    </w:p>
  </w:endnote>
  <w:endnote w:type="continuationSeparator" w:id="0">
    <w:p w:rsidR="009707CD" w:rsidRDefault="009707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07CD" w:rsidRDefault="009707CD">
      <w:r>
        <w:separator/>
      </w:r>
    </w:p>
  </w:footnote>
  <w:footnote w:type="continuationSeparator" w:id="0">
    <w:p w:rsidR="009707CD" w:rsidRDefault="009707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1C2182" w:rsidP="001C2182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1C2182" w:rsidRDefault="001C2182" w:rsidP="001C2182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7CD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2182"/>
    <w:rsid w:val="001C5767"/>
    <w:rsid w:val="001C5A13"/>
    <w:rsid w:val="001D0158"/>
    <w:rsid w:val="001E11F2"/>
    <w:rsid w:val="001F611F"/>
    <w:rsid w:val="001F6597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77758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34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D73A5"/>
    <w:rsid w:val="006F28EE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482E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07CD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57E2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3C05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11842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3CA4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B1BBF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11FD173E-D814-4356-A9B0-46DDFACF0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DD3CA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D3C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202</Words>
  <Characters>1118</Characters>
  <Application>Microsoft Office Word</Application>
  <DocSecurity>0</DocSecurity>
  <Lines>31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S277 TRANSPORTATION Statement MARCH 16, 2020</vt:lpstr>
    </vt:vector>
  </TitlesOfParts>
  <Manager>R56</Manager>
  <Company>NJ OLS DMU</Company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S277 STR Statement 6/5/2020</dc:title>
  <dc:subject/>
  <dc:creator>Senate STR</dc:creator>
  <cp:keywords>S277|1|AU |273|0|0|!||</cp:keywords>
  <dc:description/>
  <cp:lastModifiedBy>Todaro, Vivian</cp:lastModifiedBy>
  <cp:revision>2</cp:revision>
  <cp:lastPrinted>2020-06-08T21:39:00Z</cp:lastPrinted>
  <dcterms:created xsi:type="dcterms:W3CDTF">2020-06-08T22:01:00Z</dcterms:created>
  <dcterms:modified xsi:type="dcterms:W3CDTF">2020-06-08T22:01:00Z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