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F52" w:rsidRDefault="00676F52" w:rsidP="00676F52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371 </w:t>
      </w:r>
    </w:p>
    <w:p w:rsidR="00676F52" w:rsidRPr="00676F52" w:rsidRDefault="00676F52" w:rsidP="00676F52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9pt" o:ole="">
            <v:imagedata r:id="rId7" o:title=""/>
          </v:shape>
          <o:OLEObject Type="Embed" ProgID="WPWin6.1" ShapeID="_x0000_i1025" DrawAspect="Content" ObjectID="_1640000862" r:id="rId8"/>
        </w:object>
      </w:r>
    </w:p>
    <w:p w:rsidR="00676F52" w:rsidRDefault="00676F52" w:rsidP="00676F52">
      <w:pPr>
        <w:pStyle w:val="bpuState"/>
      </w:pPr>
      <w:r>
        <w:t>STATE OF NEW JERSEY</w:t>
      </w:r>
    </w:p>
    <w:p w:rsidR="00676F52" w:rsidRDefault="00676F52" w:rsidP="00676F52">
      <w:pPr>
        <w:pStyle w:val="bpuLegislature"/>
      </w:pPr>
      <w:r>
        <w:t>219th LEGISLATURE</w:t>
      </w:r>
    </w:p>
    <w:p w:rsidR="00676F52" w:rsidRDefault="00676F52" w:rsidP="00676F52">
      <w:pPr>
        <w:pStyle w:val="bpuWpGraphic"/>
      </w:pPr>
      <w:r>
        <w:object w:dxaOrig="8985" w:dyaOrig="255">
          <v:shape id="_x0000_i1026" type="#_x0000_t75" style="width:6in;height:11.9pt" o:ole="">
            <v:imagedata r:id="rId7" o:title=""/>
          </v:shape>
          <o:OLEObject Type="Embed" ProgID="WPWin6.1" ShapeID="_x0000_i1026" DrawAspect="Content" ObjectID="_1640000863" r:id="rId9"/>
        </w:object>
      </w:r>
      <w:r>
        <w:t xml:space="preserve">  </w:t>
      </w:r>
    </w:p>
    <w:p w:rsidR="00676F52" w:rsidRDefault="00676F52" w:rsidP="00676F52">
      <w:pPr>
        <w:pStyle w:val="bpuIntro"/>
      </w:pPr>
      <w:r>
        <w:t>PRE-FILED FOR INTRODUCTION IN THE 2020 SESSION</w:t>
      </w:r>
    </w:p>
    <w:p w:rsidR="00676F52" w:rsidRDefault="00676F52" w:rsidP="00676F52">
      <w:pPr>
        <w:pStyle w:val="bpuIntro"/>
      </w:pPr>
    </w:p>
    <w:p w:rsidR="00676F52" w:rsidRDefault="00676F52" w:rsidP="00676F52">
      <w:pPr>
        <w:pStyle w:val="bpuIntro"/>
        <w:sectPr w:rsidR="00676F52" w:rsidSect="00676F52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676F52" w:rsidRDefault="00676F52" w:rsidP="00676F52">
      <w:pPr>
        <w:pStyle w:val="bpuIntro"/>
      </w:pPr>
    </w:p>
    <w:p w:rsidR="00676F52" w:rsidRDefault="00676F52" w:rsidP="00676F52">
      <w:pPr>
        <w:pStyle w:val="bpuSponsor"/>
      </w:pPr>
      <w:r>
        <w:t>Sponsored by:</w:t>
      </w:r>
    </w:p>
    <w:p w:rsidR="00676F52" w:rsidRDefault="00676F52" w:rsidP="00676F52">
      <w:pPr>
        <w:pStyle w:val="bpuSponsor"/>
      </w:pPr>
      <w:r>
        <w:t>Senator  JOSEPH P. CRYAN</w:t>
      </w:r>
    </w:p>
    <w:p w:rsidR="00676F52" w:rsidRDefault="00676F52" w:rsidP="00676F52">
      <w:pPr>
        <w:pStyle w:val="bpuSponsor"/>
      </w:pPr>
      <w:r>
        <w:t>District 20 (Union)</w:t>
      </w:r>
    </w:p>
    <w:p w:rsidR="00676F52" w:rsidRDefault="00676F52" w:rsidP="00676F52">
      <w:pPr>
        <w:pStyle w:val="bpuSponsor"/>
      </w:pPr>
      <w:r>
        <w:t>Senator  JOSEPH F. VITALE</w:t>
      </w:r>
    </w:p>
    <w:p w:rsidR="00676F52" w:rsidRDefault="00676F52" w:rsidP="00676F52">
      <w:pPr>
        <w:pStyle w:val="bpuSponsor"/>
      </w:pPr>
      <w:r>
        <w:t>District 19 (Middlesex)</w:t>
      </w:r>
    </w:p>
    <w:p w:rsidR="00676F52" w:rsidRDefault="00676F52" w:rsidP="00676F52">
      <w:pPr>
        <w:pStyle w:val="bpuSponsor"/>
      </w:pPr>
    </w:p>
    <w:p w:rsidR="00676F52" w:rsidRDefault="00676F52" w:rsidP="00676F52">
      <w:pPr>
        <w:pStyle w:val="bpuSponsor"/>
      </w:pPr>
    </w:p>
    <w:p w:rsidR="00676F52" w:rsidRDefault="00676F52" w:rsidP="00676F52">
      <w:pPr>
        <w:pStyle w:val="bpuSponsor"/>
      </w:pPr>
    </w:p>
    <w:p w:rsidR="00676F52" w:rsidRDefault="00676F52" w:rsidP="00676F52">
      <w:pPr>
        <w:pStyle w:val="bpuSponsor"/>
      </w:pPr>
    </w:p>
    <w:p w:rsidR="00676F52" w:rsidRDefault="00676F52" w:rsidP="00676F52">
      <w:pPr>
        <w:pStyle w:val="bpuSponsor"/>
      </w:pPr>
      <w:r>
        <w:t>SYNOPSIS</w:t>
      </w:r>
    </w:p>
    <w:p w:rsidR="00676F52" w:rsidRDefault="00676F52" w:rsidP="00676F52">
      <w:pPr>
        <w:pStyle w:val="bpuNormText"/>
      </w:pPr>
      <w:r>
        <w:tab/>
        <w:t xml:space="preserve">Requires DOC and DHS to pre-enroll inmates in Medicaid; establishes Medicaid enrollment course for inmates within DOC. </w:t>
      </w:r>
    </w:p>
    <w:p w:rsidR="00676F52" w:rsidRDefault="00676F52" w:rsidP="00676F52">
      <w:pPr>
        <w:pStyle w:val="bpuNormText"/>
      </w:pPr>
    </w:p>
    <w:p w:rsidR="00676F52" w:rsidRDefault="00676F52" w:rsidP="00676F52">
      <w:pPr>
        <w:pStyle w:val="bpuSponsor"/>
      </w:pPr>
      <w:r>
        <w:t xml:space="preserve">CURRENT VERSION OF TEXT </w:t>
      </w:r>
    </w:p>
    <w:p w:rsidR="00676F52" w:rsidRDefault="00676F52" w:rsidP="00676F52">
      <w:pPr>
        <w:pStyle w:val="bpuNormText"/>
      </w:pPr>
      <w:r>
        <w:tab/>
        <w:t>Introduced Pending Technical Review by Legislative Counsel.</w:t>
      </w:r>
    </w:p>
    <w:p w:rsidR="00676F52" w:rsidRDefault="00676F52" w:rsidP="00676F5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76F52" w:rsidRDefault="00676F52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676F52" w:rsidSect="00676F52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921DC1" w:rsidRPr="00677316" w:rsidRDefault="00921DC1" w:rsidP="00921DC1">
      <w:pPr>
        <w:pStyle w:val="HangingAnAct"/>
        <w:rPr>
          <w:rStyle w:val="HangingAnActChar"/>
        </w:rPr>
      </w:pPr>
      <w:r w:rsidRPr="00921DC1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medical care for inmates, supplementing Title 30 of the Revised Statutes, and amending </w:t>
      </w:r>
      <w:r>
        <w:t>P.L.2009, c.329.</w:t>
      </w:r>
    </w:p>
    <w:p w:rsidR="00921DC1" w:rsidRPr="00D71D68" w:rsidRDefault="00921DC1" w:rsidP="00921DC1"/>
    <w:p w:rsidR="00921DC1" w:rsidRPr="00AA7880" w:rsidRDefault="00921DC1" w:rsidP="00921DC1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921DC1" w:rsidRDefault="00921DC1" w:rsidP="00921DC1"/>
    <w:p w:rsidR="00921DC1" w:rsidRPr="000A7ACC" w:rsidRDefault="00676F52" w:rsidP="00676F52">
      <w:pPr>
        <w:tabs>
          <w:tab w:val="clear" w:pos="2160"/>
          <w:tab w:val="left" w:pos="2430"/>
        </w:tabs>
      </w:pPr>
      <w:r>
        <w:tab/>
        <w:t>1.</w:t>
      </w:r>
      <w:r>
        <w:tab/>
        <w:t>(New section)</w:t>
      </w:r>
      <w:r>
        <w:tab/>
      </w:r>
      <w:r w:rsidR="00921DC1" w:rsidRPr="001877ED">
        <w:t>a.</w:t>
      </w:r>
      <w:r>
        <w:tab/>
      </w:r>
      <w:r w:rsidR="00921DC1" w:rsidRPr="000A7ACC">
        <w:t xml:space="preserve">The Commissioner of Corrections shall establish within each State correctional facility a Medicaid peer mentoring program.  Under the program, the Office of Transitional Services within the Department of Corrections shall select inmates who </w:t>
      </w:r>
      <w:r w:rsidR="00921DC1">
        <w:t xml:space="preserve">may </w:t>
      </w:r>
      <w:r w:rsidR="00921DC1" w:rsidRPr="000A7ACC">
        <w:t>volunteer to serve as peer mentors to educate fellow inmates who are eligible for release about the Medicaid enrollment process.  The peer mentors shall be responsible for:</w:t>
      </w:r>
    </w:p>
    <w:p w:rsidR="00921DC1" w:rsidRPr="000A7ACC" w:rsidRDefault="00921DC1" w:rsidP="00676F52">
      <w:pPr>
        <w:tabs>
          <w:tab w:val="clear" w:pos="720"/>
          <w:tab w:val="left" w:pos="810"/>
        </w:tabs>
      </w:pPr>
      <w:r w:rsidRPr="000A7ACC">
        <w:tab/>
        <w:t>(1)</w:t>
      </w:r>
      <w:r w:rsidR="00676F52">
        <w:tab/>
      </w:r>
      <w:r w:rsidRPr="000A7ACC">
        <w:t xml:space="preserve">advising inmates about the federal requirement that all individuals maintain health care coverage and the potential tax liability if a person is uninsured; </w:t>
      </w:r>
    </w:p>
    <w:p w:rsidR="00921DC1" w:rsidRPr="000A7ACC" w:rsidRDefault="00921DC1" w:rsidP="00676F52">
      <w:pPr>
        <w:tabs>
          <w:tab w:val="clear" w:pos="720"/>
          <w:tab w:val="left" w:pos="810"/>
        </w:tabs>
      </w:pPr>
      <w:r w:rsidRPr="000A7ACC">
        <w:tab/>
        <w:t>(2)</w:t>
      </w:r>
      <w:r w:rsidR="00676F52">
        <w:tab/>
      </w:r>
      <w:r w:rsidRPr="000A7ACC">
        <w:t xml:space="preserve">educating inmates about the benefits of applying for Medicaid; </w:t>
      </w:r>
    </w:p>
    <w:p w:rsidR="00921DC1" w:rsidRPr="000A7ACC" w:rsidRDefault="00676F52" w:rsidP="00676F52">
      <w:pPr>
        <w:tabs>
          <w:tab w:val="clear" w:pos="720"/>
          <w:tab w:val="left" w:pos="810"/>
        </w:tabs>
      </w:pPr>
      <w:r>
        <w:tab/>
        <w:t>(3)</w:t>
      </w:r>
      <w:r>
        <w:tab/>
      </w:r>
      <w:r w:rsidR="00921DC1" w:rsidRPr="000A7ACC">
        <w:t>providing presentations during pre-enrollment classes established pursuant to section 9 of P.L.2009, c.329 (C.30:4-91.17);</w:t>
      </w:r>
    </w:p>
    <w:p w:rsidR="00921DC1" w:rsidRPr="000A7ACC" w:rsidRDefault="00921DC1" w:rsidP="00676F52">
      <w:pPr>
        <w:tabs>
          <w:tab w:val="clear" w:pos="720"/>
          <w:tab w:val="left" w:pos="810"/>
        </w:tabs>
      </w:pPr>
      <w:r w:rsidRPr="000A7ACC">
        <w:tab/>
        <w:t>(4)</w:t>
      </w:r>
      <w:r w:rsidR="00676F52">
        <w:tab/>
      </w:r>
      <w:r w:rsidRPr="000A7ACC">
        <w:t>providing guidance and assistance throughout the pre-enrollment process established pursuant to section 9 of P.L.2009,</w:t>
      </w:r>
      <w:r w:rsidR="00676F52">
        <w:t> </w:t>
      </w:r>
      <w:r w:rsidRPr="000A7ACC">
        <w:t>c.329</w:t>
      </w:r>
      <w:r w:rsidR="00676F52">
        <w:t> </w:t>
      </w:r>
      <w:r w:rsidRPr="000A7ACC">
        <w:t>(C.30:4-91.17).</w:t>
      </w:r>
      <w:r w:rsidR="00676F52">
        <w:t>  </w:t>
      </w:r>
    </w:p>
    <w:p w:rsidR="00921DC1" w:rsidRPr="000A7ACC" w:rsidRDefault="00676F52" w:rsidP="00921DC1">
      <w:r>
        <w:tab/>
        <w:t>b.</w:t>
      </w:r>
      <w:r>
        <w:tab/>
      </w:r>
      <w:r w:rsidR="00921DC1" w:rsidRPr="000A7ACC">
        <w:t>The Office of Transitional Services, in consultation with the Department of Human Services, shall establish a training program to prepare peer mentors for their responsibilities established pursuant to subsection a. of this section</w:t>
      </w:r>
      <w:r w:rsidR="00921DC1">
        <w:t xml:space="preserve">.  </w:t>
      </w:r>
      <w:r w:rsidR="00921DC1" w:rsidRPr="000A7ACC">
        <w:t xml:space="preserve"> </w:t>
      </w:r>
    </w:p>
    <w:p w:rsidR="00921DC1" w:rsidRDefault="00921DC1" w:rsidP="00921DC1"/>
    <w:p w:rsidR="00921DC1" w:rsidRDefault="00676F52" w:rsidP="00921DC1">
      <w:r>
        <w:tab/>
        <w:t>2.</w:t>
      </w:r>
      <w:r>
        <w:tab/>
      </w:r>
      <w:r w:rsidR="00921DC1">
        <w:t xml:space="preserve">Section 9 of P.L.2009, c.329 (C.30:4-91.17) is amended to read as follows:    </w:t>
      </w:r>
    </w:p>
    <w:p w:rsidR="00921DC1" w:rsidRDefault="00921DC1" w:rsidP="00676F52">
      <w:pPr>
        <w:tabs>
          <w:tab w:val="clear" w:pos="1440"/>
          <w:tab w:val="left" w:pos="1170"/>
        </w:tabs>
      </w:pPr>
      <w:r>
        <w:tab/>
        <w:t>9.</w:t>
      </w:r>
      <w:r>
        <w:tab/>
      </w:r>
      <w:r>
        <w:rPr>
          <w:u w:val="single"/>
        </w:rPr>
        <w:t>a.</w:t>
      </w:r>
      <w:r w:rsidR="00676F52">
        <w:rPr>
          <w:u w:val="single"/>
        </w:rPr>
        <w:tab/>
      </w:r>
      <w:r w:rsidRPr="00222748">
        <w:rPr>
          <w:u w:val="single"/>
        </w:rPr>
        <w:t>The</w:t>
      </w:r>
      <w:r>
        <w:rPr>
          <w:u w:val="single"/>
        </w:rPr>
        <w:t xml:space="preserve"> Office of Transitional Services within the Department of Corrections, in consultation with the Department of Human Services, shall establish a Medicaid pre-release enrollment program for inmates who are nearing the end of their term of incarceration.  Under the program, the Office of Transitional Services shall establish a pre-release enrollment class utilizing peer mentors who are trained pursuant to </w:t>
      </w:r>
      <w:r w:rsidRPr="001877ED">
        <w:rPr>
          <w:u w:val="single"/>
        </w:rPr>
        <w:t>section 1 of P.L.     , c.     (C.</w:t>
      </w:r>
      <w:r>
        <w:rPr>
          <w:u w:val="single"/>
        </w:rPr>
        <w:t>       </w:t>
      </w:r>
      <w:r w:rsidRPr="001877ED">
        <w:rPr>
          <w:u w:val="single"/>
        </w:rPr>
        <w:t>) (pending before the Legislature as this bill)</w:t>
      </w:r>
      <w:r>
        <w:rPr>
          <w:u w:val="single"/>
        </w:rPr>
        <w:t xml:space="preserve">.  The pre-release enrollment class shall </w:t>
      </w:r>
      <w:r w:rsidRPr="001877ED">
        <w:rPr>
          <w:u w:val="single"/>
        </w:rPr>
        <w:t>educate inmates about the benefits of applying for Medicaid</w:t>
      </w:r>
      <w:r>
        <w:rPr>
          <w:u w:val="single"/>
        </w:rPr>
        <w:t xml:space="preserve"> and the various managed care plans offered by Medicaid.  Inmates who are within 90 days of their </w:t>
      </w:r>
      <w:r w:rsidRPr="008D5D5B">
        <w:rPr>
          <w:u w:val="single"/>
        </w:rPr>
        <w:t xml:space="preserve">scheduled date of release from incarceration </w:t>
      </w:r>
      <w:r>
        <w:rPr>
          <w:u w:val="single"/>
        </w:rPr>
        <w:t xml:space="preserve">from a State correctional facility or a residential community release program </w:t>
      </w:r>
      <w:r w:rsidRPr="008D5D5B">
        <w:rPr>
          <w:u w:val="single"/>
        </w:rPr>
        <w:t>shall participate</w:t>
      </w:r>
      <w:r>
        <w:rPr>
          <w:u w:val="single"/>
        </w:rPr>
        <w:t xml:space="preserve"> in the pre-enrollment class.  </w:t>
      </w:r>
      <w:r>
        <w:t xml:space="preserve"> </w:t>
      </w:r>
    </w:p>
    <w:p w:rsidR="00921DC1" w:rsidRPr="00D6600A" w:rsidRDefault="00921DC1" w:rsidP="00921DC1">
      <w:pPr>
        <w:rPr>
          <w:u w:val="single"/>
        </w:rPr>
      </w:pPr>
      <w:r>
        <w:tab/>
      </w:r>
      <w:r>
        <w:rPr>
          <w:u w:val="single"/>
        </w:rPr>
        <w:t xml:space="preserve">Within one week of the pre-enrollment class, the Office of Transition Services shall assist the inmate in making a managed </w:t>
      </w:r>
      <w:r>
        <w:rPr>
          <w:u w:val="single"/>
        </w:rPr>
        <w:lastRenderedPageBreak/>
        <w:t>care selection and applying</w:t>
      </w:r>
      <w:r w:rsidRPr="009244E7">
        <w:rPr>
          <w:u w:val="single"/>
        </w:rPr>
        <w:t xml:space="preserve"> </w:t>
      </w:r>
      <w:r w:rsidRPr="007C040B">
        <w:rPr>
          <w:u w:val="single"/>
        </w:rPr>
        <w:t>for medical assistance benefits under the Medicaid program</w:t>
      </w:r>
      <w:r>
        <w:rPr>
          <w:u w:val="single"/>
        </w:rPr>
        <w:t>.  Medicaid eligibility determinations shall be based on information provided by the inmate prior to the</w:t>
      </w:r>
      <w:r w:rsidRPr="008D5D5B">
        <w:rPr>
          <w:u w:val="single"/>
        </w:rPr>
        <w:t xml:space="preserve"> scheduled date of release from incarceration</w:t>
      </w:r>
      <w:r>
        <w:rPr>
          <w:u w:val="single"/>
        </w:rPr>
        <w:t xml:space="preserve"> as well as the medical history provided by the Department of Corrections.  </w:t>
      </w:r>
    </w:p>
    <w:p w:rsidR="00921DC1" w:rsidRPr="007C040B" w:rsidRDefault="00921DC1" w:rsidP="00921DC1">
      <w:pPr>
        <w:rPr>
          <w:u w:val="single"/>
        </w:rPr>
      </w:pPr>
      <w:r>
        <w:tab/>
      </w:r>
      <w:r w:rsidR="00676F52">
        <w:rPr>
          <w:u w:val="single"/>
        </w:rPr>
        <w:t>b.</w:t>
      </w:r>
      <w:r w:rsidR="00676F52">
        <w:rPr>
          <w:u w:val="single"/>
        </w:rPr>
        <w:tab/>
      </w:r>
      <w:r w:rsidRPr="00222748">
        <w:rPr>
          <w:u w:val="single"/>
        </w:rPr>
        <w:t>The</w:t>
      </w:r>
      <w:r>
        <w:rPr>
          <w:u w:val="single"/>
        </w:rPr>
        <w:t xml:space="preserve"> Office of Transitional Services shall coordinate with the Department of Human Services to provide eligible inmates with a </w:t>
      </w:r>
      <w:r w:rsidRPr="00A66F31">
        <w:rPr>
          <w:u w:val="single"/>
        </w:rPr>
        <w:t>Medicaid eligibility identification card</w:t>
      </w:r>
      <w:r>
        <w:rPr>
          <w:u w:val="single"/>
        </w:rPr>
        <w:t xml:space="preserve"> on the date the inmate is released from incarceration.</w:t>
      </w:r>
      <w:r>
        <w:t xml:space="preserve"> The Commissioner of Corrections shall ensure that at least </w:t>
      </w:r>
      <w:r w:rsidRPr="00382E27">
        <w:rPr>
          <w:b/>
        </w:rPr>
        <w:t>[</w:t>
      </w:r>
      <w:r w:rsidRPr="00382E27">
        <w:t>30</w:t>
      </w:r>
      <w:r w:rsidRPr="00382E27">
        <w:rPr>
          <w:b/>
        </w:rPr>
        <w:t>]</w:t>
      </w:r>
      <w:r w:rsidRPr="00382E27">
        <w:t xml:space="preserve"> </w:t>
      </w:r>
      <w:r w:rsidRPr="00382E27">
        <w:rPr>
          <w:u w:val="single"/>
        </w:rPr>
        <w:t>60</w:t>
      </w:r>
      <w:r>
        <w:t xml:space="preserve"> days prior to the scheduled date of release of an inmate from a correctional institution </w:t>
      </w:r>
      <w:r w:rsidRPr="009244E7">
        <w:t>in</w:t>
      </w:r>
      <w:r>
        <w:t xml:space="preserve"> the State, the appropriate staff at the institution notify the applicable county welfare agency to process the </w:t>
      </w:r>
      <w:r w:rsidRPr="009244E7">
        <w:rPr>
          <w:u w:val="single"/>
        </w:rPr>
        <w:t xml:space="preserve">initial application </w:t>
      </w:r>
      <w:r w:rsidRPr="007C040B">
        <w:rPr>
          <w:u w:val="single"/>
        </w:rPr>
        <w:t>for medical assistance benefits under the Medicaid program</w:t>
      </w:r>
      <w:r>
        <w:rPr>
          <w:u w:val="single"/>
        </w:rPr>
        <w:t xml:space="preserve"> or </w:t>
      </w:r>
      <w:r w:rsidRPr="007C040B">
        <w:rPr>
          <w:u w:val="single"/>
        </w:rPr>
        <w:t>the</w:t>
      </w:r>
      <w:r>
        <w:t xml:space="preserve"> </w:t>
      </w:r>
      <w:r w:rsidRPr="007C040B">
        <w:t>reinstatement</w:t>
      </w:r>
      <w:r>
        <w:t xml:space="preserve"> of the inmate in the Medicaid program if the inmate was enrolled in Medicaid prior to incarceration and continues to meet eligibility requirements for the program.  </w:t>
      </w:r>
      <w:r w:rsidRPr="007C040B">
        <w:rPr>
          <w:u w:val="single"/>
        </w:rPr>
        <w:t xml:space="preserve">The </w:t>
      </w:r>
      <w:r>
        <w:rPr>
          <w:u w:val="single"/>
        </w:rPr>
        <w:t xml:space="preserve">commission shall provide each eligible inmate with a </w:t>
      </w:r>
      <w:r w:rsidRPr="00A66F31">
        <w:rPr>
          <w:u w:val="single"/>
        </w:rPr>
        <w:t>Medicaid eligibility identification card</w:t>
      </w:r>
      <w:r>
        <w:rPr>
          <w:u w:val="single"/>
        </w:rPr>
        <w:t xml:space="preserve"> upon the date on which the inmate is released from incarceration.  </w:t>
      </w:r>
    </w:p>
    <w:p w:rsidR="00921DC1" w:rsidRPr="00AE1B8C" w:rsidRDefault="00921DC1" w:rsidP="00921DC1">
      <w:pPr>
        <w:rPr>
          <w:u w:val="single"/>
        </w:rPr>
      </w:pPr>
      <w:r>
        <w:tab/>
      </w:r>
      <w:r w:rsidR="00676F52">
        <w:rPr>
          <w:u w:val="single"/>
        </w:rPr>
        <w:t>c.</w:t>
      </w:r>
      <w:r w:rsidR="00676F52">
        <w:rPr>
          <w:u w:val="single"/>
        </w:rPr>
        <w:tab/>
      </w:r>
      <w:r>
        <w:rPr>
          <w:u w:val="single"/>
        </w:rPr>
        <w:t xml:space="preserve">Prior to release from incarceration, every inmate with complex health needs shall be assigned a case manager from </w:t>
      </w:r>
      <w:r w:rsidRPr="00E60C9E">
        <w:rPr>
          <w:u w:val="single"/>
        </w:rPr>
        <w:t>Medicaid managed care organization</w:t>
      </w:r>
      <w:r>
        <w:rPr>
          <w:u w:val="single"/>
        </w:rPr>
        <w:t xml:space="preserve"> chosen by the inmate.  The case manager shall establish for each inmate with complex health needs a transition plan to coordinate the inmate’s access to medical care and services following the inmate’s release from incarceration.  </w:t>
      </w:r>
      <w:r w:rsidRPr="00382E27">
        <w:rPr>
          <w:u w:val="single"/>
        </w:rPr>
        <w:t>In establishing the transition plan, the case manager may communicate with the inmate regarding the inmate’s health care via a video conference call.</w:t>
      </w:r>
      <w:r>
        <w:rPr>
          <w:u w:val="single"/>
        </w:rPr>
        <w:t xml:space="preserve">  The transition plan shall include an initial appointment with a primary care physician who accepts Medicaid and a list of any scheduled follow-up appointments.  The transition plan also shall include assistance with coordinating other services including, but not limited to, locating available housing and accessible transportation in close proximity to the inmate’s healthcare providers. </w:t>
      </w:r>
      <w:r w:rsidRPr="007C040B">
        <w:rPr>
          <w:u w:val="single"/>
        </w:rPr>
        <w:t xml:space="preserve">The </w:t>
      </w:r>
      <w:r>
        <w:rPr>
          <w:u w:val="single"/>
        </w:rPr>
        <w:t xml:space="preserve">commission shall provide the transition plan to each inmate with complex health needs upon the date on which the inmate is released from incarceration.  </w:t>
      </w:r>
    </w:p>
    <w:p w:rsidR="00921DC1" w:rsidRPr="00E5202E" w:rsidRDefault="00921DC1" w:rsidP="00921DC1">
      <w:pPr>
        <w:rPr>
          <w:u w:val="single"/>
        </w:rPr>
      </w:pPr>
      <w:r>
        <w:tab/>
      </w:r>
      <w:r w:rsidRPr="00B144CB">
        <w:rPr>
          <w:u w:val="single"/>
        </w:rPr>
        <w:t>The case manager shall contact the inmate at least five days following the inmate’s release from incarceration to assist the inmate with accessing care a</w:t>
      </w:r>
      <w:r>
        <w:rPr>
          <w:u w:val="single"/>
        </w:rPr>
        <w:t>ccording to the transition plan.</w:t>
      </w:r>
      <w:r w:rsidRPr="00B144CB">
        <w:rPr>
          <w:u w:val="single"/>
        </w:rPr>
        <w:t xml:space="preserve"> </w:t>
      </w:r>
      <w:r>
        <w:rPr>
          <w:u w:val="single"/>
        </w:rPr>
        <w:t xml:space="preserve">The assistance provided shall include </w:t>
      </w:r>
      <w:r w:rsidRPr="00B144CB">
        <w:rPr>
          <w:u w:val="single"/>
        </w:rPr>
        <w:t xml:space="preserve">identifying and removing barriers to care and addressing </w:t>
      </w:r>
      <w:r>
        <w:rPr>
          <w:u w:val="single"/>
        </w:rPr>
        <w:t xml:space="preserve">any </w:t>
      </w:r>
      <w:r w:rsidRPr="00B144CB">
        <w:rPr>
          <w:u w:val="single"/>
        </w:rPr>
        <w:t xml:space="preserve">additional needs that are expressed by the inmate.  After three unsuccessful attempts to contact the inmate, the case manager shall send to the inmate a letter with the case manager’s contact information to request assistance.  </w:t>
      </w:r>
    </w:p>
    <w:p w:rsidR="00921DC1" w:rsidRPr="00175363" w:rsidRDefault="00921DC1" w:rsidP="00921DC1">
      <w:pPr>
        <w:rPr>
          <w:u w:val="single"/>
        </w:rPr>
      </w:pPr>
      <w:r>
        <w:tab/>
      </w:r>
      <w:r w:rsidRPr="007C040B">
        <w:rPr>
          <w:u w:val="single"/>
        </w:rPr>
        <w:t>d.</w:t>
      </w:r>
      <w:r w:rsidR="00676F52">
        <w:tab/>
      </w:r>
      <w:r>
        <w:t xml:space="preserve">As used in this act </w:t>
      </w:r>
      <w:r w:rsidRPr="00AE1B8C">
        <w:rPr>
          <w:rFonts w:ascii="Albertus Extra Bold" w:hAnsi="Albertus Extra Bold"/>
          <w:b/>
        </w:rPr>
        <w:t>[</w:t>
      </w:r>
      <w:r>
        <w:t>,</w:t>
      </w:r>
      <w:r w:rsidRPr="00AE1B8C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:</w:t>
      </w:r>
    </w:p>
    <w:p w:rsidR="00921DC1" w:rsidRPr="00E5202E" w:rsidRDefault="00921DC1" w:rsidP="00921DC1">
      <w:pPr>
        <w:rPr>
          <w:u w:val="single"/>
        </w:rPr>
      </w:pPr>
      <w:r>
        <w:tab/>
      </w:r>
      <w:r w:rsidRPr="00EA2BD1">
        <w:rPr>
          <w:u w:val="single"/>
        </w:rPr>
        <w:t>“Complex health need</w:t>
      </w:r>
      <w:r>
        <w:rPr>
          <w:u w:val="single"/>
        </w:rPr>
        <w:t>s</w:t>
      </w:r>
      <w:r w:rsidRPr="00EA2BD1">
        <w:rPr>
          <w:u w:val="single"/>
        </w:rPr>
        <w:t xml:space="preserve">” means a medical condition that </w:t>
      </w:r>
      <w:r>
        <w:rPr>
          <w:u w:val="single"/>
        </w:rPr>
        <w:t xml:space="preserve">is a mental illness, </w:t>
      </w:r>
      <w:r w:rsidRPr="00382E27">
        <w:rPr>
          <w:u w:val="single"/>
        </w:rPr>
        <w:t>substance use disorder,</w:t>
      </w:r>
      <w:r>
        <w:rPr>
          <w:u w:val="single"/>
        </w:rPr>
        <w:t xml:space="preserve"> </w:t>
      </w:r>
      <w:r w:rsidRPr="00EA2BD1">
        <w:rPr>
          <w:u w:val="single"/>
        </w:rPr>
        <w:t xml:space="preserve">infectious disease, chronic </w:t>
      </w:r>
      <w:r w:rsidRPr="00EA2BD1">
        <w:rPr>
          <w:u w:val="single"/>
        </w:rPr>
        <w:lastRenderedPageBreak/>
        <w:t>condition, or fatal illness</w:t>
      </w:r>
      <w:r>
        <w:rPr>
          <w:u w:val="single"/>
        </w:rPr>
        <w:t xml:space="preserve"> for which an inmate received continuous treatment while incarcerated.  </w:t>
      </w:r>
      <w:r w:rsidRPr="00EA2BD1">
        <w:rPr>
          <w:u w:val="single"/>
        </w:rPr>
        <w:t xml:space="preserve">  </w:t>
      </w:r>
    </w:p>
    <w:p w:rsidR="00921DC1" w:rsidRDefault="00921DC1" w:rsidP="00921DC1">
      <w:r>
        <w:tab/>
        <w:t>"Medicaid" means the Medicaid program established pursuant to P.L.1968, c.413 (C.30:4D-1 et seq.).</w:t>
      </w:r>
    </w:p>
    <w:p w:rsidR="00921DC1" w:rsidRDefault="00921DC1" w:rsidP="00921DC1">
      <w:r>
        <w:t>(</w:t>
      </w:r>
      <w:proofErr w:type="spellStart"/>
      <w:r>
        <w:t>cf</w:t>
      </w:r>
      <w:proofErr w:type="spellEnd"/>
      <w:r>
        <w:t xml:space="preserve">:  P.L.2009, c.329, s.9)  </w:t>
      </w:r>
    </w:p>
    <w:p w:rsidR="00921DC1" w:rsidRDefault="00921DC1" w:rsidP="00921DC1"/>
    <w:p w:rsidR="00921DC1" w:rsidRDefault="00676F52" w:rsidP="00676F52">
      <w:pPr>
        <w:tabs>
          <w:tab w:val="clear" w:pos="2160"/>
          <w:tab w:val="left" w:pos="2430"/>
          <w:tab w:val="left" w:pos="2970"/>
        </w:tabs>
      </w:pPr>
      <w:r>
        <w:tab/>
        <w:t>3.</w:t>
      </w:r>
      <w:r>
        <w:tab/>
        <w:t>(New section)</w:t>
      </w:r>
      <w:r>
        <w:tab/>
        <w:t>a.</w:t>
      </w:r>
      <w:r>
        <w:tab/>
      </w:r>
      <w:r w:rsidR="00921DC1">
        <w:t>The Commissioner of Human Services shall apply for any State plan amendments or waivers as may be necessary to implement the provisions of P.L.   , c.   (pending before the Legislature as this bill) and to secure federal financial participation for State Medicaid expenditures under the federal Medicaid program.</w:t>
      </w:r>
    </w:p>
    <w:p w:rsidR="00921DC1" w:rsidRDefault="00921DC1" w:rsidP="00921DC1">
      <w:r>
        <w:tab/>
        <w:t>b.</w:t>
      </w:r>
      <w:r>
        <w:tab/>
        <w:t xml:space="preserve">The Commissioner of Corrections, in coordination with the Commissioner of Human Services, shall </w:t>
      </w:r>
      <w:r w:rsidRPr="00A91385">
        <w:t xml:space="preserve">promulgate rules and regulations, pursuant to the "Administrative Procedure Act," P.L.1968, c.410 (C.52:14B-1 et seq.), necessary to effectuate the </w:t>
      </w:r>
      <w:r>
        <w:t>provisions of P.L.   , c.   (pending before the Legislature as this bill)</w:t>
      </w:r>
      <w:r w:rsidRPr="00A91385">
        <w:t>.</w:t>
      </w:r>
      <w:r>
        <w:t xml:space="preserve">  </w:t>
      </w:r>
    </w:p>
    <w:p w:rsidR="00921DC1" w:rsidRPr="00D71D68" w:rsidRDefault="00921DC1" w:rsidP="00921DC1"/>
    <w:p w:rsidR="00921DC1" w:rsidRDefault="00676F52" w:rsidP="00921DC1">
      <w:r>
        <w:tab/>
        <w:t>4.</w:t>
      </w:r>
      <w:r>
        <w:tab/>
      </w:r>
      <w:r w:rsidR="00921DC1">
        <w:t xml:space="preserve">This act shall take effect on the first day of the thirteenth month following the date of enactment.  </w:t>
      </w:r>
    </w:p>
    <w:p w:rsidR="00921DC1" w:rsidRDefault="00921DC1" w:rsidP="00921DC1"/>
    <w:p w:rsidR="00921DC1" w:rsidRPr="00CE7BD8" w:rsidRDefault="00921DC1" w:rsidP="00921DC1"/>
    <w:p w:rsidR="00921DC1" w:rsidRPr="00AA7880" w:rsidRDefault="00921DC1" w:rsidP="00921DC1">
      <w:pPr>
        <w:jc w:val="center"/>
      </w:pPr>
      <w:r w:rsidRPr="00D71D68">
        <w:t>STATEMENT</w:t>
      </w:r>
    </w:p>
    <w:p w:rsidR="00921DC1" w:rsidRDefault="00921DC1" w:rsidP="00921DC1"/>
    <w:p w:rsidR="00921DC1" w:rsidRDefault="00921DC1" w:rsidP="00921DC1">
      <w:r>
        <w:tab/>
        <w:t xml:space="preserve">This bill establishes a program to enroll inmates into Medicaid prior to their release from incarceration and assist inmates to access healthcare providers following their release.  </w:t>
      </w:r>
    </w:p>
    <w:p w:rsidR="00921DC1" w:rsidRDefault="00921DC1" w:rsidP="00921DC1">
      <w:r>
        <w:tab/>
        <w:t xml:space="preserve">Under the bill, the Commissioner of Corrections is required to establish </w:t>
      </w:r>
      <w:r w:rsidRPr="000A7ACC">
        <w:t xml:space="preserve">within each State correctional facility a </w:t>
      </w:r>
      <w:r>
        <w:t xml:space="preserve">peer mentoring program comprised of inmates trained to assist other inmates to apply for Medicaid.  </w:t>
      </w:r>
      <w:r w:rsidRPr="000A7ACC">
        <w:t xml:space="preserve">  </w:t>
      </w:r>
      <w:r>
        <w:t xml:space="preserve">The bill requires the Office of </w:t>
      </w:r>
      <w:r w:rsidRPr="000A7ACC">
        <w:t xml:space="preserve">Transitional Services </w:t>
      </w:r>
      <w:r>
        <w:t xml:space="preserve">(OTS) </w:t>
      </w:r>
      <w:r w:rsidRPr="000A7ACC">
        <w:t xml:space="preserve">within the Department of Corrections </w:t>
      </w:r>
      <w:r>
        <w:t xml:space="preserve">(DOC) to </w:t>
      </w:r>
      <w:r w:rsidRPr="000A7ACC">
        <w:t xml:space="preserve">select inmates who volunteer to serve as peer mentors to educate fellow inmates who are eligible for release about the Medicaid enrollment process.  The peer mentors </w:t>
      </w:r>
      <w:r>
        <w:t xml:space="preserve">are to be responsible for </w:t>
      </w:r>
      <w:r w:rsidRPr="000A7ACC">
        <w:t>advising inmates about the federal requirement that all individuals maintain health care coverage and the potential tax liab</w:t>
      </w:r>
      <w:r>
        <w:t>ility if a person is uninsured.  In addition, peer mentors are to educate</w:t>
      </w:r>
      <w:r w:rsidRPr="000A7ACC">
        <w:t xml:space="preserve"> inmates about the ben</w:t>
      </w:r>
      <w:r>
        <w:t xml:space="preserve">efits of applying for Medicaid; provide presentations during Medicaid pre-enrollment classes; and provide </w:t>
      </w:r>
      <w:r w:rsidRPr="000A7ACC">
        <w:t>guidance and assistance throughout the pre-enrollment process</w:t>
      </w:r>
      <w:r>
        <w:t xml:space="preserve">.  The bill requires OTS to train peer mentors to carry out these responsibilities.  </w:t>
      </w:r>
    </w:p>
    <w:p w:rsidR="00921DC1" w:rsidRDefault="00921DC1" w:rsidP="00921DC1">
      <w:r>
        <w:tab/>
        <w:t>In addition, the bill requires OTS</w:t>
      </w:r>
      <w:r w:rsidRPr="008F78DF">
        <w:t>, in consultation with the Department of Human Services (DHS), to establish a Medicaid pre-release enrollment program for inmates who are</w:t>
      </w:r>
      <w:r>
        <w:t xml:space="preserve"> within 90 days of their date of release from incarceration</w:t>
      </w:r>
      <w:r w:rsidRPr="008F78DF">
        <w:t xml:space="preserve">.  Under the program, the </w:t>
      </w:r>
      <w:r>
        <w:lastRenderedPageBreak/>
        <w:t xml:space="preserve">OTS would </w:t>
      </w:r>
      <w:r w:rsidRPr="008F78DF">
        <w:t xml:space="preserve">establish a pre-release enrollment class utilizing </w:t>
      </w:r>
      <w:r>
        <w:t xml:space="preserve">the trained </w:t>
      </w:r>
      <w:r w:rsidRPr="008F78DF">
        <w:t>peer mentors</w:t>
      </w:r>
      <w:r>
        <w:t xml:space="preserve"> </w:t>
      </w:r>
      <w:r w:rsidRPr="008F78DF">
        <w:t>to educate inmates about the benefits of applying for Medicaid and the various managed care plans offered by Medicaid</w:t>
      </w:r>
      <w:r>
        <w:t xml:space="preserve">.  </w:t>
      </w:r>
      <w:r w:rsidRPr="008F78DF">
        <w:t xml:space="preserve">Within one week of the pre-enrollment class, the </w:t>
      </w:r>
      <w:r>
        <w:t xml:space="preserve">OTS would be required to </w:t>
      </w:r>
      <w:r w:rsidRPr="008F78DF">
        <w:t>assist inmate</w:t>
      </w:r>
      <w:r>
        <w:t>s</w:t>
      </w:r>
      <w:r w:rsidRPr="008F78DF">
        <w:t xml:space="preserve"> in making a managed care selection and applying for medical assistance benefits under the Medicaid program.  </w:t>
      </w:r>
    </w:p>
    <w:p w:rsidR="00921DC1" w:rsidRPr="008F78DF" w:rsidRDefault="00921DC1" w:rsidP="00921DC1">
      <w:r>
        <w:tab/>
        <w:t xml:space="preserve">The bill also requires OTS to coordinate with DHS </w:t>
      </w:r>
      <w:r w:rsidRPr="008F78DF">
        <w:t xml:space="preserve">to provide eligible inmates with a Medicaid eligibility identification card on the date the inmate is released from incarceration. Medicaid eligibility determination </w:t>
      </w:r>
      <w:r>
        <w:t xml:space="preserve">would </w:t>
      </w:r>
      <w:r w:rsidRPr="008F78DF">
        <w:t xml:space="preserve">be based on information provided by the inmate prior to the scheduled date of release from incarceration as well as the medical history provided by the Department of Corrections.  </w:t>
      </w:r>
    </w:p>
    <w:p w:rsidR="00921DC1" w:rsidRPr="0066367A" w:rsidRDefault="00921DC1" w:rsidP="00921DC1">
      <w:r>
        <w:tab/>
        <w:t xml:space="preserve">Finally, the bill requires </w:t>
      </w:r>
      <w:r w:rsidRPr="002F25E9">
        <w:t>every inmate with complex health needs</w:t>
      </w:r>
      <w:r>
        <w:t xml:space="preserve"> to be assigned a case manager </w:t>
      </w:r>
      <w:r w:rsidRPr="006A6D2C">
        <w:t xml:space="preserve">from </w:t>
      </w:r>
      <w:r>
        <w:t xml:space="preserve">a </w:t>
      </w:r>
      <w:r w:rsidRPr="006A6D2C">
        <w:t>Medicaid managed care organization chosen by the inmate.</w:t>
      </w:r>
      <w:r>
        <w:t xml:space="preserve">  </w:t>
      </w:r>
      <w:r w:rsidRPr="002F25E9">
        <w:t xml:space="preserve"> </w:t>
      </w:r>
      <w:r>
        <w:t xml:space="preserve">The bill defines complex health needs as </w:t>
      </w:r>
      <w:r w:rsidRPr="0066367A">
        <w:t>medical conditions that are a mental illness,</w:t>
      </w:r>
      <w:r>
        <w:t xml:space="preserve"> substance use disorder,</w:t>
      </w:r>
      <w:r w:rsidRPr="0066367A">
        <w:t xml:space="preserve"> infectious disease, chronic condition, or fatal illness for which an inmate received continuous treatment while incarcerated.  </w:t>
      </w:r>
    </w:p>
    <w:p w:rsidR="00921DC1" w:rsidRPr="0066367A" w:rsidRDefault="00921DC1" w:rsidP="00921DC1">
      <w:r>
        <w:tab/>
        <w:t xml:space="preserve">The bill requires case managers to establish </w:t>
      </w:r>
      <w:r w:rsidRPr="0066367A">
        <w:t xml:space="preserve">for each inmate with complex health needs a transition plan to coordinate the inmate’s access to medical care and services following the inmate’s release from incarceration.  </w:t>
      </w:r>
      <w:r w:rsidRPr="00020D71">
        <w:t>In establishing the transition plan, the case manager may communicate with the inmate regarding the inmate’s health care needs via a video conference call.</w:t>
      </w:r>
      <w:r w:rsidRPr="00217C46">
        <w:t xml:space="preserve">  </w:t>
      </w:r>
      <w:r w:rsidRPr="0066367A">
        <w:t xml:space="preserve">The transition plan </w:t>
      </w:r>
      <w:r>
        <w:t xml:space="preserve">is to </w:t>
      </w:r>
      <w:r w:rsidRPr="0066367A">
        <w:t xml:space="preserve">include an initial appointment with a primary care physician who accepts Medicaid and a list of </w:t>
      </w:r>
      <w:r>
        <w:t xml:space="preserve">any </w:t>
      </w:r>
      <w:r w:rsidRPr="0066367A">
        <w:t xml:space="preserve">scheduled follow-up appointments.  The transition plan also </w:t>
      </w:r>
      <w:r>
        <w:t xml:space="preserve">is to </w:t>
      </w:r>
      <w:r w:rsidRPr="0066367A">
        <w:t xml:space="preserve">include assistance with coordinating other services including, but not limited to, locating available housing and accessible transportation in close proximity to the inmate’s healthcare providers. The </w:t>
      </w:r>
      <w:r>
        <w:t xml:space="preserve">bill requires DOC to </w:t>
      </w:r>
      <w:r w:rsidRPr="0066367A">
        <w:t xml:space="preserve">provide each inmate </w:t>
      </w:r>
      <w:r>
        <w:t xml:space="preserve">with </w:t>
      </w:r>
      <w:r w:rsidRPr="0066367A">
        <w:t xml:space="preserve">the transition plan upon the date on which the inmate is released from incarceration. </w:t>
      </w:r>
      <w:r>
        <w:rPr>
          <w:u w:val="single"/>
        </w:rPr>
        <w:t xml:space="preserve"> </w:t>
      </w:r>
    </w:p>
    <w:p w:rsidR="00921DC1" w:rsidRPr="00E7752C" w:rsidRDefault="00921DC1" w:rsidP="00E7752C">
      <w:r>
        <w:tab/>
      </w:r>
      <w:r w:rsidRPr="0066367A">
        <w:t xml:space="preserve">The case manager </w:t>
      </w:r>
      <w:r>
        <w:t xml:space="preserve">also is required to </w:t>
      </w:r>
      <w:r w:rsidRPr="0066367A">
        <w:t>contact the inmate at least five days following the inmate’s release from incarceration to assist the inmate with accessing care a</w:t>
      </w:r>
      <w:r>
        <w:t>ccording to the transition plan.</w:t>
      </w:r>
      <w:r w:rsidRPr="0066367A">
        <w:t xml:space="preserve"> The assistance provided </w:t>
      </w:r>
      <w:r>
        <w:t xml:space="preserve">is to </w:t>
      </w:r>
      <w:r w:rsidRPr="0066367A">
        <w:t xml:space="preserve">include identifying and removing barriers to care and addressing </w:t>
      </w:r>
      <w:r>
        <w:t xml:space="preserve">any </w:t>
      </w:r>
      <w:r w:rsidRPr="0066367A">
        <w:t xml:space="preserve">additional needs that are expressed by the inmate.  After three unsuccessful attempts to contact the inmate, the case manager </w:t>
      </w:r>
      <w:r>
        <w:t xml:space="preserve">would be required to </w:t>
      </w:r>
      <w:r w:rsidRPr="0066367A">
        <w:t>send to the inmate a letter with the case manager’s contact info</w:t>
      </w:r>
      <w:r>
        <w:t>rmation to request assistance.</w:t>
      </w:r>
    </w:p>
    <w:sectPr w:rsidR="00921DC1" w:rsidRPr="00E7752C" w:rsidSect="00676F52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913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3A1F" w:rsidRDefault="001E3A1F">
      <w:r>
        <w:separator/>
      </w:r>
    </w:p>
  </w:endnote>
  <w:endnote w:type="continuationSeparator" w:id="0">
    <w:p w:rsidR="001E3A1F" w:rsidRDefault="001E3A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6F52" w:rsidRPr="00921C91" w:rsidRDefault="00676F52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676F52" w:rsidRPr="00921C91" w:rsidRDefault="00676F52">
    <w:pPr>
      <w:pStyle w:val="Footer"/>
      <w:rPr>
        <w:szCs w:val="18"/>
      </w:rPr>
    </w:pPr>
  </w:p>
  <w:p w:rsidR="00676F52" w:rsidRPr="00921C91" w:rsidRDefault="00676F52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676F52" w:rsidRDefault="00676F52">
    <w:pPr>
      <w:pStyle w:val="Footer"/>
    </w:pPr>
  </w:p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3A1F" w:rsidRDefault="001E3A1F">
      <w:r>
        <w:separator/>
      </w:r>
    </w:p>
  </w:footnote>
  <w:footnote w:type="continuationSeparator" w:id="0">
    <w:p w:rsidR="001E3A1F" w:rsidRDefault="001E3A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D336F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676F52" w:rsidRDefault="00676F52" w:rsidP="00676F52">
    <w:pPr>
      <w:pStyle w:val="bpuHeadSpon"/>
    </w:pPr>
    <w:r w:rsidRPr="00676F52">
      <w:rPr>
        <w:rStyle w:val="bpuHeadSponChar"/>
      </w:rPr>
      <w:t>S371</w:t>
    </w:r>
    <w:r>
      <w:t xml:space="preserve"> CRYAN, VITALE</w:t>
    </w:r>
  </w:p>
  <w:p w:rsidR="00676F52" w:rsidRDefault="00676F52" w:rsidP="00676F5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32DCE">
      <w:rPr>
        <w:noProof/>
      </w:rPr>
      <w:t>5</w:t>
    </w:r>
    <w:r>
      <w:fldChar w:fldCharType="end"/>
    </w:r>
  </w:p>
  <w:p w:rsidR="00676F52" w:rsidRPr="00AF575C" w:rsidRDefault="00676F52" w:rsidP="00676F5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676F52" w:rsidRDefault="00676F52" w:rsidP="00676F52">
    <w:pPr>
      <w:pStyle w:val="bpuHeadSpon"/>
    </w:pPr>
    <w:r w:rsidRPr="00676F52">
      <w:rPr>
        <w:rStyle w:val="bpuHeadSponChar"/>
      </w:rPr>
      <w:t>S371</w:t>
    </w:r>
    <w:r>
      <w:t xml:space="preserve"> CRYAN, VITALE</w:t>
    </w:r>
  </w:p>
  <w:p w:rsidR="00676F52" w:rsidRDefault="00676F52" w:rsidP="00676F5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32DCE">
      <w:rPr>
        <w:noProof/>
      </w:rPr>
      <w:t>2</w:t>
    </w:r>
    <w:r>
      <w:fldChar w:fldCharType="end"/>
    </w:r>
  </w:p>
  <w:p w:rsidR="00676F52" w:rsidRDefault="00676F52" w:rsidP="00676F5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A1F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0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5BF2"/>
    <w:rsid w:val="001A66DB"/>
    <w:rsid w:val="001B3175"/>
    <w:rsid w:val="001B3F81"/>
    <w:rsid w:val="001B7150"/>
    <w:rsid w:val="001C6A67"/>
    <w:rsid w:val="001D576D"/>
    <w:rsid w:val="001D7350"/>
    <w:rsid w:val="001E3A1F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3427C"/>
    <w:rsid w:val="00346CF5"/>
    <w:rsid w:val="00352F8B"/>
    <w:rsid w:val="00354D07"/>
    <w:rsid w:val="0037458C"/>
    <w:rsid w:val="00381407"/>
    <w:rsid w:val="0038486B"/>
    <w:rsid w:val="0039164E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67BA0"/>
    <w:rsid w:val="00671CE6"/>
    <w:rsid w:val="00676F52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2C64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21DC1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32DCE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A62CB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B27B2B35-C857-4222-A039-68C40D7D7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676F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DC959C-466D-44D0-AD28-88778B0F7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</Template>
  <TotalTime>0</TotalTime>
  <Pages>5</Pages>
  <Words>1633</Words>
  <Characters>9226</Characters>
  <Application>Microsoft Office Word</Application>
  <DocSecurity>0</DocSecurity>
  <Lines>210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S371</vt:lpstr>
    </vt:vector>
  </TitlesOfParts>
  <Manager>R230</Manager>
  <Company>OFFICE of LEGISLATIVE SERVICES</Company>
  <LinksUpToDate>false</LinksUpToDate>
  <CharactersWithSpaces>10943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S371</dc:title>
  <dc:creator>Senator  CRYAN, Senator  VITALE</dc:creator>
  <cp:keywords>S371|5|CL |311|0|0|!|0|</cp:keywords>
  <dc:description>PREFILED 2020</dc:description>
  <cp:lastModifiedBy>Bektas, Brenda</cp:lastModifiedBy>
  <cp:revision>2</cp:revision>
  <cp:lastPrinted>2005-07-29T18:13:00Z</cp:lastPrinted>
  <dcterms:created xsi:type="dcterms:W3CDTF">2020-01-08T19:56:00Z</dcterms:created>
  <dcterms:modified xsi:type="dcterms:W3CDTF">2020-01-08T19:56:00Z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