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207" w:rsidRDefault="00F43207" w:rsidP="00F43207">
      <w:pPr>
        <w:pStyle w:val="bpuBill"/>
      </w:pPr>
      <w:bookmarkStart w:id="0" w:name="bpuFrontPg"/>
      <w:bookmarkEnd w:id="0"/>
      <w:r>
        <w:t xml:space="preserve">SENATE, No. 528 </w:t>
      </w:r>
    </w:p>
    <w:p w:rsidR="00F43207" w:rsidRPr="00F43207" w:rsidRDefault="00F43207" w:rsidP="00F432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29369" r:id="rId8"/>
        </w:object>
      </w:r>
    </w:p>
    <w:p w:rsidR="00F43207" w:rsidRDefault="00F43207" w:rsidP="00F43207">
      <w:pPr>
        <w:pStyle w:val="bpuState"/>
      </w:pPr>
      <w:r>
        <w:t>STATE OF NEW JERSEY</w:t>
      </w:r>
    </w:p>
    <w:p w:rsidR="00F43207" w:rsidRDefault="00F43207" w:rsidP="00F43207">
      <w:pPr>
        <w:pStyle w:val="bpuLegislature"/>
      </w:pPr>
      <w:proofErr w:type="gramStart"/>
      <w:r>
        <w:t>219th</w:t>
      </w:r>
      <w:proofErr w:type="gramEnd"/>
      <w:r>
        <w:t xml:space="preserve"> LEGISLATURE</w:t>
      </w:r>
    </w:p>
    <w:p w:rsidR="00F43207" w:rsidRDefault="00F43207" w:rsidP="00F43207">
      <w:pPr>
        <w:pStyle w:val="bpuWpGraphic"/>
      </w:pPr>
      <w:r>
        <w:object w:dxaOrig="8985" w:dyaOrig="255">
          <v:shape id="_x0000_i1026" type="#_x0000_t75" style="width:6in;height:11.8pt" o:ole="">
            <v:imagedata r:id="rId7" o:title=""/>
          </v:shape>
          <o:OLEObject Type="Embed" ProgID="WPWin6.1" ShapeID="_x0000_i1026" DrawAspect="Content" ObjectID="_1641729370" r:id="rId9"/>
        </w:object>
      </w:r>
      <w:r>
        <w:t xml:space="preserve">  </w:t>
      </w:r>
    </w:p>
    <w:p w:rsidR="00F43207" w:rsidRDefault="00F43207" w:rsidP="00F43207">
      <w:pPr>
        <w:pStyle w:val="bpuIntro"/>
      </w:pPr>
      <w:r>
        <w:t>PRE-FILED FOR INTRODUCTION IN THE 2020 SESSION</w:t>
      </w:r>
    </w:p>
    <w:p w:rsidR="00F43207" w:rsidRDefault="00F43207" w:rsidP="00F43207">
      <w:pPr>
        <w:pStyle w:val="bpuIntro"/>
      </w:pPr>
    </w:p>
    <w:p w:rsidR="00F43207" w:rsidRDefault="00F43207" w:rsidP="00F43207">
      <w:pPr>
        <w:pStyle w:val="bpuIntro"/>
        <w:sectPr w:rsidR="00F43207" w:rsidSect="00F43207">
          <w:headerReference w:type="even" r:id="rId10"/>
          <w:headerReference w:type="default" r:id="rId11"/>
          <w:pgSz w:w="12240" w:h="20160" w:code="5"/>
          <w:pgMar w:top="2160" w:right="1440" w:bottom="1440" w:left="1440" w:header="720" w:footer="720" w:gutter="0"/>
          <w:pgNumType w:start="1"/>
          <w:cols w:space="720"/>
          <w:docGrid w:linePitch="360"/>
        </w:sectPr>
      </w:pPr>
    </w:p>
    <w:p w:rsidR="00F43207" w:rsidRDefault="00F43207" w:rsidP="00F43207">
      <w:pPr>
        <w:pStyle w:val="bpuIntro"/>
      </w:pPr>
    </w:p>
    <w:p w:rsidR="00F43207" w:rsidRDefault="00F43207" w:rsidP="00F43207">
      <w:pPr>
        <w:pStyle w:val="bpuSponsor"/>
      </w:pPr>
      <w:r>
        <w:t>Sponsored by:</w:t>
      </w:r>
    </w:p>
    <w:p w:rsidR="00F43207" w:rsidRDefault="00F43207" w:rsidP="00F43207">
      <w:pPr>
        <w:pStyle w:val="bpuSponsor"/>
      </w:pPr>
      <w:proofErr w:type="gramStart"/>
      <w:r>
        <w:t>Senator  JOSEPH</w:t>
      </w:r>
      <w:proofErr w:type="gramEnd"/>
      <w:r>
        <w:t xml:space="preserve"> F. VITALE</w:t>
      </w:r>
    </w:p>
    <w:p w:rsidR="00F43207" w:rsidRDefault="00F43207" w:rsidP="00F43207">
      <w:pPr>
        <w:pStyle w:val="bpuSponsor"/>
      </w:pPr>
      <w:r>
        <w:t>District 19 (Middlesex)</w:t>
      </w:r>
    </w:p>
    <w:p w:rsidR="00F43207" w:rsidRDefault="00F43207" w:rsidP="00F43207">
      <w:pPr>
        <w:pStyle w:val="bpuSponsor"/>
      </w:pPr>
      <w:proofErr w:type="gramStart"/>
      <w:r>
        <w:t>Senator  JOSEPH</w:t>
      </w:r>
      <w:proofErr w:type="gramEnd"/>
      <w:r>
        <w:t xml:space="preserve"> P. CRYAN</w:t>
      </w:r>
    </w:p>
    <w:p w:rsidR="00F43207" w:rsidRDefault="00F43207" w:rsidP="00F43207">
      <w:pPr>
        <w:pStyle w:val="bpuSponsor"/>
      </w:pPr>
      <w:r>
        <w:t>District 20 (Union)</w:t>
      </w:r>
    </w:p>
    <w:p w:rsidR="00F43207" w:rsidRDefault="00F43207" w:rsidP="00F43207">
      <w:pPr>
        <w:pStyle w:val="bpuSponsor"/>
      </w:pPr>
    </w:p>
    <w:p w:rsidR="00F43207" w:rsidRDefault="00F43207" w:rsidP="00F43207">
      <w:pPr>
        <w:pStyle w:val="bpuSponsor"/>
      </w:pPr>
    </w:p>
    <w:p w:rsidR="00F43207" w:rsidRDefault="00F43207" w:rsidP="00F43207">
      <w:pPr>
        <w:pStyle w:val="bpuSponsor"/>
      </w:pPr>
    </w:p>
    <w:p w:rsidR="00F43207" w:rsidRDefault="00F43207" w:rsidP="00F43207">
      <w:pPr>
        <w:pStyle w:val="bpuSponsor"/>
      </w:pPr>
    </w:p>
    <w:p w:rsidR="00F43207" w:rsidRDefault="00F43207" w:rsidP="00F43207">
      <w:pPr>
        <w:pStyle w:val="bpuSponsor"/>
      </w:pPr>
      <w:r>
        <w:t>SYNOPSIS</w:t>
      </w:r>
    </w:p>
    <w:p w:rsidR="00F43207" w:rsidRDefault="00F43207" w:rsidP="00F43207">
      <w:pPr>
        <w:pStyle w:val="bpuNormText"/>
      </w:pPr>
      <w:r>
        <w:tab/>
        <w:t>Requires DOC and county correctional facilities to provide certain inmates with medication-assisted treatment.</w:t>
      </w:r>
    </w:p>
    <w:p w:rsidR="00F43207" w:rsidRDefault="00F43207" w:rsidP="00F43207">
      <w:pPr>
        <w:pStyle w:val="bpuNormText"/>
      </w:pPr>
    </w:p>
    <w:p w:rsidR="00F43207" w:rsidRDefault="00F43207" w:rsidP="00F43207">
      <w:pPr>
        <w:pStyle w:val="bpuSponsor"/>
      </w:pPr>
      <w:r>
        <w:t xml:space="preserve">CURRENT VERSION OF TEXT </w:t>
      </w:r>
    </w:p>
    <w:p w:rsidR="00F43207" w:rsidRDefault="00563EB4" w:rsidP="00F43207">
      <w:pPr>
        <w:pStyle w:val="bpuNormText"/>
      </w:pPr>
      <w:r>
        <w:tab/>
        <w:t>As reported by the Senate Health, Human Services and Senior Citizens Committee with technical review.</w:t>
      </w:r>
    </w:p>
    <w:p w:rsidR="00F43207" w:rsidRDefault="00F43207" w:rsidP="00F432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43207" w:rsidRDefault="00F432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3207" w:rsidSect="00F43207">
          <w:type w:val="continuous"/>
          <w:pgSz w:w="12240" w:h="20160" w:code="5"/>
          <w:pgMar w:top="2160" w:right="2275" w:bottom="1440" w:left="2275" w:header="72" w:footer="720" w:gutter="0"/>
          <w:pgNumType w:start="1"/>
          <w:cols w:space="720"/>
          <w:docGrid w:linePitch="360"/>
        </w:sectPr>
      </w:pPr>
    </w:p>
    <w:p w:rsidR="0005392B" w:rsidRPr="00A03FD8" w:rsidRDefault="0005392B" w:rsidP="0005392B">
      <w:pPr>
        <w:pStyle w:val="HangingAnAct"/>
      </w:pPr>
      <w:r w:rsidRPr="0005392B">
        <w:rPr>
          <w:rStyle w:val="BillHead"/>
        </w:rPr>
        <w:lastRenderedPageBreak/>
        <w:t>An Act</w:t>
      </w:r>
      <w:r w:rsidRPr="006B7FA7">
        <w:rPr>
          <w:rStyle w:val="HangingAnActChar"/>
        </w:rPr>
        <w:t xml:space="preserve"> </w:t>
      </w:r>
      <w:r>
        <w:rPr>
          <w:rStyle w:val="HangingAnActChar"/>
        </w:rPr>
        <w:t xml:space="preserve">concerning substance use disorder treatment for inmates, supplementing Title 30 of the Revised Statutes, and amending </w:t>
      </w:r>
      <w:r w:rsidRPr="0035347C">
        <w:rPr>
          <w:spacing w:val="0"/>
        </w:rPr>
        <w:t>P.L.1986, c.71</w:t>
      </w:r>
      <w:r>
        <w:rPr>
          <w:spacing w:val="0"/>
        </w:rPr>
        <w:t xml:space="preserve">.  </w:t>
      </w:r>
    </w:p>
    <w:p w:rsidR="0005392B" w:rsidRPr="00D71D68" w:rsidRDefault="0005392B" w:rsidP="0005392B"/>
    <w:p w:rsidR="0005392B" w:rsidRPr="00AA7880" w:rsidRDefault="0005392B" w:rsidP="0005392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5392B" w:rsidRDefault="0005392B" w:rsidP="0005392B"/>
    <w:p w:rsidR="0005392B" w:rsidRDefault="0005392B" w:rsidP="0005392B">
      <w:r>
        <w:tab/>
        <w:t>1.</w:t>
      </w:r>
      <w:r>
        <w:tab/>
        <w:t>(New section</w:t>
      </w:r>
      <w:proofErr w:type="gramStart"/>
      <w:r>
        <w:t>)  a</w:t>
      </w:r>
      <w:proofErr w:type="gramEnd"/>
      <w:r>
        <w:t xml:space="preserve">.  As used in this act:  </w:t>
      </w:r>
    </w:p>
    <w:p w:rsidR="0005392B" w:rsidRDefault="0005392B" w:rsidP="0005392B">
      <w:r>
        <w:tab/>
        <w:t>“</w:t>
      </w:r>
      <w:r>
        <w:rPr>
          <w:color w:val="000000"/>
        </w:rPr>
        <w:t>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05392B" w:rsidRDefault="0005392B" w:rsidP="0005392B">
      <w:pPr>
        <w:rPr>
          <w:color w:val="000000"/>
          <w:spacing w:val="0"/>
        </w:rPr>
      </w:pPr>
      <w:r>
        <w:tab/>
      </w:r>
      <w:r w:rsidRPr="0015476A">
        <w:rPr>
          <w:color w:val="000000"/>
          <w:spacing w:val="0"/>
        </w:rPr>
        <w:t xml:space="preserve">“Substance use disorder”  </w:t>
      </w:r>
      <w:r>
        <w:rPr>
          <w:color w:val="000000"/>
          <w:spacing w:val="0"/>
        </w:rPr>
        <w:t xml:space="preserve">is as </w:t>
      </w:r>
      <w:r w:rsidRPr="0015476A">
        <w:rPr>
          <w:color w:val="000000"/>
          <w:spacing w:val="0"/>
        </w:rPr>
        <w:t>defined by the American Psychiatric Association in the Diagnostic and Statistical Manual of Mental Disorders, Fifth Edition and any subsequent editions and shall i</w:t>
      </w:r>
      <w:r>
        <w:rPr>
          <w:color w:val="000000"/>
          <w:spacing w:val="0"/>
        </w:rPr>
        <w:t>nclude substance use withdrawal.</w:t>
      </w:r>
    </w:p>
    <w:p w:rsidR="0005392B" w:rsidRDefault="0005392B" w:rsidP="0005392B">
      <w:r>
        <w:rPr>
          <w:color w:val="000000"/>
          <w:spacing w:val="0"/>
        </w:rPr>
        <w:tab/>
        <w:t>b.</w:t>
      </w:r>
      <w:r>
        <w:rPr>
          <w:color w:val="000000"/>
          <w:spacing w:val="0"/>
        </w:rPr>
        <w:tab/>
        <w:t xml:space="preserve">The Commissioner of Corrections shall require each inmate to </w:t>
      </w:r>
      <w:proofErr w:type="gramStart"/>
      <w:r>
        <w:rPr>
          <w:color w:val="000000"/>
          <w:spacing w:val="0"/>
        </w:rPr>
        <w:t>be evaluated</w:t>
      </w:r>
      <w:proofErr w:type="gramEnd"/>
      <w:r>
        <w:rPr>
          <w:color w:val="000000"/>
          <w:spacing w:val="0"/>
        </w:rPr>
        <w:t xml:space="preserve"> when </w:t>
      </w:r>
      <w:r>
        <w:t xml:space="preserve">initially admitted to a State-owned, operated, or contracted correctional facility to identify whether the inmate is in need of </w:t>
      </w:r>
      <w:r w:rsidRPr="00472A7E">
        <w:t>tempor</w:t>
      </w:r>
      <w:r>
        <w:t>ary or continued management of the inmate’</w:t>
      </w:r>
      <w:r w:rsidRPr="00472A7E">
        <w:t xml:space="preserve">s </w:t>
      </w:r>
      <w:r>
        <w:t>s</w:t>
      </w:r>
      <w:r w:rsidRPr="0015476A">
        <w:rPr>
          <w:color w:val="000000"/>
          <w:spacing w:val="0"/>
        </w:rPr>
        <w:t>ubstance use disorder</w:t>
      </w:r>
      <w:r>
        <w:rPr>
          <w:color w:val="000000"/>
          <w:spacing w:val="0"/>
        </w:rPr>
        <w:t xml:space="preserve"> </w:t>
      </w:r>
      <w:r>
        <w:t xml:space="preserve">by means of </w:t>
      </w:r>
      <w:r w:rsidRPr="00472A7E">
        <w:t>medication-assisted treatment</w:t>
      </w:r>
      <w:r>
        <w:t xml:space="preserve">.  </w:t>
      </w:r>
    </w:p>
    <w:p w:rsidR="0005392B" w:rsidRDefault="0005392B" w:rsidP="0005392B">
      <w:r>
        <w:tab/>
        <w:t>c.</w:t>
      </w:r>
      <w:r>
        <w:tab/>
        <w:t xml:space="preserve">An inmate determined to be in need of </w:t>
      </w:r>
      <w:r w:rsidRPr="00472A7E">
        <w:t>tempor</w:t>
      </w:r>
      <w:r>
        <w:t>ary or continued management for a s</w:t>
      </w:r>
      <w:r w:rsidRPr="0015476A">
        <w:rPr>
          <w:color w:val="000000"/>
          <w:spacing w:val="0"/>
        </w:rPr>
        <w:t>ubstance use disorder</w:t>
      </w:r>
      <w:r>
        <w:rPr>
          <w:color w:val="000000"/>
          <w:spacing w:val="0"/>
        </w:rPr>
        <w:t xml:space="preserve"> following </w:t>
      </w:r>
      <w:r>
        <w:t>an evaluation pursuant to subsection b. of this section:</w:t>
      </w:r>
    </w:p>
    <w:p w:rsidR="0005392B" w:rsidRDefault="0005392B" w:rsidP="0005392B">
      <w:r>
        <w:tab/>
        <w:t>(1)</w:t>
      </w:r>
      <w:r w:rsidR="00563EB4">
        <w:tab/>
      </w:r>
      <w:proofErr w:type="gramStart"/>
      <w:r>
        <w:t>shall</w:t>
      </w:r>
      <w:proofErr w:type="gramEnd"/>
      <w:r>
        <w:t xml:space="preserve"> be provided information regarding the medication options utilized in medication-assisted treatment; and</w:t>
      </w:r>
    </w:p>
    <w:p w:rsidR="0005392B" w:rsidRDefault="0005392B" w:rsidP="0005392B">
      <w:r>
        <w:tab/>
        <w:t>(2)</w:t>
      </w:r>
      <w:r w:rsidR="00563EB4">
        <w:tab/>
      </w:r>
      <w:r>
        <w:t xml:space="preserve">may voluntarily agree to receive medication-assisted treatment in the substance use disorder treatment program established </w:t>
      </w:r>
      <w:r>
        <w:rPr>
          <w:color w:val="000000"/>
        </w:rPr>
        <w:t>pursuant to paragraph (5) of subsection a. of s</w:t>
      </w:r>
      <w:r w:rsidRPr="0035347C">
        <w:rPr>
          <w:spacing w:val="0"/>
        </w:rPr>
        <w:t>ection 2 of P.L.1986, c.71 (C.30:4-82.2</w:t>
      </w:r>
      <w:r>
        <w:rPr>
          <w:spacing w:val="0"/>
        </w:rPr>
        <w:t>)</w:t>
      </w:r>
      <w:r>
        <w:t xml:space="preserve">.  </w:t>
      </w:r>
    </w:p>
    <w:p w:rsidR="0005392B" w:rsidRDefault="0005392B" w:rsidP="0005392B">
      <w:r>
        <w:tab/>
        <w:t>d.</w:t>
      </w:r>
      <w:r>
        <w:tab/>
        <w:t>Each inmate who voluntarily agrees to receive medication-assisted treatment shall have access to:</w:t>
      </w:r>
    </w:p>
    <w:p w:rsidR="0005392B" w:rsidRDefault="00563EB4" w:rsidP="0005392B">
      <w:r>
        <w:tab/>
        <w:t>(1)</w:t>
      </w:r>
      <w:r>
        <w:tab/>
      </w:r>
      <w:proofErr w:type="gramStart"/>
      <w:r w:rsidR="0005392B" w:rsidRPr="00615DA0">
        <w:t>withdrawal</w:t>
      </w:r>
      <w:proofErr w:type="gramEnd"/>
      <w:r w:rsidR="0005392B" w:rsidRPr="00615DA0">
        <w:t xml:space="preserve"> management services prior to </w:t>
      </w:r>
      <w:r w:rsidR="0005392B">
        <w:t xml:space="preserve">the </w:t>
      </w:r>
      <w:r w:rsidR="0005392B" w:rsidRPr="00615DA0">
        <w:t xml:space="preserve">administration of </w:t>
      </w:r>
      <w:r w:rsidR="0005392B">
        <w:t xml:space="preserve">the </w:t>
      </w:r>
      <w:r w:rsidR="0005392B" w:rsidRPr="00615DA0">
        <w:t xml:space="preserve">medication; </w:t>
      </w:r>
    </w:p>
    <w:p w:rsidR="0005392B" w:rsidRDefault="00563EB4" w:rsidP="0005392B">
      <w:r>
        <w:tab/>
        <w:t>(2)</w:t>
      </w:r>
      <w:r>
        <w:tab/>
      </w:r>
      <w:proofErr w:type="gramStart"/>
      <w:r w:rsidR="0005392B" w:rsidRPr="00615DA0">
        <w:t>behavioral</w:t>
      </w:r>
      <w:proofErr w:type="gramEnd"/>
      <w:r w:rsidR="0005392B" w:rsidRPr="00615DA0">
        <w:t xml:space="preserve"> health counseling for inmates diagnosed with </w:t>
      </w:r>
      <w:r w:rsidR="0005392B">
        <w:t xml:space="preserve">a substance </w:t>
      </w:r>
      <w:r w:rsidR="0005392B" w:rsidRPr="00615DA0">
        <w:t xml:space="preserve">use disorder </w:t>
      </w:r>
      <w:r w:rsidR="0005392B">
        <w:t xml:space="preserve">that shall be </w:t>
      </w:r>
      <w:r w:rsidR="0005392B" w:rsidRPr="00615DA0">
        <w:t xml:space="preserve">consistent with </w:t>
      </w:r>
      <w:r w:rsidR="0005392B">
        <w:t xml:space="preserve">current </w:t>
      </w:r>
      <w:r w:rsidR="0005392B" w:rsidRPr="00615DA0">
        <w:t xml:space="preserve">therapeutic standards in a community setting; </w:t>
      </w:r>
      <w:r w:rsidR="0005392B">
        <w:t xml:space="preserve">and </w:t>
      </w:r>
    </w:p>
    <w:p w:rsidR="0005392B" w:rsidRDefault="00563EB4" w:rsidP="0005392B">
      <w:pPr>
        <w:rPr>
          <w:color w:val="000000"/>
        </w:rPr>
      </w:pPr>
      <w:r>
        <w:tab/>
        <w:t>(3)</w:t>
      </w:r>
      <w:r>
        <w:tab/>
      </w:r>
      <w:proofErr w:type="gramStart"/>
      <w:r w:rsidR="0005392B" w:rsidRPr="00615DA0">
        <w:t>a</w:t>
      </w:r>
      <w:proofErr w:type="gramEnd"/>
      <w:r w:rsidR="0005392B" w:rsidRPr="00615DA0">
        <w:t xml:space="preserve"> health care practitioner who </w:t>
      </w:r>
      <w:r w:rsidR="0005392B">
        <w:t xml:space="preserve">shall </w:t>
      </w:r>
      <w:r w:rsidR="0005392B" w:rsidRPr="00615DA0">
        <w:t>provide access to medications</w:t>
      </w:r>
      <w:r w:rsidR="0005392B">
        <w:t xml:space="preserve"> approved by </w:t>
      </w:r>
      <w:r w:rsidR="0005392B">
        <w:rPr>
          <w:color w:val="000000"/>
        </w:rPr>
        <w:t xml:space="preserve">the federal Food and Drug Administration.   </w:t>
      </w:r>
    </w:p>
    <w:p w:rsidR="00563EB4" w:rsidRDefault="00F43207" w:rsidP="0005392B">
      <w:pPr>
        <w:rPr>
          <w:spacing w:val="0"/>
        </w:rPr>
      </w:pPr>
      <w:r>
        <w:rPr>
          <w:color w:val="000000"/>
        </w:rPr>
        <w:tab/>
        <w:t>e.</w:t>
      </w:r>
      <w:r>
        <w:rPr>
          <w:color w:val="000000"/>
        </w:rPr>
        <w:tab/>
      </w:r>
      <w:r w:rsidR="0005392B">
        <w:t>In administering the m</w:t>
      </w:r>
      <w:r w:rsidR="0005392B">
        <w:rPr>
          <w:color w:val="000000"/>
        </w:rPr>
        <w:t xml:space="preserve">edication-assisted treatment pursuant to this section, a </w:t>
      </w:r>
      <w:r w:rsidR="0005392B">
        <w:t>State-owned, operated, or contracted correctional facility</w:t>
      </w:r>
      <w:r w:rsidR="0005392B">
        <w:rPr>
          <w:color w:val="000000"/>
        </w:rPr>
        <w:t xml:space="preserve"> shall adhere to the program established by the Commissioner of Human Services and </w:t>
      </w:r>
      <w:r w:rsidR="00563EB4">
        <w:rPr>
          <w:color w:val="000000"/>
        </w:rPr>
        <w:t xml:space="preserve">the </w:t>
      </w:r>
      <w:r w:rsidR="0005392B">
        <w:rPr>
          <w:color w:val="000000"/>
        </w:rPr>
        <w:t>Commissioner of</w:t>
      </w:r>
      <w:r w:rsidR="00E9730A">
        <w:rPr>
          <w:color w:val="000000"/>
        </w:rPr>
        <w:t xml:space="preserve"> </w:t>
      </w:r>
      <w:bookmarkStart w:id="1" w:name="_GoBack"/>
      <w:bookmarkEnd w:id="1"/>
      <w:r w:rsidR="0005392B">
        <w:rPr>
          <w:color w:val="000000"/>
        </w:rPr>
        <w:lastRenderedPageBreak/>
        <w:t>Corrections pursuant to paragraph (5) of subsection a. of s</w:t>
      </w:r>
      <w:r w:rsidR="0005392B" w:rsidRPr="0035347C">
        <w:rPr>
          <w:spacing w:val="0"/>
        </w:rPr>
        <w:t>ection 2 of P.L.1986, c.71 (C.30:4-82.2</w:t>
      </w:r>
      <w:r w:rsidR="0005392B">
        <w:rPr>
          <w:spacing w:val="0"/>
        </w:rPr>
        <w:t>).</w:t>
      </w:r>
    </w:p>
    <w:p w:rsidR="0005392B" w:rsidRDefault="0005392B" w:rsidP="0005392B"/>
    <w:p w:rsidR="0005392B" w:rsidRDefault="0005392B" w:rsidP="0005392B">
      <w:r>
        <w:tab/>
        <w:t>2.</w:t>
      </w:r>
      <w:r>
        <w:tab/>
        <w:t>(New section</w:t>
      </w:r>
      <w:proofErr w:type="gramStart"/>
      <w:r>
        <w:t>)  a</w:t>
      </w:r>
      <w:proofErr w:type="gramEnd"/>
      <w:r>
        <w:t xml:space="preserve">.  As used in this act:  </w:t>
      </w:r>
    </w:p>
    <w:p w:rsidR="0005392B" w:rsidRDefault="0005392B" w:rsidP="0005392B">
      <w:r>
        <w:tab/>
        <w:t>“</w:t>
      </w:r>
      <w:r>
        <w:rPr>
          <w:color w:val="000000"/>
        </w:rPr>
        <w:t>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05392B" w:rsidRDefault="0005392B" w:rsidP="0005392B">
      <w:pPr>
        <w:rPr>
          <w:color w:val="000000"/>
          <w:spacing w:val="0"/>
        </w:rPr>
      </w:pPr>
      <w:r>
        <w:tab/>
      </w:r>
      <w:r w:rsidRPr="0015476A">
        <w:rPr>
          <w:color w:val="000000"/>
          <w:spacing w:val="0"/>
        </w:rPr>
        <w:t xml:space="preserve">“Substance use disorder”  </w:t>
      </w:r>
      <w:r>
        <w:rPr>
          <w:color w:val="000000"/>
          <w:spacing w:val="0"/>
        </w:rPr>
        <w:t xml:space="preserve">is as </w:t>
      </w:r>
      <w:r w:rsidRPr="0015476A">
        <w:rPr>
          <w:color w:val="000000"/>
          <w:spacing w:val="0"/>
        </w:rPr>
        <w:t>defined by the American Psychiatric Association in the Diagnostic and Statistical Manual of Mental Disorders, Fifth Edition and any subsequent editions and shall i</w:t>
      </w:r>
      <w:r>
        <w:rPr>
          <w:color w:val="000000"/>
          <w:spacing w:val="0"/>
        </w:rPr>
        <w:t>nclude substance use withdrawal.</w:t>
      </w:r>
    </w:p>
    <w:p w:rsidR="0005392B" w:rsidRDefault="0005392B" w:rsidP="0005392B">
      <w:r>
        <w:rPr>
          <w:color w:val="000000"/>
          <w:spacing w:val="0"/>
        </w:rPr>
        <w:tab/>
        <w:t>b.</w:t>
      </w:r>
      <w:r>
        <w:rPr>
          <w:color w:val="000000"/>
          <w:spacing w:val="0"/>
        </w:rPr>
        <w:tab/>
      </w:r>
      <w:r>
        <w:rPr>
          <w:color w:val="000000"/>
        </w:rPr>
        <w:t xml:space="preserve">The warden, keeper, or administrator of a county correctional facility shall </w:t>
      </w:r>
      <w:r>
        <w:rPr>
          <w:color w:val="000000"/>
          <w:spacing w:val="0"/>
        </w:rPr>
        <w:t xml:space="preserve">require each inmate to </w:t>
      </w:r>
      <w:proofErr w:type="gramStart"/>
      <w:r>
        <w:rPr>
          <w:color w:val="000000"/>
          <w:spacing w:val="0"/>
        </w:rPr>
        <w:t>be evaluated</w:t>
      </w:r>
      <w:proofErr w:type="gramEnd"/>
      <w:r>
        <w:rPr>
          <w:color w:val="000000"/>
          <w:spacing w:val="0"/>
        </w:rPr>
        <w:t xml:space="preserve"> when </w:t>
      </w:r>
      <w:r>
        <w:t xml:space="preserve">initially admitted to a county correctional facility to identify whether the inmate is in need of </w:t>
      </w:r>
      <w:r w:rsidRPr="00472A7E">
        <w:t>tempor</w:t>
      </w:r>
      <w:r>
        <w:t>ary or continued management of the inmate’</w:t>
      </w:r>
      <w:r w:rsidRPr="00472A7E">
        <w:t xml:space="preserve">s </w:t>
      </w:r>
      <w:r>
        <w:t>s</w:t>
      </w:r>
      <w:r w:rsidRPr="0015476A">
        <w:rPr>
          <w:color w:val="000000"/>
          <w:spacing w:val="0"/>
        </w:rPr>
        <w:t>ubstance use disorder</w:t>
      </w:r>
      <w:r>
        <w:rPr>
          <w:color w:val="000000"/>
          <w:spacing w:val="0"/>
        </w:rPr>
        <w:t xml:space="preserve"> </w:t>
      </w:r>
      <w:r w:rsidRPr="00472A7E">
        <w:t>by means of medication-assisted treatment</w:t>
      </w:r>
      <w:r>
        <w:t xml:space="preserve">.  </w:t>
      </w:r>
    </w:p>
    <w:p w:rsidR="0005392B" w:rsidRDefault="0005392B" w:rsidP="0005392B">
      <w:r>
        <w:tab/>
        <w:t>c.</w:t>
      </w:r>
      <w:r>
        <w:tab/>
        <w:t xml:space="preserve">An inmate determined to be in need of </w:t>
      </w:r>
      <w:r w:rsidRPr="00472A7E">
        <w:t>tempor</w:t>
      </w:r>
      <w:r>
        <w:t>ary or continued management for a s</w:t>
      </w:r>
      <w:r w:rsidRPr="0015476A">
        <w:rPr>
          <w:color w:val="000000"/>
          <w:spacing w:val="0"/>
        </w:rPr>
        <w:t>ubstance use disorder</w:t>
      </w:r>
      <w:r>
        <w:rPr>
          <w:color w:val="000000"/>
          <w:spacing w:val="0"/>
        </w:rPr>
        <w:t xml:space="preserve"> following </w:t>
      </w:r>
      <w:r>
        <w:t>an evaluation pursuant to subsection b. of this section:</w:t>
      </w:r>
    </w:p>
    <w:p w:rsidR="0005392B" w:rsidRDefault="00563EB4" w:rsidP="0005392B">
      <w:r>
        <w:tab/>
        <w:t>(1)</w:t>
      </w:r>
      <w:r>
        <w:tab/>
      </w:r>
      <w:proofErr w:type="gramStart"/>
      <w:r w:rsidR="0005392B">
        <w:t>shall</w:t>
      </w:r>
      <w:proofErr w:type="gramEnd"/>
      <w:r w:rsidR="0005392B">
        <w:t xml:space="preserve"> be provided information regarding the medication options utilized in medication-assisted treatment; and</w:t>
      </w:r>
    </w:p>
    <w:p w:rsidR="0005392B" w:rsidRDefault="00563EB4" w:rsidP="0005392B">
      <w:r>
        <w:tab/>
        <w:t>(2)</w:t>
      </w:r>
      <w:r>
        <w:tab/>
      </w:r>
      <w:proofErr w:type="gramStart"/>
      <w:r w:rsidR="0005392B">
        <w:t>may</w:t>
      </w:r>
      <w:proofErr w:type="gramEnd"/>
      <w:r w:rsidR="0005392B">
        <w:t xml:space="preserve"> voluntarily agree to receive medication-assisted treatment in the substance use disorder treatment program established </w:t>
      </w:r>
      <w:r w:rsidR="0005392B">
        <w:rPr>
          <w:color w:val="000000"/>
        </w:rPr>
        <w:t>pursuant to</w:t>
      </w:r>
      <w:r w:rsidR="0005392B">
        <w:rPr>
          <w:spacing w:val="0"/>
        </w:rPr>
        <w:t xml:space="preserve"> subsection e. of this section</w:t>
      </w:r>
      <w:r w:rsidR="0005392B">
        <w:t xml:space="preserve">.  </w:t>
      </w:r>
    </w:p>
    <w:p w:rsidR="0005392B" w:rsidRDefault="0005392B" w:rsidP="0005392B">
      <w:r>
        <w:tab/>
        <w:t>d.</w:t>
      </w:r>
      <w:r>
        <w:tab/>
        <w:t>Each inmate who voluntarily agrees to receive medication-assisted treatment shall have access to:</w:t>
      </w:r>
    </w:p>
    <w:p w:rsidR="0005392B" w:rsidRDefault="00563EB4" w:rsidP="0005392B">
      <w:r>
        <w:tab/>
        <w:t>(1)</w:t>
      </w:r>
      <w:r>
        <w:tab/>
      </w:r>
      <w:proofErr w:type="gramStart"/>
      <w:r w:rsidR="0005392B" w:rsidRPr="00615DA0">
        <w:t>withdrawal</w:t>
      </w:r>
      <w:proofErr w:type="gramEnd"/>
      <w:r w:rsidR="0005392B" w:rsidRPr="00615DA0">
        <w:t xml:space="preserve"> management services prior to </w:t>
      </w:r>
      <w:r w:rsidR="0005392B">
        <w:t xml:space="preserve">the </w:t>
      </w:r>
      <w:r w:rsidR="0005392B" w:rsidRPr="00615DA0">
        <w:t xml:space="preserve">administration of </w:t>
      </w:r>
      <w:r w:rsidR="0005392B">
        <w:t xml:space="preserve">the </w:t>
      </w:r>
      <w:r w:rsidR="0005392B" w:rsidRPr="00615DA0">
        <w:t xml:space="preserve">medication; </w:t>
      </w:r>
    </w:p>
    <w:p w:rsidR="0005392B" w:rsidRDefault="00563EB4" w:rsidP="0005392B">
      <w:r>
        <w:tab/>
        <w:t>(2)</w:t>
      </w:r>
      <w:r>
        <w:tab/>
      </w:r>
      <w:proofErr w:type="gramStart"/>
      <w:r w:rsidR="0005392B" w:rsidRPr="00615DA0">
        <w:t>behavioral</w:t>
      </w:r>
      <w:proofErr w:type="gramEnd"/>
      <w:r w:rsidR="0005392B" w:rsidRPr="00615DA0">
        <w:t xml:space="preserve"> health counseling for inmates diagnosed with </w:t>
      </w:r>
      <w:r w:rsidR="0005392B">
        <w:t xml:space="preserve">a substance </w:t>
      </w:r>
      <w:r w:rsidR="0005392B" w:rsidRPr="00615DA0">
        <w:t xml:space="preserve">use disorder </w:t>
      </w:r>
      <w:r w:rsidR="0005392B">
        <w:t xml:space="preserve">that shall be </w:t>
      </w:r>
      <w:r w:rsidR="0005392B" w:rsidRPr="00615DA0">
        <w:t xml:space="preserve">consistent with </w:t>
      </w:r>
      <w:r w:rsidR="0005392B">
        <w:t xml:space="preserve">current </w:t>
      </w:r>
      <w:r w:rsidR="0005392B" w:rsidRPr="00615DA0">
        <w:t xml:space="preserve">therapeutic standards in a community setting; </w:t>
      </w:r>
      <w:r w:rsidR="0005392B">
        <w:t xml:space="preserve">and </w:t>
      </w:r>
    </w:p>
    <w:p w:rsidR="0005392B" w:rsidRDefault="0005392B" w:rsidP="0005392B">
      <w:pPr>
        <w:rPr>
          <w:color w:val="000000"/>
        </w:rPr>
      </w:pPr>
      <w:r>
        <w:tab/>
        <w:t>(3)</w:t>
      </w:r>
      <w:r w:rsidR="00563EB4">
        <w:tab/>
      </w:r>
      <w:proofErr w:type="gramStart"/>
      <w:r w:rsidRPr="00615DA0">
        <w:t>a</w:t>
      </w:r>
      <w:proofErr w:type="gramEnd"/>
      <w:r w:rsidRPr="00615DA0">
        <w:t xml:space="preserve"> health care practitioner who </w:t>
      </w:r>
      <w:r>
        <w:t xml:space="preserve">shall </w:t>
      </w:r>
      <w:r w:rsidRPr="00615DA0">
        <w:t>provide access to medications</w:t>
      </w:r>
      <w:r>
        <w:t xml:space="preserve"> approved by </w:t>
      </w:r>
      <w:r>
        <w:rPr>
          <w:color w:val="000000"/>
        </w:rPr>
        <w:t xml:space="preserve">the federal Food and Drug Administration.  </w:t>
      </w:r>
    </w:p>
    <w:p w:rsidR="00563EB4" w:rsidRDefault="0005392B" w:rsidP="00563EB4">
      <w:r>
        <w:tab/>
        <w:t>e.</w:t>
      </w:r>
      <w:r>
        <w:tab/>
        <w:t xml:space="preserve">The Commissioner of Human Services and the Commissioner of Corrections shall formulate a program </w:t>
      </w:r>
      <w:r w:rsidRPr="0052783B">
        <w:t>to provide</w:t>
      </w:r>
      <w:r>
        <w:t xml:space="preserve"> medication-assisted treatment to county inmates pursuant to this section which shall be consistent with the program established for inmates in State-owned, operated, or contracted correctional facilities</w:t>
      </w:r>
      <w:r>
        <w:rPr>
          <w:color w:val="000000"/>
        </w:rPr>
        <w:t xml:space="preserve"> pursuant to paragraph (5) of subsection a. of s</w:t>
      </w:r>
      <w:r w:rsidRPr="0035347C">
        <w:rPr>
          <w:spacing w:val="0"/>
        </w:rPr>
        <w:t>ection 2 of P.L.1986, c.71 (C.30:4-82.2</w:t>
      </w:r>
      <w:r>
        <w:rPr>
          <w:spacing w:val="0"/>
        </w:rPr>
        <w:t>).</w:t>
      </w:r>
      <w:r w:rsidR="00563EB4">
        <w:br w:type="page"/>
      </w:r>
    </w:p>
    <w:p w:rsidR="0005392B" w:rsidRDefault="0005392B" w:rsidP="0005392B">
      <w:r>
        <w:lastRenderedPageBreak/>
        <w:tab/>
        <w:t>3.</w:t>
      </w:r>
      <w:r>
        <w:tab/>
      </w:r>
      <w:r w:rsidRPr="0035347C">
        <w:rPr>
          <w:spacing w:val="0"/>
        </w:rPr>
        <w:t>Section 2 of P.L.1986, c.71 (C.30:4-82.2) is amended to read as follows:</w:t>
      </w:r>
    </w:p>
    <w:p w:rsidR="0005392B" w:rsidRPr="0035347C" w:rsidRDefault="00563EB4" w:rsidP="0005392B">
      <w:pPr>
        <w:rPr>
          <w:rFonts w:ascii="Times" w:hAnsi="Times" w:cs="Times"/>
          <w:spacing w:val="0"/>
        </w:rPr>
      </w:pPr>
      <w:r>
        <w:tab/>
        <w:t>2.</w:t>
      </w:r>
      <w:r>
        <w:tab/>
      </w:r>
      <w:proofErr w:type="gramStart"/>
      <w:r>
        <w:t>a</w:t>
      </w:r>
      <w:proofErr w:type="gramEnd"/>
      <w:r>
        <w:t xml:space="preserve">. </w:t>
      </w:r>
      <w:r w:rsidR="0005392B">
        <w:t xml:space="preserve">The Commissioner of Human Services and the Commissioner of Corrections shall formulate a plan to provide adequate and appropriate mental health and </w:t>
      </w:r>
      <w:proofErr w:type="gramStart"/>
      <w:r w:rsidR="0005392B">
        <w:t>substance use disorder services</w:t>
      </w:r>
      <w:proofErr w:type="gramEnd"/>
      <w:r w:rsidR="0005392B">
        <w:t xml:space="preserve"> to inmates in all State-owned, operated, or contracted correctional facilities. </w:t>
      </w:r>
    </w:p>
    <w:p w:rsidR="0005392B" w:rsidRDefault="0005392B" w:rsidP="0005392B">
      <w:r>
        <w:tab/>
        <w:t xml:space="preserve">The plan shall include, but need not be limited to, the following: </w:t>
      </w:r>
    </w:p>
    <w:p w:rsidR="0005392B" w:rsidRDefault="0005392B" w:rsidP="0005392B">
      <w:r>
        <w:tab/>
        <w:t>(1)</w:t>
      </w:r>
      <w:r>
        <w:tab/>
        <w:t xml:space="preserve">Procedures for identifying a person in need of mental health and substance use disorder services when the person is initially admitted to a State-owned, operated, or contracted correctional facility, and while the person is confined therein; </w:t>
      </w:r>
    </w:p>
    <w:p w:rsidR="0005392B" w:rsidRDefault="0005392B" w:rsidP="0005392B">
      <w:r>
        <w:tab/>
        <w:t>(2)</w:t>
      </w:r>
      <w:r>
        <w:tab/>
        <w:t xml:space="preserve">Procedures for providing a mental health and substance use disorder evaluation to a person identified under subsection a. of this section to determine whether the person is in need of mental health or substance use disorder services; </w:t>
      </w:r>
    </w:p>
    <w:p w:rsidR="0005392B" w:rsidRDefault="0005392B" w:rsidP="0005392B">
      <w:r>
        <w:tab/>
        <w:t>(3)</w:t>
      </w:r>
      <w:r>
        <w:tab/>
        <w:t xml:space="preserve">Procedures for providing adequate and appropriate mental health or </w:t>
      </w:r>
      <w:proofErr w:type="gramStart"/>
      <w:r>
        <w:t>substance use disorder treatment</w:t>
      </w:r>
      <w:proofErr w:type="gramEnd"/>
      <w:r>
        <w:t xml:space="preserve"> to a person determined to be in need under paragraph (2) of this subsection;</w:t>
      </w:r>
    </w:p>
    <w:p w:rsidR="0005392B" w:rsidRDefault="0005392B" w:rsidP="0005392B">
      <w:r>
        <w:tab/>
      </w:r>
      <w:proofErr w:type="gramStart"/>
      <w:r>
        <w:t>(4)</w:t>
      </w:r>
      <w:r>
        <w:tab/>
        <w:t>Enumeration of the types of mental health and substance use disorder treatment that may be provided to a person determined to be in need under paragraph (2) of this subsection, which types of treatment shall include, but need not be limited to, individual or group counseling, treatment with prescription drugs, and increased monitoring as needed to prevent harm to self or others, which may include confinement in a secure hospital setting;</w:t>
      </w:r>
      <w:proofErr w:type="gramEnd"/>
      <w:r>
        <w:t xml:space="preserve"> </w:t>
      </w:r>
    </w:p>
    <w:p w:rsidR="0005392B" w:rsidRPr="009B49AC" w:rsidRDefault="0005392B" w:rsidP="0005392B">
      <w:pPr>
        <w:rPr>
          <w:rFonts w:ascii="Albertus Extra Bold" w:hAnsi="Albertus Extra Bold"/>
          <w:b/>
        </w:rPr>
      </w:pPr>
      <w:r>
        <w:tab/>
        <w:t>(5)</w:t>
      </w:r>
      <w:r>
        <w:tab/>
        <w:t xml:space="preserve">Procedures </w:t>
      </w:r>
      <w:r w:rsidRPr="00CE6413">
        <w:rPr>
          <w:rFonts w:ascii="Albertus Extra Bold" w:hAnsi="Albertus Extra Bold"/>
          <w:b/>
        </w:rPr>
        <w:t>[</w:t>
      </w:r>
      <w:r>
        <w:t>for the provision of</w:t>
      </w:r>
      <w:r w:rsidRPr="00CE6413">
        <w:rPr>
          <w:rFonts w:ascii="Albertus Extra Bold" w:hAnsi="Albertus Extra Bold"/>
          <w:b/>
        </w:rPr>
        <w:t>]</w:t>
      </w:r>
      <w:r>
        <w:t xml:space="preserve"> </w:t>
      </w:r>
      <w:r w:rsidRPr="00CE6413">
        <w:rPr>
          <w:u w:val="single"/>
        </w:rPr>
        <w:t>to provide</w:t>
      </w:r>
      <w:r>
        <w:t xml:space="preserve"> medication-assisted treatment in </w:t>
      </w:r>
      <w:r w:rsidRPr="007973DF">
        <w:rPr>
          <w:u w:val="single"/>
        </w:rPr>
        <w:t>a</w:t>
      </w:r>
      <w:r>
        <w:t xml:space="preserve"> substance use disorder treatment </w:t>
      </w:r>
      <w:r w:rsidRPr="001A7135">
        <w:rPr>
          <w:rFonts w:ascii="Albertus Extra Bold" w:hAnsi="Albertus Extra Bold"/>
          <w:b/>
        </w:rPr>
        <w:t>[</w:t>
      </w:r>
      <w:r>
        <w:t>programs, as appropriate and available</w:t>
      </w:r>
      <w:r w:rsidRPr="009C4AC7">
        <w:rPr>
          <w:rFonts w:ascii="Albertus Extra Bold" w:hAnsi="Albertus Extra Bold"/>
          <w:b/>
        </w:rPr>
        <w:t>]</w:t>
      </w:r>
      <w:r>
        <w:rPr>
          <w:rFonts w:ascii="Albertus Extra Bold" w:hAnsi="Albertus Extra Bold"/>
          <w:b/>
        </w:rPr>
        <w:t xml:space="preserve"> </w:t>
      </w:r>
      <w:r w:rsidRPr="001A7135">
        <w:rPr>
          <w:u w:val="single"/>
        </w:rPr>
        <w:t xml:space="preserve">program </w:t>
      </w:r>
      <w:r>
        <w:rPr>
          <w:u w:val="single"/>
        </w:rPr>
        <w:t>to inmates pursuant to section 1 of P.L</w:t>
      </w:r>
      <w:r w:rsidRPr="00B6744D">
        <w:rPr>
          <w:u w:val="single"/>
        </w:rPr>
        <w:t>.</w:t>
      </w:r>
      <w:r w:rsidRPr="00B6744D">
        <w:rPr>
          <w:spacing w:val="0"/>
          <w:u w:val="single"/>
        </w:rPr>
        <w:t xml:space="preserve">       , c.      (C.       ) (pending before the Legislature as this bill</w:t>
      </w:r>
      <w:r>
        <w:rPr>
          <w:spacing w:val="0"/>
          <w:u w:val="single"/>
        </w:rPr>
        <w:t>)</w:t>
      </w:r>
      <w:r>
        <w:t>;</w:t>
      </w:r>
    </w:p>
    <w:p w:rsidR="0005392B" w:rsidRDefault="0005392B" w:rsidP="0005392B">
      <w:r>
        <w:tab/>
        <w:t>(6)</w:t>
      </w:r>
      <w:r>
        <w:tab/>
        <w:t xml:space="preserve">Procedures for terminating the treatment provided under paragraph (3) of this subsection when </w:t>
      </w:r>
      <w:proofErr w:type="gramStart"/>
      <w:r>
        <w:t>it is no longer needed by the person receiving</w:t>
      </w:r>
      <w:proofErr w:type="gramEnd"/>
      <w:r>
        <w:t xml:space="preserve"> it; </w:t>
      </w:r>
    </w:p>
    <w:p w:rsidR="0005392B" w:rsidRDefault="0005392B" w:rsidP="0005392B">
      <w:r>
        <w:tab/>
        <w:t>(7)</w:t>
      </w:r>
      <w:r>
        <w:tab/>
        <w:t>Identifying community mental health and substance use disorder treatment providers and services to assist in a person's community reintegration upon the person's discharge from a State-owned, operated, or contracted correctional facility;</w:t>
      </w:r>
    </w:p>
    <w:p w:rsidR="0005392B" w:rsidRDefault="0005392B" w:rsidP="0005392B">
      <w:r>
        <w:tab/>
        <w:t>(8)</w:t>
      </w:r>
      <w:r>
        <w:tab/>
        <w:t xml:space="preserve">Procedures for ensuring cooperation between the Department of Corrections and the Department of Human Services at all personnel levels and at every stage of identification, evaluation, treatment, and termination of treatment so that adequate and appropriate mental health and substance use disorder services are provided; </w:t>
      </w:r>
    </w:p>
    <w:p w:rsidR="0005392B" w:rsidRDefault="0005392B" w:rsidP="0005392B">
      <w:r>
        <w:tab/>
        <w:t>(9)</w:t>
      </w:r>
      <w:r>
        <w:tab/>
        <w:t>Procedures for maintaining the confidentiality of mental health and substance use disorder treatment records; and</w:t>
      </w:r>
    </w:p>
    <w:p w:rsidR="0005392B" w:rsidRDefault="00563EB4" w:rsidP="0005392B">
      <w:r>
        <w:lastRenderedPageBreak/>
        <w:tab/>
        <w:t xml:space="preserve">(10)  </w:t>
      </w:r>
      <w:r w:rsidR="0005392B">
        <w:t xml:space="preserve">Procedures for biennial review and revision of the plan developed under this section. </w:t>
      </w:r>
    </w:p>
    <w:p w:rsidR="0005392B" w:rsidRDefault="0005392B" w:rsidP="0005392B">
      <w:r>
        <w:tab/>
        <w:t>b.</w:t>
      </w:r>
      <w:r>
        <w:tab/>
        <w:t xml:space="preserve">Mental health and substance use disorder treatment services in State-owned, operated, or contracted facilities, as appropriate, </w:t>
      </w:r>
      <w:proofErr w:type="gramStart"/>
      <w:r>
        <w:t>shall be delivered</w:t>
      </w:r>
      <w:proofErr w:type="gramEnd"/>
      <w:r>
        <w:t xml:space="preserve"> by licensed provider organizations.</w:t>
      </w:r>
    </w:p>
    <w:p w:rsidR="00F43207" w:rsidRDefault="0005392B" w:rsidP="00F43207">
      <w:r>
        <w:tab/>
        <w:t>c.</w:t>
      </w:r>
      <w:r>
        <w:tab/>
        <w:t xml:space="preserve">The Department of Human Services shall adopt rules and </w:t>
      </w:r>
    </w:p>
    <w:p w:rsidR="0005392B" w:rsidRDefault="0005392B" w:rsidP="0005392B">
      <w:r>
        <w:t>regulations, pursuant to the "Administrative Procedure Act," P.L.1968, c.410 (C.52:14B-1 et seq.), to establish standards and requirements for the licensure of substance use disorder treatment programs operating within State-owned, operated, or contracted correctional facilities, as appropriate.  In developing regulations, the department shall take into consideration the unique characteristics of treatment programs operating within a correctional environment.</w:t>
      </w:r>
    </w:p>
    <w:p w:rsidR="0005392B" w:rsidRDefault="0005392B" w:rsidP="0005392B">
      <w:r>
        <w:tab/>
        <w:t>d.</w:t>
      </w:r>
      <w:r>
        <w:tab/>
        <w:t xml:space="preserve">The Department of Human Services </w:t>
      </w:r>
      <w:proofErr w:type="gramStart"/>
      <w:r>
        <w:t>is authorized</w:t>
      </w:r>
      <w:proofErr w:type="gramEnd"/>
      <w:r>
        <w:t xml:space="preserve"> to develop a plan to provide mental health and substance use disorder services to inmates in county-operated correctional facilities, in consultation with the county-designated individual or entity charged with the planning of treatment services for county inmates.</w:t>
      </w:r>
    </w:p>
    <w:p w:rsidR="0005392B" w:rsidRDefault="0005392B" w:rsidP="0005392B">
      <w:r>
        <w:t>(</w:t>
      </w:r>
      <w:proofErr w:type="spellStart"/>
      <w:r>
        <w:t>cf</w:t>
      </w:r>
      <w:proofErr w:type="spellEnd"/>
      <w:r>
        <w:t xml:space="preserve">:  P.L.2015, c.11, s.1)  </w:t>
      </w:r>
    </w:p>
    <w:p w:rsidR="0005392B" w:rsidRPr="00D71D68" w:rsidRDefault="0005392B" w:rsidP="0005392B"/>
    <w:p w:rsidR="0005392B" w:rsidRDefault="0005392B" w:rsidP="0005392B">
      <w:r>
        <w:tab/>
        <w:t>4.</w:t>
      </w:r>
      <w:r>
        <w:tab/>
        <w:t xml:space="preserve">This act shall take effect on the first day of the fourth month following enactment.  </w:t>
      </w:r>
    </w:p>
    <w:sectPr w:rsidR="0005392B" w:rsidSect="00563EB4">
      <w:headerReference w:type="default" r:id="rId13"/>
      <w:footerReference w:type="default" r:id="rId14"/>
      <w:headerReference w:type="first" r:id="rId15"/>
      <w:footerReference w:type="first" r:id="rId16"/>
      <w:pgSz w:w="12240" w:h="20160" w:code="5"/>
      <w:pgMar w:top="1440" w:right="2520" w:bottom="2340" w:left="2880" w:header="1181" w:footer="132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2E5" w:rsidRDefault="004612E5">
      <w:r>
        <w:separator/>
      </w:r>
    </w:p>
  </w:endnote>
  <w:endnote w:type="continuationSeparator" w:id="0">
    <w:p w:rsidR="004612E5" w:rsidRDefault="00461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207" w:rsidRPr="00921C91" w:rsidRDefault="00F432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3207" w:rsidRPr="00921C91" w:rsidRDefault="00F43207">
    <w:pPr>
      <w:pStyle w:val="Footer"/>
      <w:rPr>
        <w:szCs w:val="18"/>
      </w:rPr>
    </w:pPr>
  </w:p>
  <w:p w:rsidR="00F43207" w:rsidRPr="00921C91" w:rsidRDefault="00F432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2E5" w:rsidRDefault="004612E5">
      <w:r>
        <w:separator/>
      </w:r>
    </w:p>
  </w:footnote>
  <w:footnote w:type="continuationSeparator" w:id="0">
    <w:p w:rsidR="004612E5" w:rsidRDefault="00461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62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3207" w:rsidRDefault="00F43207" w:rsidP="00F43207">
    <w:pPr>
      <w:pStyle w:val="bpuHeadSpon"/>
    </w:pPr>
    <w:r w:rsidRPr="00F43207">
      <w:rPr>
        <w:rStyle w:val="bpuHeadSponChar"/>
      </w:rPr>
      <w:t>S528</w:t>
    </w:r>
    <w:r>
      <w:t xml:space="preserve"> VITALE, CRYAN</w:t>
    </w:r>
  </w:p>
  <w:p w:rsidR="00F43207" w:rsidRDefault="00F43207" w:rsidP="00F43207">
    <w:pPr>
      <w:pStyle w:val="bpuHeadSpon"/>
    </w:pPr>
    <w:r>
      <w:fldChar w:fldCharType="begin"/>
    </w:r>
    <w:r>
      <w:instrText xml:space="preserve"> PAGE  \* MERGEFORMAT </w:instrText>
    </w:r>
    <w:r>
      <w:fldChar w:fldCharType="separate"/>
    </w:r>
    <w:r w:rsidR="0084627A">
      <w:rPr>
        <w:noProof/>
      </w:rPr>
      <w:t>5</w:t>
    </w:r>
    <w:r>
      <w:fldChar w:fldCharType="end"/>
    </w:r>
  </w:p>
  <w:p w:rsidR="00F43207" w:rsidRPr="00AF575C" w:rsidRDefault="00F43207" w:rsidP="00F432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3207" w:rsidRDefault="00F43207" w:rsidP="00F43207">
    <w:pPr>
      <w:pStyle w:val="bpuHeadSpon"/>
    </w:pPr>
    <w:r w:rsidRPr="00F43207">
      <w:rPr>
        <w:rStyle w:val="bpuHeadSponChar"/>
      </w:rPr>
      <w:t>S528</w:t>
    </w:r>
    <w:r>
      <w:t xml:space="preserve"> VITALE, CRYAN</w:t>
    </w:r>
  </w:p>
  <w:p w:rsidR="00F43207" w:rsidRDefault="00F43207" w:rsidP="00F43207">
    <w:pPr>
      <w:pStyle w:val="bpuHeadSpon"/>
    </w:pPr>
    <w:r>
      <w:fldChar w:fldCharType="begin"/>
    </w:r>
    <w:r>
      <w:instrText xml:space="preserve"> PAGE  \* MERGEFORMAT </w:instrText>
    </w:r>
    <w:r>
      <w:fldChar w:fldCharType="separate"/>
    </w:r>
    <w:r w:rsidR="0084627A">
      <w:rPr>
        <w:noProof/>
      </w:rPr>
      <w:t>2</w:t>
    </w:r>
    <w:r>
      <w:fldChar w:fldCharType="end"/>
    </w:r>
  </w:p>
  <w:p w:rsidR="00F43207" w:rsidRDefault="00F43207" w:rsidP="00F432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92B"/>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65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2E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3B9"/>
    <w:rsid w:val="0051355F"/>
    <w:rsid w:val="00515090"/>
    <w:rsid w:val="00520668"/>
    <w:rsid w:val="00520989"/>
    <w:rsid w:val="005311D7"/>
    <w:rsid w:val="00541E58"/>
    <w:rsid w:val="00546499"/>
    <w:rsid w:val="005475CF"/>
    <w:rsid w:val="005501DB"/>
    <w:rsid w:val="00550854"/>
    <w:rsid w:val="005508CF"/>
    <w:rsid w:val="00560F96"/>
    <w:rsid w:val="00563EB4"/>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AB2"/>
    <w:rsid w:val="006222E7"/>
    <w:rsid w:val="00624F54"/>
    <w:rsid w:val="00626BB3"/>
    <w:rsid w:val="006419D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7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90F"/>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30A"/>
    <w:rsid w:val="00EB0958"/>
    <w:rsid w:val="00EB167F"/>
    <w:rsid w:val="00EB28D8"/>
    <w:rsid w:val="00EB4004"/>
    <w:rsid w:val="00EB6042"/>
    <w:rsid w:val="00EB71AE"/>
    <w:rsid w:val="00EC050B"/>
    <w:rsid w:val="00EE77BF"/>
    <w:rsid w:val="00EF5225"/>
    <w:rsid w:val="00F0415D"/>
    <w:rsid w:val="00F14E45"/>
    <w:rsid w:val="00F17CFC"/>
    <w:rsid w:val="00F42480"/>
    <w:rsid w:val="00F43207"/>
    <w:rsid w:val="00F62572"/>
    <w:rsid w:val="00F6488F"/>
    <w:rsid w:val="00F70CF6"/>
    <w:rsid w:val="00F85DDC"/>
    <w:rsid w:val="00F91244"/>
    <w:rsid w:val="00F95319"/>
    <w:rsid w:val="00FB3056"/>
    <w:rsid w:val="00FB309C"/>
    <w:rsid w:val="00FB3C7C"/>
    <w:rsid w:val="00FB6E52"/>
    <w:rsid w:val="00FC5994"/>
    <w:rsid w:val="00FC6F3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6AB08D"/>
  <w15:docId w15:val="{3ADC368B-D08F-47E6-A6A1-4EECCC29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3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4E437-54FD-4BDD-B754-8AAB5FF70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1317</Words>
  <Characters>7785</Characters>
  <Application>Microsoft Office Word</Application>
  <DocSecurity>0</DocSecurity>
  <Lines>184</Lines>
  <Paragraphs>58</Paragraphs>
  <ScaleCrop>false</ScaleCrop>
  <HeadingPairs>
    <vt:vector size="2" baseType="variant">
      <vt:variant>
        <vt:lpstr>Title</vt:lpstr>
      </vt:variant>
      <vt:variant>
        <vt:i4>1</vt:i4>
      </vt:variant>
    </vt:vector>
  </HeadingPairs>
  <TitlesOfParts>
    <vt:vector size="1" baseType="lpstr">
      <vt:lpstr>S528</vt:lpstr>
    </vt:vector>
  </TitlesOfParts>
  <Manager>R229</Manager>
  <Company>OFFICE of LEGISLATIVE SERVICES</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S528 TR</dc:title>
  <dc:creator>Senator  VITALE, Senator  CRYAN</dc:creator>
  <cp:keywords>S528|5|HS |259|0|259|!|0|</cp:keywords>
  <dc:description>PREFILED 2020_x000d_
TR 1/27/2020</dc:description>
  <cp:lastModifiedBy>Bell, Careema</cp:lastModifiedBy>
  <cp:revision>2</cp:revision>
  <cp:lastPrinted>2005-07-29T18:13:00Z</cp:lastPrinted>
  <dcterms:created xsi:type="dcterms:W3CDTF">2020-01-28T20:10:00Z</dcterms:created>
  <dcterms:modified xsi:type="dcterms:W3CDTF">2020-01-28T20:10:00Z</dcterms:modified>
  <cp:category>s.1:C.30:4-16.7; s.2:C.30:8-16.14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