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001E5" w14:textId="77777777" w:rsidR="009154B2" w:rsidRDefault="002A4EEC" w:rsidP="00ED5E27">
      <w:pPr>
        <w:pStyle w:val="TopofPage1"/>
      </w:pPr>
      <w:bookmarkStart w:id="0" w:name="_GoBack"/>
      <w:bookmarkEnd w:id="0"/>
      <w:r>
        <w:t>ASSEMBLY</w:t>
      </w:r>
      <w:r w:rsidR="005C51A8">
        <w:t xml:space="preserve"> </w:t>
      </w:r>
      <w:r>
        <w:t>HEALTH</w:t>
      </w:r>
      <w:r w:rsidR="006A5D7B">
        <w:t xml:space="preserve"> COMMITTEE</w:t>
      </w:r>
    </w:p>
    <w:p w14:paraId="1BC55EAC" w14:textId="77777777" w:rsidR="00C47AF5" w:rsidRPr="004721EF" w:rsidRDefault="00C47AF5" w:rsidP="00ED5E27">
      <w:pPr>
        <w:pStyle w:val="TopofPage1"/>
        <w:rPr>
          <w:sz w:val="24"/>
          <w:szCs w:val="24"/>
        </w:rPr>
      </w:pPr>
    </w:p>
    <w:p w14:paraId="7DCDB3F6" w14:textId="77777777" w:rsidR="00292D7C" w:rsidRDefault="00C47AF5" w:rsidP="00292D7C">
      <w:pPr>
        <w:pStyle w:val="TopofPage1"/>
      </w:pPr>
      <w:r>
        <w:t>STATEMENT TO</w:t>
      </w:r>
      <w:r w:rsidR="000425D8">
        <w:t xml:space="preserve"> </w:t>
      </w:r>
    </w:p>
    <w:p w14:paraId="577DEF82" w14:textId="77777777" w:rsidR="00292D7C" w:rsidRPr="005105E1" w:rsidRDefault="00292D7C" w:rsidP="00ED5E27">
      <w:pPr>
        <w:pStyle w:val="TopofPage1"/>
        <w:rPr>
          <w:sz w:val="24"/>
          <w:szCs w:val="24"/>
        </w:rPr>
      </w:pPr>
    </w:p>
    <w:p w14:paraId="155A33E8" w14:textId="77777777" w:rsidR="00AA5E23" w:rsidRDefault="002A4EE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537</w:t>
      </w:r>
      <w:r w:rsidR="0063703D" w:rsidRPr="00ED5E27">
        <w:rPr>
          <w:b/>
          <w:sz w:val="36"/>
          <w:szCs w:val="36"/>
        </w:rPr>
        <w:t xml:space="preserve"> </w:t>
      </w:r>
    </w:p>
    <w:p w14:paraId="2A0DA09D" w14:textId="77777777" w:rsidR="001D6073" w:rsidRDefault="001D6073" w:rsidP="001D6073">
      <w:pPr>
        <w:pStyle w:val="TopofPage1"/>
        <w:rPr>
          <w:sz w:val="24"/>
          <w:szCs w:val="36"/>
        </w:rPr>
      </w:pPr>
    </w:p>
    <w:p w14:paraId="0482D29E" w14:textId="1BEB399B" w:rsidR="001D6073" w:rsidRDefault="001D6073" w:rsidP="001D6073">
      <w:pPr>
        <w:pStyle w:val="TopofPage1"/>
        <w:rPr>
          <w:sz w:val="24"/>
          <w:szCs w:val="36"/>
        </w:rPr>
      </w:pPr>
      <w:r>
        <w:rPr>
          <w:sz w:val="24"/>
          <w:szCs w:val="36"/>
        </w:rPr>
        <w:t>with committee amendments</w:t>
      </w:r>
    </w:p>
    <w:p w14:paraId="4086116A" w14:textId="77777777" w:rsidR="00D33775" w:rsidRPr="004721EF" w:rsidRDefault="00D33775" w:rsidP="0007575C">
      <w:pPr>
        <w:pStyle w:val="TopofPage1"/>
        <w:rPr>
          <w:sz w:val="24"/>
          <w:szCs w:val="24"/>
        </w:rPr>
      </w:pPr>
    </w:p>
    <w:p w14:paraId="7256E9F2"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B59CBF9" w14:textId="77777777" w:rsidR="00E941A7" w:rsidRDefault="00E941A7" w:rsidP="006A5D7B">
      <w:pPr>
        <w:tabs>
          <w:tab w:val="left" w:pos="900"/>
          <w:tab w:val="left" w:pos="4140"/>
          <w:tab w:val="left" w:pos="5670"/>
          <w:tab w:val="left" w:pos="5940"/>
        </w:tabs>
        <w:jc w:val="center"/>
        <w:rPr>
          <w:szCs w:val="24"/>
        </w:rPr>
      </w:pPr>
    </w:p>
    <w:p w14:paraId="0EF2C808"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4EEC">
        <w:rPr>
          <w:caps/>
          <w:szCs w:val="24"/>
        </w:rPr>
        <w:t>JANUARY 13, 2021</w:t>
      </w:r>
    </w:p>
    <w:p w14:paraId="12F093B4" w14:textId="77777777" w:rsidR="004144CF" w:rsidRDefault="004144CF" w:rsidP="0083060A"/>
    <w:p w14:paraId="325F2E18" w14:textId="77777777" w:rsidR="00655CA3" w:rsidRDefault="00FB4801" w:rsidP="0083060A">
      <w:r>
        <w:tab/>
        <w:t>The Assembly Health Committee reports favorably</w:t>
      </w:r>
      <w:r w:rsidR="00300C8A">
        <w:t xml:space="preserve"> and with committee amendments</w:t>
      </w:r>
      <w:r>
        <w:t xml:space="preserve"> Senate Bill No. 537.</w:t>
      </w:r>
    </w:p>
    <w:p w14:paraId="0878100F" w14:textId="77777777" w:rsidR="00E02988" w:rsidRPr="00E02988" w:rsidRDefault="001C3783" w:rsidP="00E02988">
      <w:r>
        <w:tab/>
      </w:r>
      <w:r w:rsidR="00300C8A">
        <w:t>As amended</w:t>
      </w:r>
      <w:r w:rsidR="00493026">
        <w:t xml:space="preserve"> and reported</w:t>
      </w:r>
      <w:r w:rsidR="00300C8A">
        <w:t xml:space="preserve">, </w:t>
      </w:r>
      <w:r w:rsidR="00E02988">
        <w:rPr>
          <w:spacing w:val="4"/>
          <w:szCs w:val="24"/>
        </w:rPr>
        <w:t>t</w:t>
      </w:r>
      <w:r w:rsidR="00E02988" w:rsidRPr="00D071C4">
        <w:rPr>
          <w:spacing w:val="4"/>
          <w:szCs w:val="24"/>
        </w:rPr>
        <w:t>his bill requires that the tempera</w:t>
      </w:r>
      <w:r w:rsidR="00E02988">
        <w:rPr>
          <w:spacing w:val="4"/>
          <w:szCs w:val="24"/>
        </w:rPr>
        <w:t xml:space="preserve">ture within </w:t>
      </w:r>
      <w:r w:rsidR="00E02988" w:rsidRPr="00D071C4">
        <w:rPr>
          <w:spacing w:val="4"/>
          <w:szCs w:val="24"/>
        </w:rPr>
        <w:t>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w:t>
      </w:r>
      <w:r w:rsidR="00E02988">
        <w:rPr>
          <w:spacing w:val="4"/>
          <w:szCs w:val="24"/>
        </w:rPr>
        <w:t xml:space="preserve"> that are in compliance with applicable federal regulations.</w:t>
      </w:r>
      <w:r w:rsidR="00E02988" w:rsidRPr="00D071C4">
        <w:rPr>
          <w:spacing w:val="4"/>
          <w:szCs w:val="24"/>
        </w:rPr>
        <w:t xml:space="preserve"> </w:t>
      </w:r>
    </w:p>
    <w:p w14:paraId="010CD1EA" w14:textId="77777777" w:rsidR="00E02988" w:rsidRPr="00D071C4" w:rsidRDefault="00E02988" w:rsidP="00E029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71C4">
        <w:rPr>
          <w:spacing w:val="4"/>
          <w:szCs w:val="24"/>
        </w:rP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14:paraId="63DDB5E7" w14:textId="77777777" w:rsidR="001C3783" w:rsidRPr="00E02988" w:rsidRDefault="00E02988" w:rsidP="00E029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71C4">
        <w:rPr>
          <w:spacing w:val="4"/>
          <w:szCs w:val="24"/>
        </w:rP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14:paraId="2CABE63F" w14:textId="77777777" w:rsidR="001C3783" w:rsidRDefault="001C3783"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537</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3110</w:t>
      </w:r>
      <w:r w:rsidRPr="008A0DC6">
        <w:rPr>
          <w:spacing w:val="4"/>
        </w:rPr>
        <w:t xml:space="preserve"> which was</w:t>
      </w:r>
      <w:r w:rsidR="00300C8A">
        <w:rPr>
          <w:spacing w:val="4"/>
        </w:rPr>
        <w:t xml:space="preserve"> amended and</w:t>
      </w:r>
      <w:r w:rsidRPr="008A0DC6">
        <w:rPr>
          <w:spacing w:val="4"/>
        </w:rPr>
        <w:t xml:space="preserve"> reported by the committee on this date.</w:t>
      </w:r>
    </w:p>
    <w:p w14:paraId="59ACDB32" w14:textId="77777777" w:rsidR="001C3783" w:rsidRPr="003F2CDA" w:rsidRDefault="001C3783" w:rsidP="001C3783"/>
    <w:p w14:paraId="576204F9" w14:textId="77777777" w:rsidR="00300C8A" w:rsidRDefault="00300C8A" w:rsidP="00300C8A">
      <w:r>
        <w:rPr>
          <w:u w:val="double"/>
        </w:rPr>
        <w:t>COMMITTEE AMENDMENTS:</w:t>
      </w:r>
    </w:p>
    <w:p w14:paraId="6665AF4E" w14:textId="77777777" w:rsidR="001157DC" w:rsidRDefault="001157DC" w:rsidP="001157DC">
      <w:r>
        <w:tab/>
        <w:t>The amendments:</w:t>
      </w:r>
    </w:p>
    <w:p w14:paraId="66031DEC" w14:textId="5B0EA32A" w:rsidR="001157DC" w:rsidRDefault="001157DC" w:rsidP="001157DC">
      <w:r>
        <w:tab/>
        <w:t>1)</w:t>
      </w:r>
      <w:r w:rsidR="00304A48">
        <w:tab/>
      </w:r>
      <w:r w:rsidR="00E02988">
        <w:t xml:space="preserve">remove </w:t>
      </w:r>
      <w:r>
        <w:t xml:space="preserve">homeless </w:t>
      </w:r>
      <w:r w:rsidRPr="00FF03AE">
        <w:t>shelter</w:t>
      </w:r>
      <w:r w:rsidR="00E02988">
        <w:t>s from the bill</w:t>
      </w:r>
      <w:r>
        <w:t>;</w:t>
      </w:r>
    </w:p>
    <w:p w14:paraId="209FD7BA" w14:textId="007616CC" w:rsidR="001157DC" w:rsidRDefault="001157DC" w:rsidP="001157DC">
      <w:r>
        <w:tab/>
        <w:t>2)</w:t>
      </w:r>
      <w:r w:rsidR="00304A48">
        <w:tab/>
      </w:r>
      <w:r>
        <w:t>adds the term “dementia care home” to the synopsis and title;</w:t>
      </w:r>
      <w:r w:rsidR="00E02988">
        <w:t xml:space="preserve"> and</w:t>
      </w:r>
    </w:p>
    <w:p w14:paraId="2D3FA0BB" w14:textId="6C3FED33" w:rsidR="00304A48" w:rsidRDefault="001157DC" w:rsidP="0083060A">
      <w:r>
        <w:tab/>
        <w:t>3)</w:t>
      </w:r>
      <w:r w:rsidR="00304A48">
        <w:tab/>
      </w:r>
      <w:r w:rsidR="0002694C">
        <w:t>make technical changes</w:t>
      </w:r>
      <w:r w:rsidR="00E02988">
        <w:t xml:space="preserve"> including technical changes to the title and synopsis.</w:t>
      </w:r>
    </w:p>
    <w:sectPr w:rsidR="00304A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43F33" w14:textId="77777777" w:rsidR="008F287E" w:rsidRDefault="008F287E">
      <w:r>
        <w:separator/>
      </w:r>
    </w:p>
  </w:endnote>
  <w:endnote w:type="continuationSeparator" w:id="0">
    <w:p w14:paraId="4A410C10" w14:textId="77777777" w:rsidR="008F287E" w:rsidRDefault="008F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3F820" w14:textId="77777777" w:rsidR="008F287E" w:rsidRDefault="008F287E">
      <w:r>
        <w:separator/>
      </w:r>
    </w:p>
  </w:footnote>
  <w:footnote w:type="continuationSeparator" w:id="0">
    <w:p w14:paraId="15EAFF09" w14:textId="77777777" w:rsidR="008F287E" w:rsidRDefault="008F2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F255" w14:textId="7DF8C1B7" w:rsidR="00662ED4" w:rsidRDefault="00304A48" w:rsidP="00304A48">
    <w:pPr>
      <w:pStyle w:val="HeaderPage2"/>
      <w:jc w:val="center"/>
    </w:pPr>
    <w:r>
      <w:fldChar w:fldCharType="begin"/>
    </w:r>
    <w:r>
      <w:instrText xml:space="preserve"> PAGE  \* MERGEFORMAT </w:instrText>
    </w:r>
    <w:r>
      <w:fldChar w:fldCharType="separate"/>
    </w:r>
    <w:r>
      <w:rPr>
        <w:noProof/>
      </w:rPr>
      <w:t>2</w:t>
    </w:r>
    <w:r>
      <w:fldChar w:fldCharType="end"/>
    </w:r>
  </w:p>
  <w:p w14:paraId="0820100D" w14:textId="77777777" w:rsidR="00304A48" w:rsidRDefault="00304A48" w:rsidP="00304A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EEC"/>
    <w:rsid w:val="00010CB9"/>
    <w:rsid w:val="000123C0"/>
    <w:rsid w:val="00015342"/>
    <w:rsid w:val="000213D6"/>
    <w:rsid w:val="00025E25"/>
    <w:rsid w:val="0002694C"/>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E98"/>
    <w:rsid w:val="001020AD"/>
    <w:rsid w:val="00104F41"/>
    <w:rsid w:val="00105C93"/>
    <w:rsid w:val="0010728F"/>
    <w:rsid w:val="0011534D"/>
    <w:rsid w:val="001157DC"/>
    <w:rsid w:val="00115C99"/>
    <w:rsid w:val="00121487"/>
    <w:rsid w:val="001231F1"/>
    <w:rsid w:val="00134085"/>
    <w:rsid w:val="00140BC7"/>
    <w:rsid w:val="00146CD6"/>
    <w:rsid w:val="001471AE"/>
    <w:rsid w:val="001561A5"/>
    <w:rsid w:val="0015788F"/>
    <w:rsid w:val="0016084D"/>
    <w:rsid w:val="0016569A"/>
    <w:rsid w:val="00172814"/>
    <w:rsid w:val="0017383E"/>
    <w:rsid w:val="00177309"/>
    <w:rsid w:val="0019009B"/>
    <w:rsid w:val="00193E07"/>
    <w:rsid w:val="00194AA9"/>
    <w:rsid w:val="001968DB"/>
    <w:rsid w:val="001A5566"/>
    <w:rsid w:val="001B46AC"/>
    <w:rsid w:val="001C3783"/>
    <w:rsid w:val="001C5767"/>
    <w:rsid w:val="001C5A13"/>
    <w:rsid w:val="001D0158"/>
    <w:rsid w:val="001D607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EEC"/>
    <w:rsid w:val="002A52AF"/>
    <w:rsid w:val="002C19EE"/>
    <w:rsid w:val="002D29CF"/>
    <w:rsid w:val="002D5DF6"/>
    <w:rsid w:val="002E7F11"/>
    <w:rsid w:val="002F0685"/>
    <w:rsid w:val="002F07D6"/>
    <w:rsid w:val="002F3A0C"/>
    <w:rsid w:val="002F5C85"/>
    <w:rsid w:val="00300441"/>
    <w:rsid w:val="00300C8A"/>
    <w:rsid w:val="00301568"/>
    <w:rsid w:val="00304A4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B75"/>
    <w:rsid w:val="004653E7"/>
    <w:rsid w:val="00467C12"/>
    <w:rsid w:val="004721EF"/>
    <w:rsid w:val="00475ADA"/>
    <w:rsid w:val="0048100F"/>
    <w:rsid w:val="00481289"/>
    <w:rsid w:val="0048398F"/>
    <w:rsid w:val="0048685C"/>
    <w:rsid w:val="00491049"/>
    <w:rsid w:val="004918FA"/>
    <w:rsid w:val="00493026"/>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B2C"/>
    <w:rsid w:val="008E4311"/>
    <w:rsid w:val="008F287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70E"/>
    <w:rsid w:val="009B5DEA"/>
    <w:rsid w:val="009B724F"/>
    <w:rsid w:val="009C078B"/>
    <w:rsid w:val="009C300A"/>
    <w:rsid w:val="009C4238"/>
    <w:rsid w:val="009C79F8"/>
    <w:rsid w:val="009F05A2"/>
    <w:rsid w:val="009F13CA"/>
    <w:rsid w:val="009F26AA"/>
    <w:rsid w:val="009F3565"/>
    <w:rsid w:val="009F520D"/>
    <w:rsid w:val="00A0085E"/>
    <w:rsid w:val="00A07166"/>
    <w:rsid w:val="00A073B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B2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988"/>
    <w:rsid w:val="00E045B1"/>
    <w:rsid w:val="00E102B8"/>
    <w:rsid w:val="00E12FEF"/>
    <w:rsid w:val="00E26F96"/>
    <w:rsid w:val="00E3262F"/>
    <w:rsid w:val="00E35F08"/>
    <w:rsid w:val="00E44D5D"/>
    <w:rsid w:val="00E50BCB"/>
    <w:rsid w:val="00E550E6"/>
    <w:rsid w:val="00E60E7B"/>
    <w:rsid w:val="00E62452"/>
    <w:rsid w:val="00E636F3"/>
    <w:rsid w:val="00E64975"/>
    <w:rsid w:val="00E651F9"/>
    <w:rsid w:val="00E764D9"/>
    <w:rsid w:val="00E8408C"/>
    <w:rsid w:val="00E90CBC"/>
    <w:rsid w:val="00E941A7"/>
    <w:rsid w:val="00E97A05"/>
    <w:rsid w:val="00E97C34"/>
    <w:rsid w:val="00EA034A"/>
    <w:rsid w:val="00EA09B8"/>
    <w:rsid w:val="00EA36EA"/>
    <w:rsid w:val="00EA50F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17D"/>
    <w:rsid w:val="00F62075"/>
    <w:rsid w:val="00F638EA"/>
    <w:rsid w:val="00F649A5"/>
    <w:rsid w:val="00F67A25"/>
    <w:rsid w:val="00F71C29"/>
    <w:rsid w:val="00F822C9"/>
    <w:rsid w:val="00F83890"/>
    <w:rsid w:val="00F84AED"/>
    <w:rsid w:val="00F914C0"/>
    <w:rsid w:val="00FA2943"/>
    <w:rsid w:val="00FA3796"/>
    <w:rsid w:val="00FA6023"/>
    <w:rsid w:val="00FB122E"/>
    <w:rsid w:val="00FB480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655D8ABC"/>
  <w15:docId w15:val="{D264D379-A5A5-4A99-BCB4-8BF253C7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11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11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6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1619</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S537 AHE Statement 1/13/21</vt:lpstr>
    </vt:vector>
  </TitlesOfParts>
  <Manager>R224</Manager>
  <Company>NJ OLS DMU</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AHE Statement 1/13/21</dc:title>
  <dc:subject/>
  <dc:creator>Assembly AHE</dc:creator>
  <cp:keywords>S537|1|HS |263|0|0|!||</cp:keywords>
  <dc:description/>
  <cp:lastModifiedBy>Franks, Denise</cp:lastModifiedBy>
  <cp:revision>2</cp:revision>
  <cp:lastPrinted>2021-01-14T15:44:00Z</cp:lastPrinted>
  <dcterms:created xsi:type="dcterms:W3CDTF">2021-01-14T17:18:00Z</dcterms:created>
  <dcterms:modified xsi:type="dcterms:W3CDTF">2021-01-14T17:18:00Z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