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3AED" w:rsidP="00ED5E27">
      <w:pPr>
        <w:pStyle w:val="TopofPage1"/>
      </w:pPr>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bookmarkStart w:id="0" w:name="_GoBack"/>
      <w:bookmarkEnd w:id="0"/>
    </w:p>
    <w:p w:rsidR="00AA5E23" w:rsidRDefault="009C3AE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3AED">
        <w:rPr>
          <w:caps/>
          <w:szCs w:val="24"/>
        </w:rPr>
        <w:t xml:space="preserve">AUGUST </w:t>
      </w:r>
      <w:r w:rsidR="00E712D8">
        <w:rPr>
          <w:caps/>
          <w:szCs w:val="24"/>
        </w:rPr>
        <w:t>21</w:t>
      </w:r>
      <w:r w:rsidR="009C3AED">
        <w:rPr>
          <w:caps/>
          <w:szCs w:val="24"/>
        </w:rPr>
        <w:t>, 2020</w:t>
      </w:r>
    </w:p>
    <w:p w:rsidR="004144CF" w:rsidRDefault="004144CF" w:rsidP="0083060A"/>
    <w:p w:rsidR="003A17AA" w:rsidRPr="003A17AA" w:rsidRDefault="003A17AA" w:rsidP="003A17AA">
      <w:r w:rsidRPr="003A17AA">
        <w:tab/>
        <w:t>The Senate Health, Human Services and Senior Citizens Committee reports favorably Senate Bill No.</w:t>
      </w:r>
      <w:r>
        <w:t xml:space="preserve"> 537.</w:t>
      </w:r>
    </w:p>
    <w:p w:rsidR="00EE6933" w:rsidRDefault="00EE6933" w:rsidP="00EE6933">
      <w:r>
        <w:tab/>
        <w:t>This bill requires that the temperature within emergency shelters, rooming and boarding houses,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 that are in compliance with the federal regulatory requirements for nursing homes participating in the Medicare and Medicaid programs, which currently requires certain facilities to maintain a temperature range of 71 to 81 degrees Fahrenheit.</w:t>
      </w:r>
    </w:p>
    <w:p w:rsidR="00EE6933" w:rsidRDefault="00EE6933" w:rsidP="00EE6933">
      <w:r>
        <w:tab/>
        <w:t>The temperature requirements in this bill would apply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rsidR="00655CA3" w:rsidRDefault="00EE6933" w:rsidP="00EE6933">
      <w: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waivers of the temperature control requirements.  The bill permits the commissioner to additionally grant a waiver to nursing homes or residential health care facilities in the case of an unusual event resulting from causes outside the control of the facility, including a government-declared state of emergency or disaster, which results in the facility being unable to maintain the temperature requirements provided in the bill.</w:t>
      </w:r>
    </w:p>
    <w:p w:rsidR="004B2ABF" w:rsidRDefault="00EE6933" w:rsidP="00677536">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AED" w:rsidRDefault="009C3AED">
      <w:r>
        <w:separator/>
      </w:r>
    </w:p>
  </w:endnote>
  <w:endnote w:type="continuationSeparator" w:id="0">
    <w:p w:rsidR="009C3AED" w:rsidRDefault="009C3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AED" w:rsidRDefault="009C3AED">
      <w:r>
        <w:separator/>
      </w:r>
    </w:p>
  </w:footnote>
  <w:footnote w:type="continuationSeparator" w:id="0">
    <w:p w:rsidR="009C3AED" w:rsidRDefault="009C3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7536" w:rsidP="00677536">
    <w:pPr>
      <w:pStyle w:val="HeaderPage2"/>
      <w:jc w:val="center"/>
    </w:pPr>
    <w:r>
      <w:fldChar w:fldCharType="begin"/>
    </w:r>
    <w:r>
      <w:instrText xml:space="preserve"> PAGE  \* MERGEFORMAT </w:instrText>
    </w:r>
    <w:r>
      <w:fldChar w:fldCharType="separate"/>
    </w:r>
    <w:r>
      <w:rPr>
        <w:noProof/>
      </w:rPr>
      <w:t>2</w:t>
    </w:r>
    <w:r>
      <w:fldChar w:fldCharType="end"/>
    </w:r>
  </w:p>
  <w:p w:rsidR="00677536" w:rsidRDefault="00677536" w:rsidP="006775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A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52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F6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3D5"/>
    <w:rsid w:val="002202B8"/>
    <w:rsid w:val="00220D40"/>
    <w:rsid w:val="00221448"/>
    <w:rsid w:val="0022238A"/>
    <w:rsid w:val="00226FF1"/>
    <w:rsid w:val="002323C8"/>
    <w:rsid w:val="00243505"/>
    <w:rsid w:val="002437FC"/>
    <w:rsid w:val="00244AC5"/>
    <w:rsid w:val="00246107"/>
    <w:rsid w:val="00246613"/>
    <w:rsid w:val="00246FD7"/>
    <w:rsid w:val="002558A4"/>
    <w:rsid w:val="00263BD8"/>
    <w:rsid w:val="002746FB"/>
    <w:rsid w:val="00277144"/>
    <w:rsid w:val="00280CC7"/>
    <w:rsid w:val="002829B9"/>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7AA"/>
    <w:rsid w:val="003A1FF6"/>
    <w:rsid w:val="003A2064"/>
    <w:rsid w:val="003A7D21"/>
    <w:rsid w:val="003B227A"/>
    <w:rsid w:val="003B6728"/>
    <w:rsid w:val="003B74FA"/>
    <w:rsid w:val="003B7D6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15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53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BA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882"/>
    <w:rsid w:val="00906674"/>
    <w:rsid w:val="00912150"/>
    <w:rsid w:val="00913C8C"/>
    <w:rsid w:val="009154B2"/>
    <w:rsid w:val="00921007"/>
    <w:rsid w:val="0092127F"/>
    <w:rsid w:val="009221EC"/>
    <w:rsid w:val="00925B67"/>
    <w:rsid w:val="00932959"/>
    <w:rsid w:val="00933AD2"/>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AED"/>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CC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569"/>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2D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933"/>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441"/>
    <w:rsid w:val="00FC7741"/>
    <w:rsid w:val="00FD00DD"/>
    <w:rsid w:val="00FD21A1"/>
    <w:rsid w:val="00FD48C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47563AA-0C7A-40F3-8C51-4E20578E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338</Words>
  <Characters>1919</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S537 SHH Statement 8/21/20</vt:lpstr>
    </vt:vector>
  </TitlesOfParts>
  <Manager>R229</Manager>
  <Company>NJ OLS DMU</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SHH Statement 8/21/20</dc:title>
  <dc:subject/>
  <dc:creator>Senate SHH</dc:creator>
  <cp:keywords>S537|1|HS |122|0|0|!||</cp:keywords>
  <dc:description/>
  <cp:lastModifiedBy>Bell, Careema</cp:lastModifiedBy>
  <cp:revision>2</cp:revision>
  <cp:lastPrinted>1999-09-30T17:29:00Z</cp:lastPrinted>
  <dcterms:created xsi:type="dcterms:W3CDTF">2020-08-26T16:25:00Z</dcterms:created>
  <dcterms:modified xsi:type="dcterms:W3CDTF">2020-08-26T16:25:00Z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