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42E" w:rsidRDefault="002B242E" w:rsidP="002B242E">
      <w:pPr>
        <w:pStyle w:val="bpuBill"/>
      </w:pPr>
      <w:bookmarkStart w:id="0" w:name="bpuFrontPg"/>
      <w:bookmarkStart w:id="1" w:name="_GoBack"/>
      <w:bookmarkEnd w:id="0"/>
      <w:bookmarkEnd w:id="1"/>
      <w:r>
        <w:t xml:space="preserve">SENATE, No. 676 </w:t>
      </w:r>
    </w:p>
    <w:p w:rsidR="002B242E" w:rsidRPr="002B242E" w:rsidRDefault="002B242E" w:rsidP="002B24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03269" r:id="rId8"/>
        </w:object>
      </w:r>
    </w:p>
    <w:p w:rsidR="002B242E" w:rsidRDefault="002B242E" w:rsidP="002B242E">
      <w:pPr>
        <w:pStyle w:val="bpuState"/>
      </w:pPr>
      <w:r>
        <w:t>STATE OF NEW JERSEY</w:t>
      </w:r>
    </w:p>
    <w:p w:rsidR="002B242E" w:rsidRDefault="002B242E" w:rsidP="002B242E">
      <w:pPr>
        <w:pStyle w:val="bpuLegislature"/>
      </w:pPr>
      <w:r>
        <w:t>219th LEGISLATURE</w:t>
      </w:r>
    </w:p>
    <w:p w:rsidR="002B242E" w:rsidRDefault="002B242E" w:rsidP="002B242E">
      <w:pPr>
        <w:pStyle w:val="bpuWpGraphic"/>
      </w:pPr>
      <w:r>
        <w:object w:dxaOrig="8985" w:dyaOrig="255">
          <v:shape id="_x0000_i1026" type="#_x0000_t75" style="width:6in;height:12pt" o:ole="">
            <v:imagedata r:id="rId7" o:title=""/>
          </v:shape>
          <o:OLEObject Type="Embed" ProgID="WPWin6.1" ShapeID="_x0000_i1026" DrawAspect="Content" ObjectID="_1675503270" r:id="rId9"/>
        </w:object>
      </w:r>
      <w:r>
        <w:t xml:space="preserve">  </w:t>
      </w:r>
    </w:p>
    <w:p w:rsidR="002B242E" w:rsidRDefault="002B242E" w:rsidP="002B242E">
      <w:pPr>
        <w:pStyle w:val="bpuIntro"/>
      </w:pPr>
      <w:r>
        <w:t>PRE-FILED FOR INTRODUCTION IN THE 2020 SESSION</w:t>
      </w:r>
    </w:p>
    <w:p w:rsidR="002B242E" w:rsidRDefault="002B242E" w:rsidP="002B242E">
      <w:pPr>
        <w:pStyle w:val="bpuIntro"/>
      </w:pPr>
    </w:p>
    <w:p w:rsidR="002B242E" w:rsidRDefault="002B242E" w:rsidP="002B242E">
      <w:pPr>
        <w:pStyle w:val="bpuIntro"/>
        <w:sectPr w:rsidR="002B242E" w:rsidSect="008874F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B242E" w:rsidRDefault="002B242E" w:rsidP="002B242E">
      <w:pPr>
        <w:pStyle w:val="bpuIntro"/>
      </w:pPr>
    </w:p>
    <w:p w:rsidR="002B242E" w:rsidRDefault="002B242E" w:rsidP="002B242E">
      <w:pPr>
        <w:pStyle w:val="bpuSponsor"/>
      </w:pPr>
      <w:r>
        <w:t>Sponsored by:</w:t>
      </w:r>
    </w:p>
    <w:p w:rsidR="002B242E" w:rsidRDefault="002B242E" w:rsidP="002B242E">
      <w:pPr>
        <w:pStyle w:val="bpuSponsor"/>
      </w:pPr>
      <w:r>
        <w:t>Senator  SAMUEL D. THOMPSON</w:t>
      </w:r>
    </w:p>
    <w:p w:rsidR="002B242E" w:rsidRDefault="002B242E" w:rsidP="002B242E">
      <w:pPr>
        <w:pStyle w:val="bpuSponsor"/>
      </w:pPr>
      <w:r>
        <w:t>District 12 (Burlington, Middlesex, Monmouth and Ocean)</w:t>
      </w:r>
    </w:p>
    <w:p w:rsidR="002B242E" w:rsidRDefault="002B242E" w:rsidP="002B242E">
      <w:pPr>
        <w:pStyle w:val="bpuSponsor"/>
      </w:pPr>
      <w:r>
        <w:t>Senator  CHRIS A. BROWN</w:t>
      </w:r>
    </w:p>
    <w:p w:rsidR="002B242E" w:rsidRDefault="002B242E" w:rsidP="002B242E">
      <w:pPr>
        <w:pStyle w:val="bpuSponsor"/>
      </w:pPr>
      <w:r>
        <w:t>District 2 (Atlantic)</w:t>
      </w:r>
    </w:p>
    <w:p w:rsidR="002B242E" w:rsidRDefault="002B242E" w:rsidP="002B242E">
      <w:pPr>
        <w:pStyle w:val="bpuSponsor"/>
      </w:pPr>
    </w:p>
    <w:p w:rsidR="002F353D" w:rsidRDefault="008874FA" w:rsidP="008874FA">
      <w:pPr>
        <w:pStyle w:val="bpuSponsor"/>
      </w:pPr>
      <w:r>
        <w:t>Co-Sponsored by:</w:t>
      </w:r>
    </w:p>
    <w:p w:rsidR="008874FA" w:rsidRPr="008874FA" w:rsidRDefault="008874FA" w:rsidP="008874FA">
      <w:pPr>
        <w:pStyle w:val="bpuSponsor"/>
      </w:pPr>
      <w:r w:rsidRPr="008874FA">
        <w:t xml:space="preserve">Senators </w:t>
      </w:r>
      <w:proofErr w:type="spellStart"/>
      <w:r w:rsidRPr="008874FA">
        <w:t>Oroho</w:t>
      </w:r>
      <w:proofErr w:type="spellEnd"/>
      <w:r w:rsidRPr="008874FA">
        <w:t xml:space="preserve"> and </w:t>
      </w:r>
      <w:proofErr w:type="spellStart"/>
      <w:r w:rsidRPr="008874FA">
        <w:t>Testa</w:t>
      </w:r>
      <w:proofErr w:type="spellEnd"/>
    </w:p>
    <w:p w:rsidR="002F353D" w:rsidRDefault="002F353D" w:rsidP="002F353D"/>
    <w:p w:rsidR="008874FA" w:rsidRPr="002F353D" w:rsidRDefault="008874FA" w:rsidP="002F353D"/>
    <w:p w:rsidR="002B242E" w:rsidRDefault="002B242E" w:rsidP="002B242E">
      <w:pPr>
        <w:pStyle w:val="bpuSponsor"/>
      </w:pPr>
    </w:p>
    <w:p w:rsidR="002B242E" w:rsidRDefault="002B242E" w:rsidP="002B242E">
      <w:pPr>
        <w:pStyle w:val="bpuSponsor"/>
      </w:pPr>
    </w:p>
    <w:p w:rsidR="002B242E" w:rsidRDefault="002B242E" w:rsidP="002B242E">
      <w:pPr>
        <w:pStyle w:val="bpuSponsor"/>
      </w:pPr>
      <w:r>
        <w:t>SYNOPSIS</w:t>
      </w:r>
    </w:p>
    <w:p w:rsidR="002B242E" w:rsidRDefault="002B242E" w:rsidP="002B242E">
      <w:pPr>
        <w:pStyle w:val="bpuNormText"/>
      </w:pPr>
      <w:r>
        <w:tab/>
        <w:t xml:space="preserve">Increases penalty for certain voting violations from third degree crime to second degree crime when aggravating factors apply. </w:t>
      </w:r>
    </w:p>
    <w:p w:rsidR="002B242E" w:rsidRDefault="002B242E" w:rsidP="002B242E">
      <w:pPr>
        <w:pStyle w:val="bpuNormText"/>
      </w:pPr>
    </w:p>
    <w:p w:rsidR="002B242E" w:rsidRDefault="002B242E" w:rsidP="002B242E">
      <w:pPr>
        <w:pStyle w:val="bpuSponsor"/>
      </w:pPr>
      <w:r>
        <w:t xml:space="preserve">CURRENT VERSION OF TEXT </w:t>
      </w:r>
    </w:p>
    <w:p w:rsidR="002B242E" w:rsidRDefault="002B242E" w:rsidP="002B242E">
      <w:pPr>
        <w:pStyle w:val="bpuNormText"/>
      </w:pPr>
      <w:r>
        <w:tab/>
        <w:t>Introduced Pending Technical Review by Legislative Counsel.</w:t>
      </w:r>
    </w:p>
    <w:p w:rsidR="002B242E" w:rsidRDefault="002B242E" w:rsidP="002B24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242E" w:rsidRDefault="002B24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242E" w:rsidSect="002B242E">
          <w:type w:val="continuous"/>
          <w:pgSz w:w="12240" w:h="20160" w:code="5"/>
          <w:pgMar w:top="2160" w:right="2275" w:bottom="1440" w:left="2275" w:header="72" w:footer="720" w:gutter="0"/>
          <w:pgNumType w:start="1"/>
          <w:cols w:space="720"/>
          <w:docGrid w:linePitch="360"/>
        </w:sectPr>
      </w:pPr>
    </w:p>
    <w:p w:rsidR="001C25CE" w:rsidRPr="009D7CCF" w:rsidRDefault="001C25CE" w:rsidP="001C25CE">
      <w:pPr>
        <w:pStyle w:val="HangingAnAct"/>
      </w:pPr>
      <w:r w:rsidRPr="001C25CE">
        <w:rPr>
          <w:rStyle w:val="BillHead"/>
        </w:rPr>
        <w:lastRenderedPageBreak/>
        <w:t>An Act</w:t>
      </w:r>
      <w:r w:rsidRPr="006B7FA7">
        <w:rPr>
          <w:rStyle w:val="HangingAnActChar"/>
        </w:rPr>
        <w:t xml:space="preserve"> </w:t>
      </w:r>
      <w:r>
        <w:t>concerning the penalty for certain voting violations and amending R.S.19:34-47 and R.S.19:34-25.</w:t>
      </w:r>
    </w:p>
    <w:p w:rsidR="001C25CE" w:rsidRDefault="001C25CE" w:rsidP="001C25CE">
      <w:pPr>
        <w:rPr>
          <w:rStyle w:val="BillHeading2"/>
        </w:rPr>
      </w:pPr>
    </w:p>
    <w:p w:rsidR="001C25CE" w:rsidRDefault="001C25CE" w:rsidP="001C25CE">
      <w:pPr>
        <w:rPr>
          <w:rStyle w:val="BillLanguage"/>
        </w:rPr>
      </w:pPr>
      <w:r>
        <w:rPr>
          <w:rStyle w:val="BillHeading2"/>
        </w:rPr>
        <w:tab/>
        <w:t xml:space="preserve">Be It Enacted </w:t>
      </w:r>
      <w:r>
        <w:rPr>
          <w:rStyle w:val="BillLanguage"/>
        </w:rPr>
        <w:t>by the Senate and General Assembly of the State of New Jersey:</w:t>
      </w:r>
    </w:p>
    <w:p w:rsidR="001C25CE" w:rsidRPr="00D71D68" w:rsidRDefault="001C25CE" w:rsidP="001C25CE"/>
    <w:p w:rsidR="001C25CE" w:rsidRDefault="001C25CE" w:rsidP="001C25CE">
      <w:r>
        <w:tab/>
        <w:t>1.</w:t>
      </w:r>
      <w:r>
        <w:tab/>
        <w:t>R.S.19:34-47</w:t>
      </w:r>
      <w:r w:rsidR="001A7171">
        <w:t xml:space="preserve"> </w:t>
      </w:r>
      <w:r>
        <w:t>is amended to read as follows:</w:t>
      </w:r>
    </w:p>
    <w:p w:rsidR="001C25CE" w:rsidRDefault="001C25CE" w:rsidP="001C25CE">
      <w:pPr>
        <w:tabs>
          <w:tab w:val="clear" w:pos="2160"/>
          <w:tab w:val="left" w:pos="1800"/>
        </w:tabs>
      </w:pPr>
      <w:r>
        <w:tab/>
        <w:t>19:34-47.</w:t>
      </w:r>
      <w:r>
        <w:tab/>
      </w:r>
      <w:r w:rsidRPr="0043600F">
        <w:rPr>
          <w:u w:val="single"/>
        </w:rPr>
        <w:t>a.</w:t>
      </w:r>
      <w:r>
        <w:tab/>
        <w:t>A person who, having once been convicted of a violation of any of the provisions of this title, shall again be convicted of a violation of any of its provisions, whether such conviction be for the same offense or not, shall on such second conviction, be sentenced to a mandatory minimum term of imprisonment, without eligibility for parole, of one year for a crime of the fourth degree, of two years for a crime of the third degree and of five years for a crime of the second degree, unless the provisions of any other law provide for a higher mandatory minimum term.</w:t>
      </w:r>
    </w:p>
    <w:p w:rsidR="001C25CE" w:rsidRDefault="001C25CE" w:rsidP="001C25CE">
      <w:pPr>
        <w:rPr>
          <w:u w:val="single"/>
        </w:rPr>
      </w:pPr>
      <w:r>
        <w:tab/>
      </w:r>
      <w:r w:rsidRPr="0043600F">
        <w:rPr>
          <w:u w:val="single"/>
        </w:rPr>
        <w:t>b.</w:t>
      </w:r>
      <w:r>
        <w:rPr>
          <w:u w:val="single"/>
        </w:rPr>
        <w:tab/>
        <w:t>If a person is</w:t>
      </w:r>
      <w:r w:rsidRPr="0043600F">
        <w:rPr>
          <w:u w:val="single"/>
        </w:rPr>
        <w:t xml:space="preserve"> </w:t>
      </w:r>
      <w:r>
        <w:rPr>
          <w:u w:val="single"/>
        </w:rPr>
        <w:t xml:space="preserve">convicted of a violation of a </w:t>
      </w:r>
      <w:r w:rsidRPr="0043600F">
        <w:rPr>
          <w:u w:val="single"/>
        </w:rPr>
        <w:t xml:space="preserve">provision </w:t>
      </w:r>
      <w:r>
        <w:rPr>
          <w:u w:val="single"/>
        </w:rPr>
        <w:t>specified in this subsection</w:t>
      </w:r>
      <w:r w:rsidRPr="0043600F">
        <w:rPr>
          <w:u w:val="single"/>
        </w:rPr>
        <w:t xml:space="preserve"> </w:t>
      </w:r>
      <w:r>
        <w:rPr>
          <w:u w:val="single"/>
        </w:rPr>
        <w:t xml:space="preserve">that was committed </w:t>
      </w:r>
      <w:r w:rsidRPr="0043600F">
        <w:rPr>
          <w:u w:val="single"/>
        </w:rPr>
        <w:t>afte</w:t>
      </w:r>
      <w:r>
        <w:rPr>
          <w:u w:val="single"/>
        </w:rPr>
        <w:t>r the effective date of this act, P.L.    , c.    (pending before the Legislature as this bill), for which the person would be guilty of a crime of the third degree pursuant to that specified provision</w:t>
      </w:r>
      <w:r w:rsidRPr="0043600F">
        <w:rPr>
          <w:u w:val="single"/>
        </w:rPr>
        <w:t xml:space="preserve">, </w:t>
      </w:r>
      <w:r>
        <w:rPr>
          <w:u w:val="single"/>
        </w:rPr>
        <w:t>the person instead shall be guilty of a crime of the second degree if the conviction is a</w:t>
      </w:r>
      <w:r w:rsidRPr="0043600F">
        <w:rPr>
          <w:u w:val="single"/>
        </w:rPr>
        <w:t xml:space="preserve"> second or subsequent </w:t>
      </w:r>
      <w:r>
        <w:rPr>
          <w:u w:val="single"/>
        </w:rPr>
        <w:t>one for the same offense,</w:t>
      </w:r>
      <w:r w:rsidRPr="0043600F">
        <w:rPr>
          <w:u w:val="single"/>
        </w:rPr>
        <w:t xml:space="preserve"> if the number of votes impacted was </w:t>
      </w:r>
      <w:r>
        <w:rPr>
          <w:u w:val="single"/>
        </w:rPr>
        <w:t>two</w:t>
      </w:r>
      <w:r w:rsidRPr="0043600F">
        <w:rPr>
          <w:u w:val="single"/>
        </w:rPr>
        <w:t xml:space="preserve"> or more</w:t>
      </w:r>
      <w:r>
        <w:rPr>
          <w:u w:val="single"/>
        </w:rPr>
        <w:t>,</w:t>
      </w:r>
      <w:r w:rsidRPr="0043600F">
        <w:rPr>
          <w:u w:val="single"/>
        </w:rPr>
        <w:t xml:space="preserve"> if the violation occurred in two or more election cycles</w:t>
      </w:r>
      <w:r>
        <w:rPr>
          <w:u w:val="single"/>
        </w:rPr>
        <w:t>,</w:t>
      </w:r>
      <w:r w:rsidRPr="0043600F">
        <w:rPr>
          <w:u w:val="single"/>
        </w:rPr>
        <w:t xml:space="preserve"> or if the person convicted accepted money or anything of value or </w:t>
      </w:r>
      <w:r>
        <w:rPr>
          <w:u w:val="single"/>
        </w:rPr>
        <w:t xml:space="preserve">offered or </w:t>
      </w:r>
      <w:r w:rsidRPr="0043600F">
        <w:rPr>
          <w:u w:val="single"/>
        </w:rPr>
        <w:t>paid money or gave a thing of value to another to commit the violation</w:t>
      </w:r>
      <w:r>
        <w:rPr>
          <w:u w:val="single"/>
        </w:rPr>
        <w:t xml:space="preserve">.  </w:t>
      </w:r>
      <w:r w:rsidRPr="00BF25ED">
        <w:rPr>
          <w:u w:val="single"/>
        </w:rPr>
        <w:t>This subsection shall be applicable to the following provisions of law:</w:t>
      </w:r>
    </w:p>
    <w:p w:rsidR="001C25CE" w:rsidRPr="00E35E6C" w:rsidRDefault="001C25CE" w:rsidP="001C25CE">
      <w:pPr>
        <w:tabs>
          <w:tab w:val="clear" w:pos="2160"/>
          <w:tab w:val="left" w:pos="1710"/>
        </w:tabs>
        <w:rPr>
          <w:u w:val="single"/>
        </w:rPr>
      </w:pPr>
      <w:r w:rsidRPr="00E35E6C">
        <w:tab/>
      </w:r>
      <w:r w:rsidRPr="00E35E6C">
        <w:rPr>
          <w:u w:val="single"/>
        </w:rPr>
        <w:t>R.S.19:34-1</w:t>
      </w:r>
      <w:r>
        <w:rPr>
          <w:u w:val="single"/>
        </w:rPr>
        <w:tab/>
      </w:r>
      <w:r w:rsidRPr="00E35E6C">
        <w:rPr>
          <w:u w:val="single"/>
        </w:rPr>
        <w:t>(False registration or transfer)</w:t>
      </w:r>
    </w:p>
    <w:p w:rsidR="001C25CE" w:rsidRPr="00E35E6C" w:rsidRDefault="001C25CE" w:rsidP="001C25CE">
      <w:pPr>
        <w:tabs>
          <w:tab w:val="clear" w:pos="2160"/>
          <w:tab w:val="left" w:pos="1710"/>
        </w:tabs>
        <w:rPr>
          <w:u w:val="single"/>
        </w:rPr>
      </w:pPr>
      <w:r w:rsidRPr="00E35E6C">
        <w:tab/>
      </w:r>
      <w:r w:rsidRPr="00E35E6C">
        <w:rPr>
          <w:u w:val="single"/>
        </w:rPr>
        <w:t>R.S.19:34-11</w:t>
      </w:r>
      <w:r>
        <w:rPr>
          <w:u w:val="single"/>
        </w:rPr>
        <w:tab/>
      </w:r>
      <w:r w:rsidRPr="00E35E6C">
        <w:rPr>
          <w:u w:val="single"/>
        </w:rPr>
        <w:t>(Fraudulent voting and interference with election or canvass)</w:t>
      </w:r>
    </w:p>
    <w:p w:rsidR="001C25CE" w:rsidRPr="00E35E6C" w:rsidRDefault="001C25CE" w:rsidP="001C25CE">
      <w:pPr>
        <w:tabs>
          <w:tab w:val="clear" w:pos="2160"/>
          <w:tab w:val="left" w:pos="1710"/>
        </w:tabs>
        <w:rPr>
          <w:u w:val="single"/>
        </w:rPr>
      </w:pPr>
      <w:r w:rsidRPr="00E35E6C">
        <w:tab/>
      </w:r>
      <w:r w:rsidRPr="00E35E6C">
        <w:rPr>
          <w:u w:val="single"/>
        </w:rPr>
        <w:t>R.S.19:34-12</w:t>
      </w:r>
      <w:r>
        <w:rPr>
          <w:u w:val="single"/>
        </w:rPr>
        <w:tab/>
      </w:r>
      <w:r w:rsidRPr="00E35E6C">
        <w:rPr>
          <w:u w:val="single"/>
        </w:rPr>
        <w:t>(Attempt to cast illegal vote)</w:t>
      </w:r>
    </w:p>
    <w:p w:rsidR="001C25CE" w:rsidRPr="00E35E6C" w:rsidRDefault="001C25CE" w:rsidP="001C25CE">
      <w:pPr>
        <w:tabs>
          <w:tab w:val="clear" w:pos="2160"/>
          <w:tab w:val="left" w:pos="1710"/>
        </w:tabs>
        <w:rPr>
          <w:u w:val="single"/>
        </w:rPr>
      </w:pPr>
      <w:r w:rsidRPr="00E35E6C">
        <w:tab/>
      </w:r>
      <w:r w:rsidRPr="00E35E6C">
        <w:rPr>
          <w:u w:val="single"/>
        </w:rPr>
        <w:t>R.S.</w:t>
      </w:r>
      <w:r>
        <w:rPr>
          <w:u w:val="single"/>
        </w:rPr>
        <w:t>19:</w:t>
      </w:r>
      <w:r w:rsidRPr="00E35E6C">
        <w:rPr>
          <w:u w:val="single"/>
        </w:rPr>
        <w:t>34-17</w:t>
      </w:r>
      <w:r>
        <w:rPr>
          <w:u w:val="single"/>
        </w:rPr>
        <w:tab/>
      </w:r>
      <w:r w:rsidRPr="00E35E6C">
        <w:rPr>
          <w:u w:val="single"/>
        </w:rPr>
        <w:t>(Unlawfully taking ballot box or removing contents, destroying ballots, willfully suppressing records)</w:t>
      </w:r>
    </w:p>
    <w:p w:rsidR="001C25CE" w:rsidRPr="00E35E6C" w:rsidRDefault="001C25CE" w:rsidP="001C25CE">
      <w:pPr>
        <w:tabs>
          <w:tab w:val="clear" w:pos="1440"/>
          <w:tab w:val="clear" w:pos="2160"/>
          <w:tab w:val="left" w:pos="1080"/>
          <w:tab w:val="left" w:pos="1710"/>
        </w:tabs>
        <w:rPr>
          <w:u w:val="single"/>
        </w:rPr>
      </w:pPr>
      <w:r w:rsidRPr="00E35E6C">
        <w:tab/>
      </w:r>
      <w:r w:rsidRPr="00E35E6C">
        <w:rPr>
          <w:u w:val="single"/>
        </w:rPr>
        <w:t>R.S.</w:t>
      </w:r>
      <w:r>
        <w:rPr>
          <w:u w:val="single"/>
        </w:rPr>
        <w:t>19:</w:t>
      </w:r>
      <w:r w:rsidRPr="00E35E6C">
        <w:rPr>
          <w:u w:val="single"/>
        </w:rPr>
        <w:t>34-20</w:t>
      </w:r>
      <w:r>
        <w:rPr>
          <w:u w:val="single"/>
        </w:rPr>
        <w:tab/>
      </w:r>
      <w:r w:rsidRPr="00E35E6C">
        <w:rPr>
          <w:u w:val="single"/>
        </w:rPr>
        <w:t>(Soliciting or procuring or assisting unlawful registration and other violations of election law)</w:t>
      </w:r>
    </w:p>
    <w:p w:rsidR="001C25CE" w:rsidRDefault="001C25CE" w:rsidP="001C25CE">
      <w:r>
        <w:t>(</w:t>
      </w:r>
      <w:proofErr w:type="spellStart"/>
      <w:r>
        <w:t>cf</w:t>
      </w:r>
      <w:proofErr w:type="spellEnd"/>
      <w:r>
        <w:t>: P.L.2005, c.154, s.47)</w:t>
      </w:r>
    </w:p>
    <w:p w:rsidR="001C25CE" w:rsidRDefault="001C25CE" w:rsidP="001C25CE"/>
    <w:p w:rsidR="001C25CE" w:rsidRDefault="001C25CE" w:rsidP="001C25CE">
      <w:r>
        <w:tab/>
        <w:t>2.</w:t>
      </w:r>
      <w:r>
        <w:tab/>
        <w:t>R.S.19:34-25</w:t>
      </w:r>
      <w:r>
        <w:tab/>
        <w:t>is amended to read as follows:</w:t>
      </w:r>
    </w:p>
    <w:p w:rsidR="001C25CE" w:rsidRDefault="001C25CE" w:rsidP="001C25CE">
      <w:pPr>
        <w:tabs>
          <w:tab w:val="clear" w:pos="2160"/>
          <w:tab w:val="clear" w:pos="2880"/>
          <w:tab w:val="left" w:pos="1170"/>
          <w:tab w:val="left" w:pos="1800"/>
        </w:tabs>
      </w:pPr>
      <w:r>
        <w:tab/>
        <w:t>19:34-25.</w:t>
      </w:r>
      <w:r w:rsidR="00CE1E86">
        <w:t xml:space="preserve">  </w:t>
      </w:r>
      <w:r>
        <w:t>a.</w:t>
      </w:r>
      <w:r w:rsidR="00CE1E86">
        <w:t xml:space="preserve">  </w:t>
      </w:r>
      <w:r>
        <w:t>If a person shall, directly or indirectly, by himself or by any other person in his behalf, give, lend or agree to give or lend, or shall offer, promise or promise to procure, or endeavor to procure, any money or other valuable consideration or thing to or for any voter, or to or for any person, in order to induce any voter to vote or refrain from registering for any election, or shall corruptly do or commit any of the acts in this section mentioned because of any such voter having voted or refrained from voting at an election,</w:t>
      </w:r>
    </w:p>
    <w:p w:rsidR="001C25CE" w:rsidRDefault="001C25CE" w:rsidP="001C25CE">
      <w:r>
        <w:t>or registered or refrained from registering at an election, he shall be guilty of a crime of the third degree.</w:t>
      </w:r>
    </w:p>
    <w:p w:rsidR="001C25CE" w:rsidRDefault="001C25CE" w:rsidP="001C25CE">
      <w:pPr>
        <w:tabs>
          <w:tab w:val="clear" w:pos="5760"/>
          <w:tab w:val="left" w:pos="5400"/>
        </w:tabs>
      </w:pPr>
      <w:r>
        <w:tab/>
        <w:t>Bribery of member of election board; acceptance.</w:t>
      </w:r>
      <w:r>
        <w:tab/>
        <w:t>b. Whosoever shall, directly or indirectly, make or give any money or other thing of value to any member of the district board because of his membership on such board, or when it shall appear that such money or other thing of value is made or given to such member because of his membership on the board, except as hereinbefore provided as his legal compensation for service on the board, shall be guilty of a crime of the third degree.</w:t>
      </w:r>
    </w:p>
    <w:p w:rsidR="001C25CE" w:rsidRDefault="001C25CE" w:rsidP="001C25CE">
      <w:r>
        <w:tab/>
        <w:t>Any member of a district board who shall, by himself, or by any other person in his behalf, receive any money or other thing of value because of his membership on such board, or when it shall appear that such money or other thing of value is accepted or received by such member because of his membership on the board, except as hereinbefore provided as his legal compensation for service on the board, shall be guilty of a crime of the third degree.</w:t>
      </w:r>
    </w:p>
    <w:p w:rsidR="001C25CE" w:rsidRDefault="001C25CE" w:rsidP="001C25CE">
      <w:pPr>
        <w:tabs>
          <w:tab w:val="clear" w:pos="2880"/>
          <w:tab w:val="clear" w:pos="3600"/>
          <w:tab w:val="clear" w:pos="4320"/>
          <w:tab w:val="left" w:pos="3150"/>
          <w:tab w:val="left" w:pos="3240"/>
          <w:tab w:val="left" w:pos="3780"/>
          <w:tab w:val="left" w:pos="4140"/>
        </w:tabs>
      </w:pPr>
      <w:r>
        <w:tab/>
        <w:t>Promising office or employment.</w:t>
      </w:r>
      <w:r w:rsidR="00CE1E86">
        <w:t xml:space="preserve">  </w:t>
      </w:r>
      <w:r>
        <w:t>c.</w:t>
      </w:r>
      <w:r w:rsidR="00CE1E86">
        <w:t xml:space="preserve">  </w:t>
      </w:r>
      <w:r>
        <w:t>A person who shall directly or indirectly, by himself or by any other person in his behalf, give or procure, or agree to give or procure or offer or promise to procure, or endeavor to procure any office, place or employment to or for any voter, or to or for any person on behalf of such voter, or to or for any other person, in order to induce such voter to vote or refrain from voting, or to register or refrain from registering, or shall corruptly do any act as above because of any voter having voted or refrained from voting, or having registered or refrained from registering for any election, shall be guilty of a crime of the third degree.</w:t>
      </w:r>
    </w:p>
    <w:p w:rsidR="001C25CE" w:rsidRDefault="001C25CE" w:rsidP="001C25CE">
      <w:pPr>
        <w:tabs>
          <w:tab w:val="clear" w:pos="3600"/>
          <w:tab w:val="clear" w:pos="4320"/>
          <w:tab w:val="left" w:pos="3510"/>
          <w:tab w:val="left" w:pos="3960"/>
        </w:tabs>
      </w:pPr>
      <w:r>
        <w:tab/>
        <w:t>Acceptance of bribe by voter.</w:t>
      </w:r>
      <w:r w:rsidR="00CE1E86">
        <w:t xml:space="preserve">   </w:t>
      </w:r>
      <w:r>
        <w:t>d.</w:t>
      </w:r>
      <w:r w:rsidR="00CE1E86">
        <w:t xml:space="preserve">  </w:t>
      </w:r>
      <w:r>
        <w:t>Any voter who shall directly or indirectly, by himself or by any other person on his behalf, receive, agree or contract for any money, gift, loan or valuable consideration, office, place or employment for himself or for any other person for voting or agreeing to vote, or for refraining or agreeing to refrain from voting at any election, or for registering or agreeing to register, or for refraining or for agreeing to refrain from registering for any election, shall be guilty of a crime of the third degree.</w:t>
      </w:r>
    </w:p>
    <w:p w:rsidR="001C25CE" w:rsidRDefault="001C25CE" w:rsidP="001C25CE">
      <w:pPr>
        <w:tabs>
          <w:tab w:val="clear" w:pos="2880"/>
          <w:tab w:val="clear" w:pos="3600"/>
          <w:tab w:val="left" w:pos="2610"/>
          <w:tab w:val="left" w:pos="2970"/>
        </w:tabs>
      </w:pPr>
      <w:r>
        <w:tab/>
        <w:t>Bribery of delegates.</w:t>
      </w:r>
      <w:r w:rsidR="00CE1E86">
        <w:t xml:space="preserve">  </w:t>
      </w:r>
      <w:r>
        <w:t>e.</w:t>
      </w:r>
      <w:r w:rsidR="00CE1E86">
        <w:t xml:space="preserve">  </w:t>
      </w:r>
      <w:r>
        <w:t>If a person shall, directly or indirectly, give, offer or promise to give any sum or sums of money or any valuable thing in action, victuals, drink or preferment or other considerations, by way of fee, reward, gift or gratuity, or other valuable present or reward to obtain, procure or influence the opinion, behavior, vote or abstaining from voting for the election of any delegate to any convention of any political party, to nominate any candidate for member of the legislature, for member of congress, for electors for president and vice president of the United States, for governor, or for any candidate for any office in any county or municipality; or if any person being a delegate to any political convention to nominate candidates for any of the offices named in this title shall directly or indirectly, ask for, accept, receive or take any sum or sums of money, or other valuable consideration by way of fee, reward, gift or gratuity, or other valuable consideration for the giving or refusing to give his vote at any such convention, the person so offering, asking, or receiving shall be guilty of a crime of the third degree.</w:t>
      </w:r>
    </w:p>
    <w:p w:rsidR="001C25CE" w:rsidRDefault="001C25CE" w:rsidP="001C25CE">
      <w:pPr>
        <w:tabs>
          <w:tab w:val="left" w:pos="2520"/>
        </w:tabs>
      </w:pPr>
      <w:r>
        <w:tab/>
        <w:t>Bribery at election.</w:t>
      </w:r>
      <w:r w:rsidR="00CE1E86">
        <w:t xml:space="preserve">  </w:t>
      </w:r>
      <w:r>
        <w:t>f.</w:t>
      </w:r>
      <w:r w:rsidR="00CE1E86">
        <w:t xml:space="preserve">  </w:t>
      </w:r>
      <w:r>
        <w:t>Whoever shall, directly or indirectly, give, furnish, supply or promise, or cause to be given, furnished, supplied, offered or promised, to any person or persons, any money, service, preferment or valuable thing with the intent that such money or valuable thing or any other money, service, preferment or valuable thing shall be given, offered, promised or used, by any person or persons, by way of fee, reward, gift or gratuity, for giving or refusing to give any vote of any citizen, at any election of any public officer, state, county or municipal, to be held therein, or of any member of congress, of electors for president and vice president of the United States, or at any election of any delegate or delegates to any political convention to be held for the nomination of any of the officers above, or by way of gift, gratuity or reward, for giving or withholding the vote of any delegate at any such convention, shall be guilty of a crime of the third degree.</w:t>
      </w:r>
    </w:p>
    <w:p w:rsidR="001C25CE" w:rsidRDefault="001C25CE" w:rsidP="001C25CE">
      <w:pPr>
        <w:tabs>
          <w:tab w:val="clear" w:pos="2880"/>
          <w:tab w:val="left" w:pos="2520"/>
        </w:tabs>
      </w:pPr>
      <w:r>
        <w:tab/>
        <w:t>Inducing voters.</w:t>
      </w:r>
      <w:r w:rsidR="00CE1E86">
        <w:t xml:space="preserve">  </w:t>
      </w:r>
      <w:r>
        <w:t>g.</w:t>
      </w:r>
      <w:r w:rsidR="00CE1E86">
        <w:t xml:space="preserve">  </w:t>
      </w:r>
      <w:r>
        <w:t>A person who shall, directly or indirectly, by himself or by any other person in his behalf, give, lend, or agree to give or lend, or procure, or agree to procure or offer or promise to procure, or endeavor to procure, any money or other valuable consideration or thing, or any office, place or employment to or for any voter, or to or for any person, in order to induce such voter to vote or refrain from registering or voting at any election, or shall corruptly do or commit any of the acts in this section mentioned, because of any voter having voted or refrained from voting or having registered or refrained from registering for any election, shall be guilty of a crime of the third degree.</w:t>
      </w:r>
    </w:p>
    <w:p w:rsidR="001C25CE" w:rsidRDefault="001C25CE" w:rsidP="001C25CE">
      <w:pPr>
        <w:tabs>
          <w:tab w:val="clear" w:pos="3600"/>
          <w:tab w:val="clear" w:pos="4320"/>
          <w:tab w:val="left" w:pos="3690"/>
          <w:tab w:val="left" w:pos="4050"/>
        </w:tabs>
      </w:pPr>
      <w:r>
        <w:tab/>
        <w:t>Contributions for use in bribing.</w:t>
      </w:r>
      <w:r w:rsidR="00CE1E86">
        <w:t xml:space="preserve">  </w:t>
      </w:r>
      <w:r>
        <w:t>h.</w:t>
      </w:r>
      <w:r w:rsidR="00CE1E86">
        <w:t xml:space="preserve">  </w:t>
      </w:r>
      <w:r>
        <w:t>A person who shall give, advance or pay, or cause to be given, advanced or paid, any money or other valuable thing to any person, or to the use of any person, with the intent that such money or other valuable thing, or any part thereof, shall be expended, or used for bribery of voters, or for any other unlawful purpose at any election, or who shall knowingly pay, or cause to be paid money to any person wholly or in part expended in bribery of a voter at any election, shall be guilty of a crime of the third degree.</w:t>
      </w:r>
    </w:p>
    <w:p w:rsidR="001C25CE" w:rsidRDefault="001C25CE" w:rsidP="001C25CE">
      <w:pPr>
        <w:tabs>
          <w:tab w:val="clear" w:pos="2880"/>
          <w:tab w:val="clear" w:pos="3600"/>
          <w:tab w:val="left" w:pos="2430"/>
          <w:tab w:val="left" w:pos="2790"/>
        </w:tabs>
      </w:pPr>
      <w:r>
        <w:tab/>
        <w:t>Receiving rewards.</w:t>
      </w:r>
      <w:r w:rsidR="00CE1E86">
        <w:t xml:space="preserve">  </w:t>
      </w:r>
      <w:proofErr w:type="spellStart"/>
      <w:r>
        <w:t>i</w:t>
      </w:r>
      <w:proofErr w:type="spellEnd"/>
      <w:r>
        <w:t>.</w:t>
      </w:r>
      <w:r w:rsidR="00CE1E86">
        <w:t xml:space="preserve">  </w:t>
      </w:r>
      <w:r>
        <w:t>A person who shall, directly or indirectly, by himself, or by any other person on his behalf, receive, agree or contract for any money, gift, loan or valuable consideration, office, place or employment for himself or for any other person for voting or agreeing to vote, or for refraining or agreeing to refrain from voting at any election, or for registering or agreeing to register, or for refraining or for agreeing to refrain from registering for any election, shall be guilty of a crime of the third degree.</w:t>
      </w:r>
    </w:p>
    <w:p w:rsidR="001C25CE" w:rsidRDefault="001C25CE" w:rsidP="001C25CE">
      <w:pPr>
        <w:tabs>
          <w:tab w:val="clear" w:pos="5040"/>
          <w:tab w:val="left" w:pos="4500"/>
          <w:tab w:val="left" w:pos="4860"/>
        </w:tabs>
      </w:pPr>
      <w:r>
        <w:tab/>
        <w:t>Gift, or promise of, for certain purposes.</w:t>
      </w:r>
      <w:r w:rsidR="00CE1E86">
        <w:t xml:space="preserve">  </w:t>
      </w:r>
      <w:r>
        <w:t>j.</w:t>
      </w:r>
      <w:r w:rsidR="00CE1E86">
        <w:t xml:space="preserve">  </w:t>
      </w:r>
      <w:r>
        <w:t>No person shall give or agree to give for the purpose of promoting or procuring or for the purpose of opposing or preventing the election of a candidate for public office, or for the purpose of promoting or procuring or for the purpose of opposing or preventing the nomination of any person as a candidate for public office, any money or any valuable thing to be used for any of the following purposes:</w:t>
      </w:r>
    </w:p>
    <w:p w:rsidR="001C25CE" w:rsidRDefault="001C25CE" w:rsidP="001C25CE">
      <w:r>
        <w:tab/>
        <w:t>1.</w:t>
      </w:r>
      <w:r>
        <w:tab/>
        <w:t>To provide or give or to pay, wholly or in part, the expense of giving or providing any meat, drink, entertainment or provision to or for any person for the purpose of influencing that person or any other person to give or refrain from giving his vote at any election, or because of any such person or any other person having voted or refrained from voting.</w:t>
      </w:r>
    </w:p>
    <w:p w:rsidR="001C25CE" w:rsidRDefault="001C25CE" w:rsidP="001C25CE">
      <w:r>
        <w:tab/>
        <w:t>2.</w:t>
      </w:r>
      <w:r>
        <w:tab/>
        <w:t xml:space="preserve">To provide for the payment of rent for or for the purpose of providing and fitting up any clubroom for social or </w:t>
      </w:r>
      <w:proofErr w:type="spellStart"/>
      <w:r>
        <w:t>recreative</w:t>
      </w:r>
      <w:proofErr w:type="spellEnd"/>
      <w:r>
        <w:t xml:space="preserve"> purposes, or providing for uniforms for any organized club.</w:t>
      </w:r>
    </w:p>
    <w:p w:rsidR="001C25CE" w:rsidRDefault="001C25CE" w:rsidP="001C25CE">
      <w:r>
        <w:tab/>
        <w:t>3.</w:t>
      </w:r>
      <w:r>
        <w:tab/>
        <w:t>To provide for the payment for the insertion in any newspaper or magazine of any article tending to influence any person to give or refrain from giving his vote to any candidate or candidates at any election; or to provide for payment for the distribution of any newspaper or magazine wherein any such article is printed; or to provide for payment of the printing or of the  distribution of any circular, handbill, card, pamphlet or statement tending to influence any person to give or refrain from giving his vote to any candidate at any election; but this prohibition shall not be construed to prohibit the printing and distribution of paid advertisements, which advertisements shall be indicated by the words "This advertisement has been paid for by        "  (inserting the true name and address of the person or persons paying for the same); nor shall it be construed to prohibit the printing and distribution of circulars, handbills, cards, pamphlets or statements which shall have printed on the face thereof the true name and address of the person or persons paying for the printing and distribution thereof, which fact shall be indicated by the words "The cost of the printing and distribution of this circular (or as the case may be) has been paid by " (inserting the true name and address of the person or persons paying for the same).</w:t>
      </w:r>
    </w:p>
    <w:p w:rsidR="001C25CE" w:rsidRDefault="001C25CE" w:rsidP="001C25CE">
      <w:pPr>
        <w:tabs>
          <w:tab w:val="clear" w:pos="1440"/>
          <w:tab w:val="clear" w:pos="2160"/>
          <w:tab w:val="clear" w:pos="2880"/>
          <w:tab w:val="left" w:pos="1530"/>
          <w:tab w:val="left" w:pos="2070"/>
          <w:tab w:val="left" w:pos="2430"/>
        </w:tabs>
      </w:pPr>
      <w:r>
        <w:tab/>
        <w:t>Accepting gifts.</w:t>
      </w:r>
      <w:r w:rsidR="00CE1E86">
        <w:t xml:space="preserve">  </w:t>
      </w:r>
      <w:r>
        <w:t>k.</w:t>
      </w:r>
      <w:r w:rsidR="00CE1E86">
        <w:t xml:space="preserve">  </w:t>
      </w:r>
      <w:r>
        <w:t>No person shall accept any money or other valuable thing, the payment of which is prohibited by paragraph "j" of this section.</w:t>
      </w:r>
    </w:p>
    <w:p w:rsidR="001C25CE" w:rsidRDefault="001C25CE" w:rsidP="001C25CE">
      <w:pPr>
        <w:tabs>
          <w:tab w:val="clear" w:pos="1440"/>
          <w:tab w:val="clear" w:pos="2160"/>
          <w:tab w:val="left" w:pos="1350"/>
          <w:tab w:val="left" w:pos="1710"/>
        </w:tabs>
      </w:pPr>
      <w:r>
        <w:tab/>
        <w:t>Penalty.</w:t>
      </w:r>
      <w:r w:rsidR="00CE1E86">
        <w:t xml:space="preserve">  </w:t>
      </w:r>
      <w:r>
        <w:t>l.</w:t>
      </w:r>
      <w:r w:rsidR="00CE1E86">
        <w:t xml:space="preserve">  </w:t>
      </w:r>
      <w:r>
        <w:t xml:space="preserve">Any person who shall violate any of the provisions of paragraphs "j" and "k" of this section shall be guilty of a crime of the third degree, and shall for the first offense be disfranchised for a period of five years from the date of conviction, and for any subsequent offense shall be perpetually disfranchised, and in addition thereto the court in which such conviction is obtained, may in case of a subsequent conviction, impose upon the person so  convicted the punishment now prescribed by law for a crime of the second degree. </w:t>
      </w:r>
    </w:p>
    <w:p w:rsidR="001C25CE" w:rsidRDefault="001C25CE" w:rsidP="001C25CE">
      <w:r>
        <w:tab/>
      </w:r>
      <w:r>
        <w:rPr>
          <w:u w:val="single"/>
        </w:rPr>
        <w:t xml:space="preserve">If a person is convicted of a </w:t>
      </w:r>
      <w:r w:rsidRPr="001B65E1">
        <w:rPr>
          <w:u w:val="single"/>
        </w:rPr>
        <w:t>violat</w:t>
      </w:r>
      <w:r>
        <w:rPr>
          <w:u w:val="single"/>
        </w:rPr>
        <w:t>ion of</w:t>
      </w:r>
      <w:r w:rsidRPr="001B65E1">
        <w:rPr>
          <w:u w:val="single"/>
        </w:rPr>
        <w:t xml:space="preserve"> </w:t>
      </w:r>
      <w:r>
        <w:rPr>
          <w:u w:val="single"/>
        </w:rPr>
        <w:t xml:space="preserve">a provision of </w:t>
      </w:r>
      <w:r w:rsidRPr="001B65E1">
        <w:rPr>
          <w:u w:val="single"/>
        </w:rPr>
        <w:t>paragraph</w:t>
      </w:r>
      <w:r>
        <w:rPr>
          <w:u w:val="single"/>
        </w:rPr>
        <w:t>s</w:t>
      </w:r>
      <w:r w:rsidRPr="001B65E1">
        <w:rPr>
          <w:u w:val="single"/>
        </w:rPr>
        <w:t xml:space="preserve"> "a" </w:t>
      </w:r>
      <w:r>
        <w:rPr>
          <w:u w:val="single"/>
        </w:rPr>
        <w:t xml:space="preserve">through </w:t>
      </w:r>
      <w:r w:rsidRPr="001B65E1">
        <w:rPr>
          <w:u w:val="single"/>
        </w:rPr>
        <w:t>"</w:t>
      </w:r>
      <w:proofErr w:type="spellStart"/>
      <w:r w:rsidRPr="001B65E1">
        <w:rPr>
          <w:u w:val="single"/>
        </w:rPr>
        <w:t>i</w:t>
      </w:r>
      <w:proofErr w:type="spellEnd"/>
      <w:r w:rsidRPr="001B65E1">
        <w:rPr>
          <w:u w:val="single"/>
        </w:rPr>
        <w:t>" of this section</w:t>
      </w:r>
      <w:r>
        <w:rPr>
          <w:u w:val="single"/>
        </w:rPr>
        <w:t xml:space="preserve"> that was committed </w:t>
      </w:r>
      <w:r w:rsidRPr="0043600F">
        <w:rPr>
          <w:u w:val="single"/>
        </w:rPr>
        <w:t>afte</w:t>
      </w:r>
      <w:r>
        <w:rPr>
          <w:u w:val="single"/>
        </w:rPr>
        <w:t xml:space="preserve">r the effective date of this act, P.L.    , c.    (pending before the Legislature as this bill), the person </w:t>
      </w:r>
      <w:r w:rsidRPr="001B65E1">
        <w:rPr>
          <w:u w:val="single"/>
        </w:rPr>
        <w:t>shall be guilty of a crime of the second degree</w:t>
      </w:r>
      <w:r w:rsidRPr="00CD01BC">
        <w:rPr>
          <w:u w:val="single"/>
        </w:rPr>
        <w:t xml:space="preserve"> </w:t>
      </w:r>
      <w:r>
        <w:rPr>
          <w:u w:val="single"/>
        </w:rPr>
        <w:t xml:space="preserve">if the conviction is a second or </w:t>
      </w:r>
      <w:r w:rsidRPr="001B65E1">
        <w:rPr>
          <w:u w:val="single"/>
        </w:rPr>
        <w:t xml:space="preserve">subsequent </w:t>
      </w:r>
      <w:r>
        <w:rPr>
          <w:u w:val="single"/>
        </w:rPr>
        <w:t xml:space="preserve">one of an offense under this section, </w:t>
      </w:r>
      <w:r w:rsidRPr="0043600F">
        <w:rPr>
          <w:u w:val="single"/>
        </w:rPr>
        <w:t xml:space="preserve">if the number of votes impacted was </w:t>
      </w:r>
      <w:r>
        <w:rPr>
          <w:u w:val="single"/>
        </w:rPr>
        <w:t>two</w:t>
      </w:r>
      <w:r w:rsidRPr="0043600F">
        <w:rPr>
          <w:u w:val="single"/>
        </w:rPr>
        <w:t xml:space="preserve"> or more</w:t>
      </w:r>
      <w:r>
        <w:rPr>
          <w:u w:val="single"/>
        </w:rPr>
        <w:t>,</w:t>
      </w:r>
      <w:r w:rsidRPr="0043600F">
        <w:rPr>
          <w:u w:val="single"/>
        </w:rPr>
        <w:t xml:space="preserve"> </w:t>
      </w:r>
      <w:r>
        <w:rPr>
          <w:u w:val="single"/>
        </w:rPr>
        <w:t>or i</w:t>
      </w:r>
      <w:r w:rsidRPr="0043600F">
        <w:rPr>
          <w:u w:val="single"/>
        </w:rPr>
        <w:t>f the violation occurred in two or more election cycles</w:t>
      </w:r>
      <w:r>
        <w:rPr>
          <w:u w:val="single"/>
        </w:rPr>
        <w:t xml:space="preserve">. </w:t>
      </w:r>
    </w:p>
    <w:p w:rsidR="001C25CE" w:rsidRDefault="001C25CE" w:rsidP="001C25CE">
      <w:r>
        <w:t>(</w:t>
      </w:r>
      <w:proofErr w:type="spellStart"/>
      <w:r>
        <w:t>cf</w:t>
      </w:r>
      <w:proofErr w:type="spellEnd"/>
      <w:r>
        <w:t>: P.L.2005, c.154, s.43)</w:t>
      </w:r>
    </w:p>
    <w:p w:rsidR="001C25CE" w:rsidRPr="00D71D68" w:rsidRDefault="001C25CE" w:rsidP="001C25CE"/>
    <w:p w:rsidR="001C25CE" w:rsidRDefault="001C25CE" w:rsidP="001C25CE">
      <w:r>
        <w:tab/>
        <w:t>3.</w:t>
      </w:r>
      <w:r>
        <w:tab/>
        <w:t>This act shall take effect immediately.</w:t>
      </w:r>
    </w:p>
    <w:p w:rsidR="001C25CE" w:rsidRDefault="001C25CE" w:rsidP="001C25CE"/>
    <w:p w:rsidR="001C25CE" w:rsidRPr="00CE7BD8" w:rsidRDefault="001C25CE" w:rsidP="001C25CE"/>
    <w:p w:rsidR="001C25CE" w:rsidRDefault="001C25CE" w:rsidP="001C25CE">
      <w:pPr>
        <w:jc w:val="center"/>
      </w:pPr>
      <w:r w:rsidRPr="00D71D68">
        <w:t>STATEMENT</w:t>
      </w:r>
    </w:p>
    <w:p w:rsidR="001C25CE" w:rsidRDefault="001C25CE" w:rsidP="001C25CE">
      <w:pPr>
        <w:jc w:val="center"/>
      </w:pPr>
    </w:p>
    <w:p w:rsidR="001C25CE" w:rsidRDefault="001C25CE" w:rsidP="001C25CE">
      <w:r>
        <w:tab/>
        <w:t xml:space="preserve">This bill changes the penalty for certain crimes involving voting and voting processes from that of a third degree to a </w:t>
      </w:r>
      <w:r w:rsidRPr="00275BCC">
        <w:t xml:space="preserve">second degree if aggravating factors apply. </w:t>
      </w:r>
    </w:p>
    <w:p w:rsidR="001C25CE" w:rsidRPr="00275BCC" w:rsidRDefault="001C25CE" w:rsidP="001C25CE">
      <w:r>
        <w:tab/>
        <w:t>If a person commits,</w:t>
      </w:r>
      <w:r w:rsidRPr="00275BCC">
        <w:t xml:space="preserve"> after the effective date of this bill</w:t>
      </w:r>
      <w:r>
        <w:t>,</w:t>
      </w:r>
      <w:r w:rsidRPr="00642944">
        <w:t xml:space="preserve"> </w:t>
      </w:r>
      <w:r w:rsidRPr="00275BCC">
        <w:t xml:space="preserve">a crime listed below, the person would be guilty of a </w:t>
      </w:r>
      <w:r>
        <w:t xml:space="preserve">second degree crime </w:t>
      </w:r>
      <w:r w:rsidRPr="00275BCC">
        <w:t xml:space="preserve">if </w:t>
      </w:r>
      <w:r>
        <w:t xml:space="preserve">the conviction is </w:t>
      </w:r>
      <w:r w:rsidRPr="00275BCC">
        <w:t xml:space="preserve">a second or subsequent </w:t>
      </w:r>
      <w:r>
        <w:t>one</w:t>
      </w:r>
      <w:r w:rsidRPr="00275BCC">
        <w:t xml:space="preserve"> for the same offense, if the number of votes impacted was two or more, if the violation occurred in two or more election cycles,</w:t>
      </w:r>
      <w:r>
        <w:t xml:space="preserve"> </w:t>
      </w:r>
      <w:r w:rsidRPr="00275BCC">
        <w:t>or if the person convicted accepted money or anything of value or offered or paid money or gave a thing of value to another to commit the violation.  This enhanced</w:t>
      </w:r>
      <w:r>
        <w:t xml:space="preserve"> penalty would apply for </w:t>
      </w:r>
      <w:r w:rsidRPr="00275BCC">
        <w:t>a violation of:</w:t>
      </w:r>
    </w:p>
    <w:p w:rsidR="001C25CE" w:rsidRPr="00275BCC" w:rsidRDefault="001C25CE" w:rsidP="001C25CE">
      <w:r w:rsidRPr="00275BCC">
        <w:tab/>
      </w:r>
      <w:r>
        <w:t>N.J.S.A.1</w:t>
      </w:r>
      <w:r w:rsidRPr="00275BCC">
        <w:t>9:34-1</w:t>
      </w:r>
      <w:r>
        <w:tab/>
      </w:r>
      <w:r w:rsidRPr="00275BCC">
        <w:t>(False registration or transfer)</w:t>
      </w:r>
    </w:p>
    <w:p w:rsidR="001C25CE" w:rsidRPr="00275BCC" w:rsidRDefault="001C25CE" w:rsidP="001C25CE">
      <w:r w:rsidRPr="00275BCC">
        <w:tab/>
      </w:r>
      <w:r>
        <w:t>N.J.S.A.</w:t>
      </w:r>
      <w:r w:rsidRPr="00275BCC">
        <w:t>19:34-11</w:t>
      </w:r>
      <w:r>
        <w:tab/>
      </w:r>
      <w:r w:rsidRPr="00275BCC">
        <w:t>(Fraudulent voting and interference with election or canvass)</w:t>
      </w:r>
    </w:p>
    <w:p w:rsidR="001C25CE" w:rsidRPr="00275BCC" w:rsidRDefault="001C25CE" w:rsidP="001C25CE">
      <w:r w:rsidRPr="00275BCC">
        <w:tab/>
      </w:r>
      <w:r>
        <w:t>N.J.S.A.</w:t>
      </w:r>
      <w:r w:rsidRPr="00275BCC">
        <w:t>19:34-12</w:t>
      </w:r>
      <w:r>
        <w:tab/>
      </w:r>
      <w:r w:rsidRPr="00275BCC">
        <w:t>(Attempt to cast illegal vote)</w:t>
      </w:r>
    </w:p>
    <w:p w:rsidR="001C25CE" w:rsidRPr="00275BCC" w:rsidRDefault="001C25CE" w:rsidP="001C25CE">
      <w:r w:rsidRPr="00275BCC">
        <w:tab/>
      </w:r>
      <w:r>
        <w:t>N.J.S.A.19:</w:t>
      </w:r>
      <w:r w:rsidRPr="00275BCC">
        <w:t>34-17</w:t>
      </w:r>
      <w:r>
        <w:tab/>
      </w:r>
      <w:r w:rsidRPr="00275BCC">
        <w:t>(Unlawfully taking ballot box or removing contents, destroying ballots, willfully suppressing records)</w:t>
      </w:r>
    </w:p>
    <w:p w:rsidR="001C25CE" w:rsidRPr="00275BCC" w:rsidRDefault="001C25CE" w:rsidP="001C25CE">
      <w:r w:rsidRPr="00275BCC">
        <w:tab/>
      </w:r>
      <w:r>
        <w:t>N.J.S.A.19</w:t>
      </w:r>
      <w:r w:rsidRPr="00275BCC">
        <w:t>34-20</w:t>
      </w:r>
      <w:r>
        <w:tab/>
      </w:r>
      <w:r w:rsidRPr="00275BCC">
        <w:t>(Soliciting or procuring or assisting unlawful registration and other violations of election law)</w:t>
      </w:r>
    </w:p>
    <w:p w:rsidR="001C25CE" w:rsidRDefault="001C25CE" w:rsidP="001C25CE">
      <w:r w:rsidRPr="00275BCC">
        <w:tab/>
      </w:r>
      <w:r>
        <w:t xml:space="preserve">In addition, </w:t>
      </w:r>
      <w:r w:rsidRPr="0096682A">
        <w:t xml:space="preserve">if </w:t>
      </w:r>
      <w:r>
        <w:t>a person commits</w:t>
      </w:r>
      <w:r w:rsidRPr="00275BCC">
        <w:t xml:space="preserve"> after the effective date of this bill</w:t>
      </w:r>
      <w:r w:rsidRPr="00642944">
        <w:t xml:space="preserve"> </w:t>
      </w:r>
      <w:r w:rsidRPr="00275BCC">
        <w:t xml:space="preserve">a crime </w:t>
      </w:r>
      <w:r>
        <w:t>under N.J.S.A.19:34-25 (Bribery)</w:t>
      </w:r>
      <w:r w:rsidRPr="00275BCC">
        <w:t xml:space="preserve">, the person would be guilty of a </w:t>
      </w:r>
      <w:r>
        <w:t>crime of the second degree</w:t>
      </w:r>
      <w:r w:rsidRPr="00275BCC">
        <w:t xml:space="preserve"> if </w:t>
      </w:r>
      <w:r>
        <w:t xml:space="preserve">the conviction is </w:t>
      </w:r>
      <w:r w:rsidRPr="00275BCC">
        <w:t xml:space="preserve">a second or subsequent </w:t>
      </w:r>
      <w:r>
        <w:t>one</w:t>
      </w:r>
      <w:r w:rsidRPr="00275BCC">
        <w:t xml:space="preserve"> </w:t>
      </w:r>
      <w:r>
        <w:t>under that provision of law</w:t>
      </w:r>
      <w:r w:rsidRPr="00275BCC">
        <w:t xml:space="preserve">, if the number of votes impacted was two or more, </w:t>
      </w:r>
      <w:r>
        <w:t xml:space="preserve">or </w:t>
      </w:r>
      <w:r w:rsidRPr="00275BCC">
        <w:t>if the violation occurred in two or more election cycles</w:t>
      </w:r>
    </w:p>
    <w:p w:rsidR="001C25CE" w:rsidRPr="00E7752C" w:rsidRDefault="001C25CE" w:rsidP="00E7752C">
      <w:r>
        <w:tab/>
        <w:t>A crime of the third degree is punishable by three to five years imprisonment and fine up to $15,000. A crime of the second degree is punishable by five to ten years imprisonment and a fine up to $150,000.</w:t>
      </w:r>
    </w:p>
    <w:sectPr w:rsidR="001C25CE" w:rsidRPr="00E7752C" w:rsidSect="002B242E">
      <w:headerReference w:type="default" r:id="rId14"/>
      <w:footerReference w:type="default" r:id="rId15"/>
      <w:headerReference w:type="first" r:id="rId16"/>
      <w:footerReference w:type="first" r:id="rId17"/>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B5D" w:rsidRDefault="007E6B5D">
      <w:r>
        <w:separator/>
      </w:r>
    </w:p>
  </w:endnote>
  <w:endnote w:type="continuationSeparator" w:id="0">
    <w:p w:rsidR="007E6B5D" w:rsidRDefault="007E6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53D" w:rsidRDefault="008874FA" w:rsidP="008874FA">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42E" w:rsidRPr="00921C91" w:rsidRDefault="002B24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242E" w:rsidRPr="00921C91" w:rsidRDefault="002B242E">
    <w:pPr>
      <w:pStyle w:val="Footer"/>
      <w:rPr>
        <w:szCs w:val="18"/>
      </w:rPr>
    </w:pPr>
  </w:p>
  <w:p w:rsidR="002B242E" w:rsidRPr="00921C91" w:rsidRDefault="002B24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242E" w:rsidRDefault="002B242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B5D" w:rsidRDefault="007E6B5D">
      <w:r>
        <w:separator/>
      </w:r>
    </w:p>
  </w:footnote>
  <w:footnote w:type="continuationSeparator" w:id="0">
    <w:p w:rsidR="007E6B5D" w:rsidRDefault="007E6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4F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242E" w:rsidRDefault="002B242E" w:rsidP="002B242E">
    <w:pPr>
      <w:pStyle w:val="bpuHeadSpon"/>
    </w:pPr>
    <w:r w:rsidRPr="002B242E">
      <w:rPr>
        <w:rStyle w:val="bpuHeadSponChar"/>
      </w:rPr>
      <w:t>S676</w:t>
    </w:r>
    <w:r>
      <w:t xml:space="preserve"> THOMPSON, BROWN</w:t>
    </w:r>
  </w:p>
  <w:p w:rsidR="002B242E" w:rsidRDefault="002B242E" w:rsidP="002B242E">
    <w:pPr>
      <w:pStyle w:val="bpuHeadSpon"/>
    </w:pPr>
    <w:r>
      <w:fldChar w:fldCharType="begin"/>
    </w:r>
    <w:r>
      <w:instrText xml:space="preserve"> PAGE  \* MERGEFORMAT </w:instrText>
    </w:r>
    <w:r>
      <w:fldChar w:fldCharType="separate"/>
    </w:r>
    <w:r w:rsidR="002E4FF3">
      <w:rPr>
        <w:noProof/>
      </w:rPr>
      <w:t>6</w:t>
    </w:r>
    <w:r>
      <w:fldChar w:fldCharType="end"/>
    </w:r>
  </w:p>
  <w:p w:rsidR="002B242E" w:rsidRPr="00AF575C" w:rsidRDefault="002B242E" w:rsidP="002B24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242E" w:rsidRDefault="002B242E" w:rsidP="002B242E">
    <w:pPr>
      <w:pStyle w:val="bpuHeadSpon"/>
    </w:pPr>
    <w:r w:rsidRPr="002B242E">
      <w:rPr>
        <w:rStyle w:val="bpuHeadSponChar"/>
      </w:rPr>
      <w:t>S676</w:t>
    </w:r>
    <w:r>
      <w:t xml:space="preserve"> THOMPSON, BROWN</w:t>
    </w:r>
  </w:p>
  <w:p w:rsidR="002B242E" w:rsidRDefault="002B242E" w:rsidP="002B242E">
    <w:pPr>
      <w:pStyle w:val="bpuHeadSpon"/>
    </w:pPr>
    <w:r>
      <w:fldChar w:fldCharType="begin"/>
    </w:r>
    <w:r>
      <w:instrText xml:space="preserve"> PAGE  \* MERGEFORMAT </w:instrText>
    </w:r>
    <w:r>
      <w:fldChar w:fldCharType="separate"/>
    </w:r>
    <w:r w:rsidR="002E4FF3">
      <w:rPr>
        <w:noProof/>
      </w:rPr>
      <w:t>2</w:t>
    </w:r>
    <w:r>
      <w:fldChar w:fldCharType="end"/>
    </w:r>
  </w:p>
  <w:p w:rsidR="002B242E" w:rsidRDefault="002B242E" w:rsidP="002B24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B5D"/>
    <w:rsid w:val="00000169"/>
    <w:rsid w:val="00004D4D"/>
    <w:rsid w:val="00007B70"/>
    <w:rsid w:val="00007DDD"/>
    <w:rsid w:val="00010512"/>
    <w:rsid w:val="00011BAB"/>
    <w:rsid w:val="000154F3"/>
    <w:rsid w:val="000203E7"/>
    <w:rsid w:val="00020E5B"/>
    <w:rsid w:val="000219C8"/>
    <w:rsid w:val="00030BB1"/>
    <w:rsid w:val="00033706"/>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171"/>
    <w:rsid w:val="001B3175"/>
    <w:rsid w:val="001B3F81"/>
    <w:rsid w:val="001B7150"/>
    <w:rsid w:val="001C25CE"/>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0FB"/>
    <w:rsid w:val="00296363"/>
    <w:rsid w:val="002A16E7"/>
    <w:rsid w:val="002A71FA"/>
    <w:rsid w:val="002B242E"/>
    <w:rsid w:val="002B4DA4"/>
    <w:rsid w:val="002B67F7"/>
    <w:rsid w:val="002C58D4"/>
    <w:rsid w:val="002E1440"/>
    <w:rsid w:val="002E2980"/>
    <w:rsid w:val="002E4FF3"/>
    <w:rsid w:val="002F353D"/>
    <w:rsid w:val="00304565"/>
    <w:rsid w:val="00306CAA"/>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A23"/>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6B5D"/>
    <w:rsid w:val="007F02BF"/>
    <w:rsid w:val="007F2A14"/>
    <w:rsid w:val="0080085C"/>
    <w:rsid w:val="00802AF0"/>
    <w:rsid w:val="00806253"/>
    <w:rsid w:val="00820A1D"/>
    <w:rsid w:val="00841F07"/>
    <w:rsid w:val="00845F5E"/>
    <w:rsid w:val="008462AA"/>
    <w:rsid w:val="00846D3E"/>
    <w:rsid w:val="0084725C"/>
    <w:rsid w:val="008627AA"/>
    <w:rsid w:val="008628FF"/>
    <w:rsid w:val="00867FC7"/>
    <w:rsid w:val="00874609"/>
    <w:rsid w:val="0087660A"/>
    <w:rsid w:val="00877015"/>
    <w:rsid w:val="008800F4"/>
    <w:rsid w:val="008823BC"/>
    <w:rsid w:val="008859B3"/>
    <w:rsid w:val="008874FA"/>
    <w:rsid w:val="008B313B"/>
    <w:rsid w:val="008B4545"/>
    <w:rsid w:val="008B6E84"/>
    <w:rsid w:val="008C6FA9"/>
    <w:rsid w:val="008D35C6"/>
    <w:rsid w:val="008D455C"/>
    <w:rsid w:val="008D62DB"/>
    <w:rsid w:val="008E3B9B"/>
    <w:rsid w:val="008E4F67"/>
    <w:rsid w:val="008F6A7A"/>
    <w:rsid w:val="00902B2D"/>
    <w:rsid w:val="00915B98"/>
    <w:rsid w:val="00933C9C"/>
    <w:rsid w:val="0094042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1C59"/>
    <w:rsid w:val="00C83317"/>
    <w:rsid w:val="00C937A1"/>
    <w:rsid w:val="00C93F56"/>
    <w:rsid w:val="00CB254C"/>
    <w:rsid w:val="00CB344E"/>
    <w:rsid w:val="00CE1E86"/>
    <w:rsid w:val="00CF2757"/>
    <w:rsid w:val="00CF2761"/>
    <w:rsid w:val="00CF506C"/>
    <w:rsid w:val="00CF7045"/>
    <w:rsid w:val="00D0612B"/>
    <w:rsid w:val="00D06296"/>
    <w:rsid w:val="00D0784A"/>
    <w:rsid w:val="00D1283E"/>
    <w:rsid w:val="00D13DE1"/>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5A7"/>
    <w:rsid w:val="00EB0958"/>
    <w:rsid w:val="00EB167F"/>
    <w:rsid w:val="00EB28D8"/>
    <w:rsid w:val="00EB6042"/>
    <w:rsid w:val="00EB71AE"/>
    <w:rsid w:val="00EC050B"/>
    <w:rsid w:val="00EE77BF"/>
    <w:rsid w:val="00EF5225"/>
    <w:rsid w:val="00F0415D"/>
    <w:rsid w:val="00F14E45"/>
    <w:rsid w:val="00F17CFC"/>
    <w:rsid w:val="00F42480"/>
    <w:rsid w:val="00F5170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D9D5B4"/>
  <w15:docId w15:val="{2A850ABF-B19D-40C7-87A2-953B57538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242E"/>
  </w:style>
  <w:style w:type="paragraph" w:styleId="BalloonText">
    <w:name w:val="Balloon Text"/>
    <w:basedOn w:val="Normal"/>
    <w:link w:val="BalloonTextChar"/>
    <w:semiHidden/>
    <w:unhideWhenUsed/>
    <w:rsid w:val="00845F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5F5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FBCFB-9DC1-4BAF-91CA-46626C8FF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2527</Words>
  <Characters>12034</Characters>
  <Application>Microsoft Office Word</Application>
  <DocSecurity>0</DocSecurity>
  <Lines>266</Lines>
  <Paragraphs>57</Paragraphs>
  <ScaleCrop>false</ScaleCrop>
  <HeadingPairs>
    <vt:vector size="2" baseType="variant">
      <vt:variant>
        <vt:lpstr>Title</vt:lpstr>
      </vt:variant>
      <vt:variant>
        <vt:i4>1</vt:i4>
      </vt:variant>
    </vt:vector>
  </HeadingPairs>
  <TitlesOfParts>
    <vt:vector size="1" baseType="lpstr">
      <vt:lpstr>S676</vt:lpstr>
    </vt:vector>
  </TitlesOfParts>
  <Manager>R230</Manager>
  <Company>OFFICE of LEGISLATIVE SERVICES</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S676</dc:title>
  <dc:creator>Senator  THOMPSON, Senator  BROWN</dc:creator>
  <cp:keywords>S676|6|CL |314|0|0|!|0|</cp:keywords>
  <dc:description>PREFILED 2020</dc:description>
  <cp:lastModifiedBy>Todaro, Vivian</cp:lastModifiedBy>
  <cp:revision>2</cp:revision>
  <cp:lastPrinted>2021-02-22T17:47:00Z</cp:lastPrinted>
  <dcterms:created xsi:type="dcterms:W3CDTF">2021-02-22T17:48:00Z</dcterms:created>
  <dcterms:modified xsi:type="dcterms:W3CDTF">2021-02-22T17:48:00Z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