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95BB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95BB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750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95BBC">
        <w:rPr>
          <w:caps/>
          <w:szCs w:val="24"/>
        </w:rPr>
        <w:t>FEBRUARY 13, 2020</w:t>
      </w:r>
    </w:p>
    <w:p w:rsidR="004144CF" w:rsidRDefault="004144CF" w:rsidP="0083060A"/>
    <w:p w:rsidR="00E038C4" w:rsidRDefault="002A7133" w:rsidP="002A7133">
      <w:r>
        <w:tab/>
      </w:r>
      <w:r w:rsidR="00E038C4" w:rsidRPr="00603616">
        <w:t xml:space="preserve">The Senate Community and Urban Affairs Committee reports </w:t>
      </w:r>
      <w:r w:rsidR="00E038C4">
        <w:t>favorably Senate Bill No. 750</w:t>
      </w:r>
      <w:r w:rsidR="00E038C4" w:rsidRPr="00603616">
        <w:t>.</w:t>
      </w:r>
    </w:p>
    <w:p w:rsidR="002A7133" w:rsidRDefault="00E038C4" w:rsidP="002A7133">
      <w:r>
        <w:tab/>
      </w:r>
      <w:r w:rsidR="002A7133">
        <w:t>This bill would permit municipalities and boards of education to jointly contract for group health insurance benefits and certain other types of group insurance</w:t>
      </w:r>
      <w:r w:rsidR="00CC175A">
        <w:t xml:space="preserve"> benefits for their employees.</w:t>
      </w:r>
    </w:p>
    <w:p w:rsidR="00764602" w:rsidRDefault="00764602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76460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BBC" w:rsidRDefault="00195BBC">
      <w:r>
        <w:separator/>
      </w:r>
    </w:p>
  </w:endnote>
  <w:endnote w:type="continuationSeparator" w:id="0">
    <w:p w:rsidR="00195BBC" w:rsidRDefault="00195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BBC" w:rsidRDefault="00195BBC">
      <w:r>
        <w:separator/>
      </w:r>
    </w:p>
  </w:footnote>
  <w:footnote w:type="continuationSeparator" w:id="0">
    <w:p w:rsidR="00195BBC" w:rsidRDefault="00195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92F47" w:rsidP="00392F4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92F47" w:rsidRDefault="00392F47" w:rsidP="00392F4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BB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479A0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5BBC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A7133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1DFC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2F47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542E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4602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3393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4169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BC8"/>
    <w:rsid w:val="00913C8C"/>
    <w:rsid w:val="009154B2"/>
    <w:rsid w:val="00916FD5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192E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3D35"/>
    <w:rsid w:val="00BC6B1B"/>
    <w:rsid w:val="00BD2630"/>
    <w:rsid w:val="00BD5182"/>
    <w:rsid w:val="00BD76CA"/>
    <w:rsid w:val="00BE23B4"/>
    <w:rsid w:val="00C032CB"/>
    <w:rsid w:val="00C13E25"/>
    <w:rsid w:val="00C20FDB"/>
    <w:rsid w:val="00C218C6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175A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1E50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38C4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31CA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A5A4F885-3790-4623-8793-CBE970B97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88</Words>
  <Characters>501</Characters>
  <Application>Microsoft Office Word</Application>
  <DocSecurity>0</DocSecurity>
  <Lines>18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S750 SCU Statement 2-13-20</vt:lpstr>
    </vt:vector>
  </TitlesOfParts>
  <Manager>R225</Manager>
  <Company>NJ OLS DMU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S750 SCU Statement 2/13/20</dc:title>
  <dc:subject/>
  <dc:creator>Senate SCU</dc:creator>
  <cp:keywords>S750|1|LG |266|0|0|!|0|</cp:keywords>
  <dc:description/>
  <cp:lastModifiedBy>Siracusa, Nicole</cp:lastModifiedBy>
  <cp:revision>2</cp:revision>
  <cp:lastPrinted>1999-09-30T17:29:00Z</cp:lastPrinted>
  <dcterms:created xsi:type="dcterms:W3CDTF">2020-02-14T19:53:00Z</dcterms:created>
  <dcterms:modified xsi:type="dcterms:W3CDTF">2020-02-14T19:53:00Z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