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16C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416CE" w:rsidRPr="00A416CE" w:rsidRDefault="00A416CE" w:rsidP="00292D7C">
      <w:pPr>
        <w:pStyle w:val="TopofPage1"/>
        <w:rPr>
          <w:sz w:val="24"/>
        </w:rPr>
      </w:pPr>
    </w:p>
    <w:p w:rsidR="00292D7C" w:rsidRPr="00A416CE" w:rsidRDefault="00A416CE" w:rsidP="00ED5E27">
      <w:pPr>
        <w:pStyle w:val="TopofPage1"/>
        <w:rPr>
          <w:szCs w:val="24"/>
        </w:rPr>
      </w:pPr>
      <w:r>
        <w:rPr>
          <w:szCs w:val="24"/>
        </w:rPr>
        <w:t>SENATE COMMITTEE SUBSTITUTE FOR</w:t>
      </w:r>
    </w:p>
    <w:p w:rsidR="00AA5E23" w:rsidRDefault="00A416C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16CE">
        <w:rPr>
          <w:caps/>
          <w:szCs w:val="24"/>
        </w:rPr>
        <w:t>JANUARY 30, 2020</w:t>
      </w:r>
    </w:p>
    <w:p w:rsidR="004144CF" w:rsidRDefault="004144CF" w:rsidP="0083060A"/>
    <w:p w:rsidR="003F2D63" w:rsidRDefault="003F2D63" w:rsidP="0083060A">
      <w:r>
        <w:tab/>
        <w:t>The Senate Law and Public Safety Committee reports favorably a Senate Committee Substitute for Senate Bill No. 914.</w:t>
      </w:r>
    </w:p>
    <w:p w:rsidR="00454EC3" w:rsidRPr="00454EC3" w:rsidRDefault="00454EC3" w:rsidP="00454EC3">
      <w:pPr>
        <w:rPr>
          <w:spacing w:val="4"/>
          <w:szCs w:val="24"/>
        </w:rPr>
      </w:pPr>
      <w:r>
        <w:tab/>
      </w:r>
      <w:r w:rsidR="003F2D63">
        <w:t>As reported by the committee, t</w:t>
      </w:r>
      <w:r w:rsidR="005416E6">
        <w:t>his Senate committee s</w:t>
      </w:r>
      <w:r>
        <w:t xml:space="preserve">ubstitute </w:t>
      </w:r>
      <w:r w:rsidRPr="00454EC3">
        <w:rPr>
          <w:spacing w:val="4"/>
          <w:szCs w:val="24"/>
        </w:rPr>
        <w:t>establishes a “Motor Vehicle Surc</w:t>
      </w:r>
      <w:r w:rsidR="00F90A1E">
        <w:rPr>
          <w:spacing w:val="4"/>
          <w:szCs w:val="24"/>
        </w:rPr>
        <w:t>harge Community Service Program</w:t>
      </w:r>
      <w:r w:rsidRPr="00454EC3">
        <w:rPr>
          <w:spacing w:val="4"/>
          <w:szCs w:val="24"/>
        </w:rPr>
        <w:t xml:space="preserve">” </w:t>
      </w:r>
      <w:r w:rsidR="00B10816">
        <w:rPr>
          <w:spacing w:val="4"/>
          <w:szCs w:val="24"/>
        </w:rPr>
        <w:t xml:space="preserve">to be </w:t>
      </w:r>
      <w:r w:rsidRPr="00454EC3">
        <w:rPr>
          <w:spacing w:val="4"/>
          <w:szCs w:val="24"/>
        </w:rPr>
        <w:t>administered by the Commissioner of Labor and Workforce Development.  The program allows a person who is unemployed but enrolled in an education or job training program to perform community service in lieu of paying mot</w:t>
      </w:r>
      <w:r>
        <w:rPr>
          <w:spacing w:val="4"/>
          <w:szCs w:val="24"/>
        </w:rPr>
        <w:t xml:space="preserve">or vehicle surcharges.  The </w:t>
      </w:r>
      <w:r w:rsidRPr="00454EC3">
        <w:rPr>
          <w:spacing w:val="4"/>
          <w:szCs w:val="24"/>
        </w:rPr>
        <w:t xml:space="preserve">commissioner </w:t>
      </w:r>
      <w:r w:rsidR="00B10816">
        <w:rPr>
          <w:spacing w:val="4"/>
          <w:szCs w:val="24"/>
        </w:rPr>
        <w:t xml:space="preserve">is </w:t>
      </w:r>
      <w:r w:rsidRPr="00454EC3">
        <w:rPr>
          <w:spacing w:val="4"/>
          <w:szCs w:val="24"/>
        </w:rPr>
        <w:t xml:space="preserve">to coordinate with the Chief Administrator of the Motor Vehicle Commission (MVC) to waive </w:t>
      </w:r>
      <w:r w:rsidR="00C03E93">
        <w:rPr>
          <w:spacing w:val="4"/>
          <w:szCs w:val="24"/>
        </w:rPr>
        <w:t xml:space="preserve">certain </w:t>
      </w:r>
      <w:r w:rsidRPr="00454EC3">
        <w:rPr>
          <w:spacing w:val="4"/>
          <w:szCs w:val="24"/>
        </w:rPr>
        <w:t>motor vehicle surcharges imposed on applicants who complete a community service project in participating counties and municipalities.</w:t>
      </w:r>
      <w:r w:rsidR="00B10816">
        <w:rPr>
          <w:spacing w:val="4"/>
          <w:szCs w:val="24"/>
        </w:rPr>
        <w:t xml:space="preserve">  </w:t>
      </w:r>
    </w:p>
    <w:p w:rsidR="00454EC3" w:rsidRPr="00454EC3" w:rsidRDefault="00454EC3" w:rsidP="00454E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4EC3">
        <w:rPr>
          <w:spacing w:val="4"/>
          <w:szCs w:val="24"/>
        </w:rPr>
        <w:tab/>
        <w:t>To be eligible to part</w:t>
      </w:r>
      <w:r>
        <w:rPr>
          <w:spacing w:val="4"/>
          <w:szCs w:val="24"/>
        </w:rPr>
        <w:t xml:space="preserve">icipate in the program, </w:t>
      </w:r>
      <w:r w:rsidRPr="00454EC3">
        <w:rPr>
          <w:spacing w:val="4"/>
          <w:szCs w:val="24"/>
        </w:rPr>
        <w:t xml:space="preserve">an applicant </w:t>
      </w:r>
      <w:r w:rsidR="00B10816">
        <w:rPr>
          <w:spacing w:val="4"/>
          <w:szCs w:val="24"/>
        </w:rPr>
        <w:t xml:space="preserve">is required </w:t>
      </w:r>
      <w:r w:rsidRPr="00454EC3">
        <w:rPr>
          <w:spacing w:val="4"/>
          <w:szCs w:val="24"/>
        </w:rPr>
        <w:t xml:space="preserve">to demonstrate that </w:t>
      </w:r>
      <w:r w:rsidR="00B10816">
        <w:rPr>
          <w:spacing w:val="4"/>
          <w:szCs w:val="24"/>
        </w:rPr>
        <w:t xml:space="preserve">he or she </w:t>
      </w:r>
      <w:r w:rsidRPr="00454EC3">
        <w:rPr>
          <w:spacing w:val="4"/>
          <w:szCs w:val="24"/>
        </w:rPr>
        <w:t xml:space="preserve">is unemployed, has been assessed and is unable to pay </w:t>
      </w:r>
      <w:r w:rsidR="00B10816">
        <w:rPr>
          <w:spacing w:val="4"/>
          <w:szCs w:val="24"/>
        </w:rPr>
        <w:t xml:space="preserve">a </w:t>
      </w:r>
      <w:r w:rsidRPr="00454EC3">
        <w:rPr>
          <w:spacing w:val="4"/>
          <w:szCs w:val="24"/>
        </w:rPr>
        <w:t>motor vehicle surcharge</w:t>
      </w:r>
      <w:r w:rsidR="00B10816">
        <w:rPr>
          <w:spacing w:val="4"/>
          <w:szCs w:val="24"/>
        </w:rPr>
        <w:t xml:space="preserve">, </w:t>
      </w:r>
      <w:r w:rsidRPr="00454EC3">
        <w:rPr>
          <w:spacing w:val="4"/>
          <w:szCs w:val="24"/>
        </w:rPr>
        <w:t>and is enrolled in a job training or education program.  The process of applying for a commercial driver license or endorsement constit</w:t>
      </w:r>
      <w:r>
        <w:rPr>
          <w:spacing w:val="4"/>
          <w:szCs w:val="24"/>
        </w:rPr>
        <w:t>utes job training under the committee substitute</w:t>
      </w:r>
      <w:r w:rsidRPr="00454EC3">
        <w:rPr>
          <w:spacing w:val="4"/>
          <w:szCs w:val="24"/>
        </w:rPr>
        <w:t>.  If the driving privilege of an applicant has been suspended for fai</w:t>
      </w:r>
      <w:r>
        <w:rPr>
          <w:spacing w:val="4"/>
          <w:szCs w:val="24"/>
        </w:rPr>
        <w:t xml:space="preserve">lure to pay surcharges, the </w:t>
      </w:r>
      <w:r w:rsidRPr="00454EC3">
        <w:rPr>
          <w:spacing w:val="4"/>
          <w:szCs w:val="24"/>
        </w:rPr>
        <w:t xml:space="preserve">chief administrator </w:t>
      </w:r>
      <w:r w:rsidR="00B10816">
        <w:rPr>
          <w:spacing w:val="4"/>
          <w:szCs w:val="24"/>
        </w:rPr>
        <w:t xml:space="preserve">is required </w:t>
      </w:r>
      <w:r w:rsidRPr="00454EC3">
        <w:rPr>
          <w:spacing w:val="4"/>
          <w:szCs w:val="24"/>
        </w:rPr>
        <w:t xml:space="preserve">to reinstate the applicant’s driving privilege </w:t>
      </w:r>
      <w:r w:rsidR="00B10816">
        <w:rPr>
          <w:spacing w:val="4"/>
          <w:szCs w:val="24"/>
        </w:rPr>
        <w:t>upon the a</w:t>
      </w:r>
      <w:r w:rsidRPr="00454EC3">
        <w:rPr>
          <w:spacing w:val="4"/>
          <w:szCs w:val="24"/>
        </w:rPr>
        <w:t>pplicant</w:t>
      </w:r>
      <w:r w:rsidR="00B10816">
        <w:rPr>
          <w:spacing w:val="4"/>
          <w:szCs w:val="24"/>
        </w:rPr>
        <w:t>’s commencement of</w:t>
      </w:r>
      <w:r w:rsidRPr="00454EC3">
        <w:rPr>
          <w:spacing w:val="4"/>
          <w:szCs w:val="24"/>
        </w:rPr>
        <w:t xml:space="preserve"> the community service pro</w:t>
      </w:r>
      <w:r w:rsidR="00B10816">
        <w:rPr>
          <w:spacing w:val="4"/>
          <w:szCs w:val="24"/>
        </w:rPr>
        <w:t>ject</w:t>
      </w:r>
      <w:r w:rsidRPr="00454EC3">
        <w:rPr>
          <w:spacing w:val="4"/>
          <w:szCs w:val="24"/>
        </w:rPr>
        <w:t xml:space="preserve">.  If </w:t>
      </w:r>
      <w:r w:rsidR="00F90A1E">
        <w:rPr>
          <w:spacing w:val="4"/>
          <w:szCs w:val="24"/>
        </w:rPr>
        <w:t xml:space="preserve">an </w:t>
      </w:r>
      <w:r w:rsidRPr="00454EC3">
        <w:rPr>
          <w:spacing w:val="4"/>
          <w:szCs w:val="24"/>
        </w:rPr>
        <w:t xml:space="preserve">applicant fails to </w:t>
      </w:r>
      <w:r w:rsidR="00F90A1E">
        <w:rPr>
          <w:spacing w:val="4"/>
          <w:szCs w:val="24"/>
        </w:rPr>
        <w:t xml:space="preserve">complete </w:t>
      </w:r>
      <w:r w:rsidR="00B10816">
        <w:rPr>
          <w:spacing w:val="4"/>
          <w:szCs w:val="24"/>
        </w:rPr>
        <w:t>the pr</w:t>
      </w:r>
      <w:r w:rsidRPr="00454EC3">
        <w:rPr>
          <w:spacing w:val="4"/>
          <w:szCs w:val="24"/>
        </w:rPr>
        <w:t>oject, the total outstanding motor vehicle surcharges and any interest accrued beco</w:t>
      </w:r>
      <w:r>
        <w:rPr>
          <w:spacing w:val="4"/>
          <w:szCs w:val="24"/>
        </w:rPr>
        <w:t>me immediately</w:t>
      </w:r>
      <w:r w:rsidR="00B10816">
        <w:rPr>
          <w:spacing w:val="4"/>
          <w:szCs w:val="24"/>
        </w:rPr>
        <w:t xml:space="preserve"> due</w:t>
      </w:r>
      <w:r>
        <w:rPr>
          <w:spacing w:val="4"/>
          <w:szCs w:val="24"/>
        </w:rPr>
        <w:t xml:space="preserve">, and </w:t>
      </w:r>
      <w:r w:rsidRPr="00454EC3">
        <w:rPr>
          <w:spacing w:val="4"/>
          <w:szCs w:val="24"/>
        </w:rPr>
        <w:t xml:space="preserve">the applicant’s driving privilege </w:t>
      </w:r>
      <w:r w:rsidR="00B10816">
        <w:rPr>
          <w:spacing w:val="4"/>
          <w:szCs w:val="24"/>
        </w:rPr>
        <w:t xml:space="preserve">is to </w:t>
      </w:r>
      <w:r w:rsidRPr="00454EC3">
        <w:rPr>
          <w:spacing w:val="4"/>
          <w:szCs w:val="24"/>
        </w:rPr>
        <w:t>be suspended until the outstanding surcharge assessment</w:t>
      </w:r>
      <w:r w:rsidR="00B10816">
        <w:rPr>
          <w:spacing w:val="4"/>
          <w:szCs w:val="24"/>
        </w:rPr>
        <w:t xml:space="preserve"> is satisfied</w:t>
      </w:r>
      <w:r w:rsidRPr="00454EC3">
        <w:rPr>
          <w:spacing w:val="4"/>
          <w:szCs w:val="24"/>
        </w:rPr>
        <w:t>.</w:t>
      </w:r>
    </w:p>
    <w:p w:rsidR="00454EC3" w:rsidRPr="00454EC3" w:rsidRDefault="00454EC3" w:rsidP="00454E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substitute</w:t>
      </w:r>
      <w:r w:rsidRPr="00454EC3">
        <w:rPr>
          <w:spacing w:val="4"/>
          <w:szCs w:val="24"/>
        </w:rPr>
        <w:t xml:space="preserve"> </w:t>
      </w:r>
      <w:r w:rsidR="00F90A1E">
        <w:rPr>
          <w:spacing w:val="4"/>
          <w:szCs w:val="24"/>
        </w:rPr>
        <w:t>authorizes</w:t>
      </w:r>
      <w:r w:rsidR="00B10816">
        <w:rPr>
          <w:spacing w:val="4"/>
          <w:szCs w:val="24"/>
        </w:rPr>
        <w:t xml:space="preserve"> </w:t>
      </w:r>
      <w:r w:rsidRPr="00454EC3">
        <w:rPr>
          <w:spacing w:val="4"/>
          <w:szCs w:val="24"/>
        </w:rPr>
        <w:t xml:space="preserve">the governing body of any county or municipality </w:t>
      </w:r>
      <w:r w:rsidR="00B10816">
        <w:rPr>
          <w:spacing w:val="4"/>
          <w:szCs w:val="24"/>
        </w:rPr>
        <w:t>to</w:t>
      </w:r>
      <w:r w:rsidR="00C03E93">
        <w:rPr>
          <w:spacing w:val="4"/>
          <w:szCs w:val="24"/>
        </w:rPr>
        <w:t xml:space="preserve"> enroll through</w:t>
      </w:r>
      <w:r w:rsidRPr="00454EC3">
        <w:rPr>
          <w:spacing w:val="4"/>
          <w:szCs w:val="24"/>
        </w:rPr>
        <w:t xml:space="preserve"> the Department of Labor and Workforce Developme</w:t>
      </w:r>
      <w:r w:rsidR="00C03E93">
        <w:rPr>
          <w:spacing w:val="4"/>
          <w:szCs w:val="24"/>
        </w:rPr>
        <w:t>nt</w:t>
      </w:r>
      <w:r w:rsidRPr="00454EC3">
        <w:rPr>
          <w:spacing w:val="4"/>
          <w:szCs w:val="24"/>
        </w:rPr>
        <w:t xml:space="preserve">.  The eligible community service projects are to include, but not be limited to, improvements to county and municipal buildings, grounds, roads, streams, and other county or municipal property, provided that the volunteer labor used by a municipality or county </w:t>
      </w:r>
      <w:r w:rsidR="00B10816">
        <w:rPr>
          <w:spacing w:val="4"/>
          <w:szCs w:val="24"/>
        </w:rPr>
        <w:t xml:space="preserve">does </w:t>
      </w:r>
      <w:r w:rsidRPr="00454EC3">
        <w:rPr>
          <w:spacing w:val="4"/>
          <w:szCs w:val="24"/>
        </w:rPr>
        <w:t>not displace or remove from employment any paid public or private employee or in any way reduce the workforce within a c</w:t>
      </w:r>
      <w:r>
        <w:rPr>
          <w:spacing w:val="4"/>
          <w:szCs w:val="24"/>
        </w:rPr>
        <w:t xml:space="preserve">ounty or municipality.  The </w:t>
      </w:r>
      <w:r>
        <w:rPr>
          <w:spacing w:val="4"/>
          <w:szCs w:val="24"/>
        </w:rPr>
        <w:lastRenderedPageBreak/>
        <w:t>committee substitute</w:t>
      </w:r>
      <w:r w:rsidRPr="00454EC3">
        <w:rPr>
          <w:spacing w:val="4"/>
          <w:szCs w:val="24"/>
        </w:rPr>
        <w:t xml:space="preserve"> further provides that a qualifying applicant may not be denied participation in the program due to a lack of volunteer labor projects.</w:t>
      </w:r>
    </w:p>
    <w:p w:rsidR="00B10816" w:rsidRDefault="00B10816" w:rsidP="00454E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After a driver</w:t>
      </w:r>
      <w:r w:rsidR="00454EC3" w:rsidRPr="00454EC3">
        <w:rPr>
          <w:spacing w:val="4"/>
          <w:szCs w:val="24"/>
        </w:rPr>
        <w:t xml:space="preserve"> has completed a community service project under the program, t</w:t>
      </w:r>
      <w:r w:rsidR="00454EC3">
        <w:rPr>
          <w:spacing w:val="4"/>
          <w:szCs w:val="24"/>
        </w:rPr>
        <w:t xml:space="preserve">he </w:t>
      </w:r>
      <w:r w:rsidR="00454EC3" w:rsidRPr="00454EC3">
        <w:rPr>
          <w:spacing w:val="4"/>
          <w:szCs w:val="24"/>
        </w:rPr>
        <w:t xml:space="preserve">chief administrator </w:t>
      </w:r>
      <w:r>
        <w:rPr>
          <w:spacing w:val="4"/>
          <w:szCs w:val="24"/>
        </w:rPr>
        <w:t xml:space="preserve">is </w:t>
      </w:r>
      <w:r w:rsidR="00454EC3" w:rsidRPr="00454EC3">
        <w:rPr>
          <w:spacing w:val="4"/>
          <w:szCs w:val="24"/>
        </w:rPr>
        <w:t>to waive all surcharges and</w:t>
      </w:r>
      <w:r>
        <w:rPr>
          <w:spacing w:val="4"/>
          <w:szCs w:val="24"/>
        </w:rPr>
        <w:t xml:space="preserve"> interest lev</w:t>
      </w:r>
      <w:r w:rsidR="002048C8">
        <w:rPr>
          <w:spacing w:val="4"/>
          <w:szCs w:val="24"/>
        </w:rPr>
        <w:t>ied for accumulating more than six points in a three year period, unsafe driving,</w:t>
      </w:r>
      <w:r>
        <w:rPr>
          <w:spacing w:val="4"/>
          <w:szCs w:val="24"/>
        </w:rPr>
        <w:t xml:space="preserve"> </w:t>
      </w:r>
      <w:r w:rsidR="00454EC3" w:rsidRPr="00454EC3">
        <w:rPr>
          <w:spacing w:val="4"/>
          <w:szCs w:val="24"/>
        </w:rPr>
        <w:t xml:space="preserve">or </w:t>
      </w:r>
      <w:r>
        <w:rPr>
          <w:spacing w:val="4"/>
          <w:szCs w:val="24"/>
        </w:rPr>
        <w:t xml:space="preserve">certain other surcharges imposed at the discretion of the chief administrator </w:t>
      </w:r>
      <w:r w:rsidR="00454EC3" w:rsidRPr="00454EC3">
        <w:rPr>
          <w:spacing w:val="4"/>
          <w:szCs w:val="24"/>
        </w:rPr>
        <w:t>for motor vehicle violations or convictions for which points are not assessed.</w:t>
      </w:r>
      <w:r>
        <w:rPr>
          <w:spacing w:val="4"/>
          <w:szCs w:val="24"/>
        </w:rPr>
        <w:t xml:space="preserve">  </w:t>
      </w:r>
    </w:p>
    <w:p w:rsidR="004B2ABF" w:rsidRDefault="00B10816" w:rsidP="006E0A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The committee substitute specifically excludes from participation in the program those </w:t>
      </w:r>
      <w:r w:rsidR="00454EC3" w:rsidRPr="00454EC3">
        <w:rPr>
          <w:spacing w:val="4"/>
          <w:szCs w:val="24"/>
        </w:rPr>
        <w:t>driver</w:t>
      </w:r>
      <w:r>
        <w:rPr>
          <w:spacing w:val="4"/>
          <w:szCs w:val="24"/>
        </w:rPr>
        <w:t>s</w:t>
      </w:r>
      <w:r w:rsidR="00454EC3" w:rsidRPr="00454EC3">
        <w:rPr>
          <w:spacing w:val="4"/>
          <w:szCs w:val="24"/>
        </w:rPr>
        <w:t xml:space="preserve"> whose outstanding surcharges </w:t>
      </w:r>
      <w:r w:rsidR="00456824">
        <w:rPr>
          <w:spacing w:val="4"/>
          <w:szCs w:val="24"/>
        </w:rPr>
        <w:t xml:space="preserve">were incurred </w:t>
      </w:r>
      <w:r w:rsidR="00454EC3" w:rsidRPr="00454EC3">
        <w:rPr>
          <w:spacing w:val="4"/>
          <w:szCs w:val="24"/>
        </w:rPr>
        <w:t xml:space="preserve">for </w:t>
      </w:r>
      <w:r>
        <w:rPr>
          <w:spacing w:val="4"/>
          <w:szCs w:val="24"/>
        </w:rPr>
        <w:t xml:space="preserve">convictions of </w:t>
      </w:r>
      <w:r w:rsidR="00454EC3" w:rsidRPr="00454EC3">
        <w:rPr>
          <w:spacing w:val="4"/>
          <w:szCs w:val="24"/>
        </w:rPr>
        <w:t xml:space="preserve">drunk driving </w:t>
      </w:r>
      <w:r>
        <w:rPr>
          <w:spacing w:val="4"/>
          <w:szCs w:val="24"/>
        </w:rPr>
        <w:t xml:space="preserve">or refusing to submit to </w:t>
      </w:r>
      <w:r w:rsidR="00456824">
        <w:rPr>
          <w:spacing w:val="4"/>
          <w:szCs w:val="24"/>
        </w:rPr>
        <w:t xml:space="preserve">a </w:t>
      </w:r>
      <w:r>
        <w:rPr>
          <w:spacing w:val="4"/>
          <w:szCs w:val="24"/>
        </w:rPr>
        <w:t>breathalyzer</w:t>
      </w:r>
      <w:r w:rsidR="00456824">
        <w:rPr>
          <w:spacing w:val="4"/>
          <w:szCs w:val="24"/>
        </w:rPr>
        <w:t xml:space="preserve"> test</w:t>
      </w:r>
      <w:r>
        <w:rPr>
          <w:spacing w:val="4"/>
          <w:szCs w:val="24"/>
        </w:rP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6CE" w:rsidRDefault="00A416CE">
      <w:r>
        <w:separator/>
      </w:r>
    </w:p>
  </w:endnote>
  <w:endnote w:type="continuationSeparator" w:id="0">
    <w:p w:rsidR="00A416CE" w:rsidRDefault="00A4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6CE" w:rsidRDefault="00A416CE">
      <w:r>
        <w:separator/>
      </w:r>
    </w:p>
  </w:footnote>
  <w:footnote w:type="continuationSeparator" w:id="0">
    <w:p w:rsidR="00A416CE" w:rsidRDefault="00A4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0A62" w:rsidP="006E0A62">
    <w:pPr>
      <w:pStyle w:val="HeaderPage2"/>
      <w:jc w:val="center"/>
    </w:pPr>
    <w:r>
      <w:fldChar w:fldCharType="begin"/>
    </w:r>
    <w:r>
      <w:instrText xml:space="preserve"> PAGE  \* MERGEFORMAT </w:instrText>
    </w:r>
    <w:r>
      <w:fldChar w:fldCharType="separate"/>
    </w:r>
    <w:r w:rsidR="002B74C0">
      <w:rPr>
        <w:noProof/>
      </w:rPr>
      <w:t>2</w:t>
    </w:r>
    <w:r>
      <w:fldChar w:fldCharType="end"/>
    </w:r>
  </w:p>
  <w:p w:rsidR="006E0A62" w:rsidRDefault="006E0A62" w:rsidP="006E0A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6CE"/>
    <w:rsid w:val="00010CB9"/>
    <w:rsid w:val="000123C0"/>
    <w:rsid w:val="00015342"/>
    <w:rsid w:val="000213D6"/>
    <w:rsid w:val="00025E25"/>
    <w:rsid w:val="00027199"/>
    <w:rsid w:val="00032833"/>
    <w:rsid w:val="000353A5"/>
    <w:rsid w:val="00036840"/>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8C8"/>
    <w:rsid w:val="00207200"/>
    <w:rsid w:val="00212DE9"/>
    <w:rsid w:val="00213ABF"/>
    <w:rsid w:val="002202B8"/>
    <w:rsid w:val="00220D40"/>
    <w:rsid w:val="00221448"/>
    <w:rsid w:val="0022238A"/>
    <w:rsid w:val="00226FF1"/>
    <w:rsid w:val="002323C8"/>
    <w:rsid w:val="0023267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4C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46"/>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D63"/>
    <w:rsid w:val="003F6DD9"/>
    <w:rsid w:val="00400B15"/>
    <w:rsid w:val="00403D4F"/>
    <w:rsid w:val="00410412"/>
    <w:rsid w:val="004144CF"/>
    <w:rsid w:val="004174D1"/>
    <w:rsid w:val="00420C8F"/>
    <w:rsid w:val="00436B31"/>
    <w:rsid w:val="00437670"/>
    <w:rsid w:val="00440C7E"/>
    <w:rsid w:val="00450A12"/>
    <w:rsid w:val="00451A68"/>
    <w:rsid w:val="004540C9"/>
    <w:rsid w:val="00454EC3"/>
    <w:rsid w:val="0045682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6E6"/>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6AC"/>
    <w:rsid w:val="006E0A6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6C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0816"/>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E9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A1E"/>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9A0742B-C3D0-417A-9D3A-D462982C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465</Words>
  <Characters>2611</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S914 SLP Statement 1/30/20</vt:lpstr>
    </vt:vector>
  </TitlesOfParts>
  <Manager>R56</Manager>
  <Company>NJ OLS DMU</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 SCS SLP Statement 1/30/20</dc:title>
  <dc:subject/>
  <dc:creator>Senate SLP</dc:creator>
  <cp:keywords>S914|2|LP |160|0|0|!||</cp:keywords>
  <dc:description/>
  <cp:lastModifiedBy>Todaro, Vivian</cp:lastModifiedBy>
  <cp:revision>2</cp:revision>
  <cp:lastPrinted>1999-09-30T17:29:00Z</cp:lastPrinted>
  <dcterms:created xsi:type="dcterms:W3CDTF">2020-01-31T17:25:00Z</dcterms:created>
  <dcterms:modified xsi:type="dcterms:W3CDTF">2020-01-31T17:25:00Z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