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02C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02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A569A">
        <w:rPr>
          <w:b/>
          <w:sz w:val="36"/>
          <w:szCs w:val="36"/>
        </w:rPr>
        <w:t>1</w:t>
      </w:r>
      <w:r w:rsidR="00E02D11">
        <w:rPr>
          <w:b/>
          <w:sz w:val="36"/>
          <w:szCs w:val="36"/>
        </w:rPr>
        <w:t>2</w:t>
      </w:r>
      <w:r w:rsidR="007C3068">
        <w:rPr>
          <w:b/>
          <w:sz w:val="36"/>
          <w:szCs w:val="36"/>
        </w:rPr>
        <w:t>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02C8">
        <w:rPr>
          <w:caps/>
          <w:szCs w:val="24"/>
        </w:rPr>
        <w:t>FEBRUARY 24, 2020</w:t>
      </w:r>
    </w:p>
    <w:p w:rsidR="004144CF" w:rsidRDefault="004144CF" w:rsidP="0083060A"/>
    <w:p w:rsidR="00655CA3" w:rsidRPr="005A3AD3" w:rsidRDefault="00E231EC" w:rsidP="0083060A">
      <w:r w:rsidRPr="005A3AD3">
        <w:tab/>
        <w:t xml:space="preserve">The Senate Military and Veterans Affairs Committee reports favorably Senate Bill No. </w:t>
      </w:r>
      <w:r w:rsidR="005A569A" w:rsidRPr="005A3AD3">
        <w:t>1</w:t>
      </w:r>
      <w:r w:rsidR="00035785" w:rsidRPr="005A3AD3">
        <w:t>2</w:t>
      </w:r>
      <w:r w:rsidR="007C3068" w:rsidRPr="005A3AD3">
        <w:t>51</w:t>
      </w:r>
      <w:r w:rsidRPr="005A3AD3">
        <w:t>.</w:t>
      </w:r>
    </w:p>
    <w:p w:rsidR="007C3068" w:rsidRDefault="007C3068" w:rsidP="007C3068">
      <w:r>
        <w:tab/>
        <w:t>This bill requires the issuance of one free copy of a birth certificate to a military veteran.  Under the bill, a current or former member of the Armed Forces of the United States or the National Guard is to be eligible to receive one certified copy of his or her birth certificate upon request.  Additional copies of the birth certificate are to be subject to the regular statutory fee.</w:t>
      </w:r>
    </w:p>
    <w:p w:rsidR="00035785" w:rsidRPr="00035785" w:rsidRDefault="007C3068" w:rsidP="0094441C">
      <w:r>
        <w:tab/>
        <w:t>As used in the bill, “veteran”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is not to include an individual discharged or released under dishonorable circumstances.</w:t>
      </w:r>
    </w:p>
    <w:sectPr w:rsidR="00035785" w:rsidRPr="000357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C8" w:rsidRDefault="004E02C8">
      <w:r>
        <w:separator/>
      </w:r>
    </w:p>
  </w:endnote>
  <w:endnote w:type="continuationSeparator" w:id="0">
    <w:p w:rsidR="004E02C8" w:rsidRDefault="004E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C8" w:rsidRDefault="004E02C8">
      <w:r>
        <w:separator/>
      </w:r>
    </w:p>
  </w:footnote>
  <w:footnote w:type="continuationSeparator" w:id="0">
    <w:p w:rsidR="004E02C8" w:rsidRDefault="004E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441C" w:rsidP="0094441C">
    <w:pPr>
      <w:pStyle w:val="HeaderPage2"/>
      <w:jc w:val="center"/>
    </w:pPr>
    <w:r>
      <w:fldChar w:fldCharType="begin"/>
    </w:r>
    <w:r>
      <w:instrText xml:space="preserve"> PAGE  \* MERGEFORMAT </w:instrText>
    </w:r>
    <w:r>
      <w:fldChar w:fldCharType="separate"/>
    </w:r>
    <w:r>
      <w:rPr>
        <w:noProof/>
      </w:rPr>
      <w:t>2</w:t>
    </w:r>
    <w:r>
      <w:fldChar w:fldCharType="end"/>
    </w:r>
  </w:p>
  <w:p w:rsidR="0094441C" w:rsidRDefault="0094441C" w:rsidP="009444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C8"/>
    <w:rsid w:val="00010CB9"/>
    <w:rsid w:val="000123C0"/>
    <w:rsid w:val="00015342"/>
    <w:rsid w:val="000213D6"/>
    <w:rsid w:val="00025E25"/>
    <w:rsid w:val="00027199"/>
    <w:rsid w:val="00032833"/>
    <w:rsid w:val="000353A5"/>
    <w:rsid w:val="0003578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8D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1A5"/>
    <w:rsid w:val="003E50B9"/>
    <w:rsid w:val="003F13C1"/>
    <w:rsid w:val="003F6DD9"/>
    <w:rsid w:val="00400B15"/>
    <w:rsid w:val="00403D4F"/>
    <w:rsid w:val="00410412"/>
    <w:rsid w:val="004144CF"/>
    <w:rsid w:val="004174D1"/>
    <w:rsid w:val="00417CA1"/>
    <w:rsid w:val="00420C8F"/>
    <w:rsid w:val="0043045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C8"/>
    <w:rsid w:val="004E5505"/>
    <w:rsid w:val="004F240B"/>
    <w:rsid w:val="005105E1"/>
    <w:rsid w:val="0052178A"/>
    <w:rsid w:val="00525D56"/>
    <w:rsid w:val="0052722C"/>
    <w:rsid w:val="00527799"/>
    <w:rsid w:val="00530663"/>
    <w:rsid w:val="00531292"/>
    <w:rsid w:val="005361A3"/>
    <w:rsid w:val="00550947"/>
    <w:rsid w:val="005644EB"/>
    <w:rsid w:val="005722B9"/>
    <w:rsid w:val="00581591"/>
    <w:rsid w:val="005828D3"/>
    <w:rsid w:val="005877B1"/>
    <w:rsid w:val="005A10AB"/>
    <w:rsid w:val="005A3AD3"/>
    <w:rsid w:val="005A569A"/>
    <w:rsid w:val="005A5CB6"/>
    <w:rsid w:val="005B0C35"/>
    <w:rsid w:val="005C1CB5"/>
    <w:rsid w:val="005C2E96"/>
    <w:rsid w:val="005C51A8"/>
    <w:rsid w:val="005E3EC4"/>
    <w:rsid w:val="005E6766"/>
    <w:rsid w:val="005F075C"/>
    <w:rsid w:val="005F5E32"/>
    <w:rsid w:val="00607913"/>
    <w:rsid w:val="00607F92"/>
    <w:rsid w:val="006141C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59E"/>
    <w:rsid w:val="006F4981"/>
    <w:rsid w:val="00717104"/>
    <w:rsid w:val="0071764F"/>
    <w:rsid w:val="007459B6"/>
    <w:rsid w:val="007472F5"/>
    <w:rsid w:val="0075754A"/>
    <w:rsid w:val="00760429"/>
    <w:rsid w:val="0076634F"/>
    <w:rsid w:val="007675BA"/>
    <w:rsid w:val="007762E8"/>
    <w:rsid w:val="007808FF"/>
    <w:rsid w:val="00787C51"/>
    <w:rsid w:val="00790729"/>
    <w:rsid w:val="007934E1"/>
    <w:rsid w:val="00796073"/>
    <w:rsid w:val="007A0689"/>
    <w:rsid w:val="007A60C5"/>
    <w:rsid w:val="007B0CFF"/>
    <w:rsid w:val="007B3D29"/>
    <w:rsid w:val="007C1799"/>
    <w:rsid w:val="007C2A85"/>
    <w:rsid w:val="007C2BA4"/>
    <w:rsid w:val="007C3068"/>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41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84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49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A55"/>
    <w:rsid w:val="00D22C02"/>
    <w:rsid w:val="00D25BF5"/>
    <w:rsid w:val="00D279E8"/>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D11"/>
    <w:rsid w:val="00E045B1"/>
    <w:rsid w:val="00E102B8"/>
    <w:rsid w:val="00E12FEF"/>
    <w:rsid w:val="00E231E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93B47C7-8096-4AA1-8DB4-B40B3B71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174</Words>
  <Characters>876</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S1251 SMV Statement 2/24/20</vt:lpstr>
    </vt:vector>
  </TitlesOfParts>
  <Manager>R230</Manager>
  <Company>NJ OLS DMU</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S1251 SMV Statement 2/24/20</dc:title>
  <dc:subject/>
  <dc:creator>Seante SMV</dc:creator>
  <cp:keywords>S1251|1|SG |216|0|0|!||</cp:keywords>
  <dc:description/>
  <cp:lastModifiedBy>Bektas, Brenda</cp:lastModifiedBy>
  <cp:revision>2</cp:revision>
  <cp:lastPrinted>1999-09-30T17:29:00Z</cp:lastPrinted>
  <dcterms:created xsi:type="dcterms:W3CDTF">2020-02-25T16:31:00Z</dcterms:created>
  <dcterms:modified xsi:type="dcterms:W3CDTF">2020-02-25T16:31:00Z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