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6E9" w:rsidRDefault="00F876E9" w:rsidP="00F876E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1353 </w:t>
      </w:r>
    </w:p>
    <w:p w:rsidR="00F876E9" w:rsidRPr="009D38FF" w:rsidRDefault="00F876E9" w:rsidP="00F876E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2917562" r:id="rId7"/>
        </w:object>
      </w:r>
    </w:p>
    <w:p w:rsidR="00F876E9" w:rsidRDefault="00F876E9" w:rsidP="00F876E9">
      <w:pPr>
        <w:pStyle w:val="bpuState"/>
      </w:pPr>
      <w:r>
        <w:t>STATE OF NEW JERSEY</w:t>
      </w:r>
    </w:p>
    <w:p w:rsidR="00F876E9" w:rsidRDefault="00F876E9" w:rsidP="00F876E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F876E9" w:rsidRDefault="00F876E9" w:rsidP="00F876E9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2917563" r:id="rId8"/>
        </w:object>
      </w:r>
      <w:r>
        <w:t xml:space="preserve">  </w:t>
      </w:r>
    </w:p>
    <w:p w:rsidR="00F876E9" w:rsidRDefault="00F876E9" w:rsidP="00F876E9">
      <w:pPr>
        <w:pStyle w:val="bpuIntro"/>
      </w:pPr>
      <w:r>
        <w:t>INTRODUCED FEBRUARY 10, 2020</w:t>
      </w:r>
    </w:p>
    <w:p w:rsidR="00F876E9" w:rsidRDefault="00F876E9" w:rsidP="00F876E9">
      <w:pPr>
        <w:pStyle w:val="bpuIntro"/>
      </w:pPr>
    </w:p>
    <w:p w:rsidR="00F876E9" w:rsidRDefault="00F876E9" w:rsidP="00F876E9">
      <w:pPr>
        <w:pStyle w:val="bpuIntro"/>
        <w:sectPr w:rsidR="00F876E9" w:rsidSect="00F876E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876E9" w:rsidRDefault="00F876E9" w:rsidP="00F876E9">
      <w:pPr>
        <w:pStyle w:val="bpuIntro"/>
      </w:pPr>
    </w:p>
    <w:p w:rsidR="00F876E9" w:rsidRDefault="00F876E9" w:rsidP="00F876E9">
      <w:pPr>
        <w:pStyle w:val="bpuSponsor"/>
      </w:pPr>
      <w:r>
        <w:t>Sponsored by:</w:t>
      </w:r>
    </w:p>
    <w:p w:rsidR="00F876E9" w:rsidRDefault="00F876E9" w:rsidP="00F876E9">
      <w:pPr>
        <w:pStyle w:val="bpuSponsor"/>
      </w:pPr>
      <w:proofErr w:type="gramStart"/>
      <w:r>
        <w:t>Senator  SHIRLEY</w:t>
      </w:r>
      <w:proofErr w:type="gramEnd"/>
      <w:r>
        <w:t xml:space="preserve"> K. TURNER</w:t>
      </w:r>
    </w:p>
    <w:p w:rsidR="00F876E9" w:rsidRDefault="00F876E9" w:rsidP="00F876E9">
      <w:pPr>
        <w:pStyle w:val="bpuSponsor"/>
      </w:pPr>
      <w:r>
        <w:t>District 15 (Hunterdon and Mercer)</w:t>
      </w:r>
    </w:p>
    <w:p w:rsidR="00F876E9" w:rsidRDefault="00F876E9" w:rsidP="00F876E9">
      <w:pPr>
        <w:pStyle w:val="bpuSponsor"/>
      </w:pPr>
    </w:p>
    <w:p w:rsidR="00F876E9" w:rsidRDefault="00F876E9" w:rsidP="00F876E9">
      <w:pPr>
        <w:pStyle w:val="bpuSponsor"/>
      </w:pPr>
    </w:p>
    <w:p w:rsidR="00F876E9" w:rsidRDefault="00F876E9" w:rsidP="00F876E9">
      <w:pPr>
        <w:pStyle w:val="bpuSponsor"/>
      </w:pPr>
    </w:p>
    <w:p w:rsidR="00F876E9" w:rsidRDefault="00F876E9" w:rsidP="00F876E9">
      <w:pPr>
        <w:pStyle w:val="bpuSponsor"/>
      </w:pPr>
    </w:p>
    <w:p w:rsidR="00F876E9" w:rsidRDefault="00F876E9" w:rsidP="00F876E9">
      <w:pPr>
        <w:pStyle w:val="bpuSponsor"/>
      </w:pPr>
      <w:r>
        <w:t>SYNOPSIS</w:t>
      </w:r>
    </w:p>
    <w:p w:rsidR="00F876E9" w:rsidRDefault="00F876E9" w:rsidP="00F876E9">
      <w:pPr>
        <w:pStyle w:val="bpuNormText"/>
      </w:pPr>
      <w:r>
        <w:tab/>
        <w:t xml:space="preserve">Establishes that vacant permit parking spaces ordinarily reserved for NJT train passengers are available for general public use during off-peak times. </w:t>
      </w:r>
    </w:p>
    <w:p w:rsidR="00F876E9" w:rsidRDefault="00F876E9" w:rsidP="00F876E9">
      <w:pPr>
        <w:pStyle w:val="bpuNormText"/>
      </w:pPr>
    </w:p>
    <w:p w:rsidR="00F876E9" w:rsidRDefault="00F876E9" w:rsidP="00F876E9">
      <w:pPr>
        <w:pStyle w:val="bpuSponsor"/>
      </w:pPr>
      <w:r>
        <w:t xml:space="preserve">CURRENT VERSION OF TEXT </w:t>
      </w:r>
    </w:p>
    <w:p w:rsidR="00F876E9" w:rsidRDefault="00F876E9" w:rsidP="00F876E9">
      <w:pPr>
        <w:pStyle w:val="bpuNormText"/>
      </w:pPr>
      <w:r>
        <w:tab/>
        <w:t>As introduced.</w:t>
      </w:r>
    </w:p>
    <w:p w:rsidR="00F876E9" w:rsidRDefault="00F876E9" w:rsidP="00F876E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876E9" w:rsidRDefault="00F876E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876E9" w:rsidSect="00F876E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B6059" w:rsidRDefault="006B6059" w:rsidP="006B6059">
      <w:pPr>
        <w:pStyle w:val="HangingAnAct"/>
      </w:pPr>
      <w:r w:rsidRPr="006B605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permit parking at train stations and supplementing </w:t>
      </w:r>
      <w:r>
        <w:rPr>
          <w:spacing w:val="0"/>
        </w:rPr>
        <w:t>P.L.1985, c.14 (C.39:4-139.2 et seq.)</w:t>
      </w:r>
      <w:r>
        <w:t>.</w:t>
      </w:r>
    </w:p>
    <w:p w:rsidR="006B6059" w:rsidRPr="00D71D68" w:rsidRDefault="006B6059" w:rsidP="006B6059"/>
    <w:p w:rsidR="006B6059" w:rsidRPr="00AA7880" w:rsidRDefault="006B6059" w:rsidP="006B6059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B6059" w:rsidRDefault="006B6059" w:rsidP="006B6059"/>
    <w:p w:rsidR="006B6059" w:rsidRDefault="006B6059" w:rsidP="006B6059">
      <w:r>
        <w:tab/>
        <w:t>1.</w:t>
      </w:r>
      <w:r>
        <w:tab/>
        <w:t>a.  As used in this act:</w:t>
      </w:r>
    </w:p>
    <w:p w:rsidR="006B6059" w:rsidRDefault="006B6059" w:rsidP="006B6059">
      <w:r>
        <w:tab/>
        <w:t>“</w:t>
      </w:r>
      <w:r w:rsidRPr="0051080E">
        <w:t>Off-peak</w:t>
      </w:r>
      <w:r>
        <w:t xml:space="preserve"> times” means the hours from </w:t>
      </w:r>
      <w:r w:rsidRPr="0051080E">
        <w:t xml:space="preserve">5:00 p.m. to </w:t>
      </w:r>
      <w:smartTag w:uri="urn:schemas-microsoft-com:office:smarttags" w:element="time">
        <w:smartTagPr>
          <w:attr w:name="Hour" w:val="5"/>
          <w:attr w:name="Minute" w:val="0"/>
        </w:smartTagPr>
        <w:r w:rsidRPr="0051080E">
          <w:t>5:00 a.m.</w:t>
        </w:r>
      </w:smartTag>
      <w:r>
        <w:t xml:space="preserve"> during the weekdays, and all day on Saturdays, Sundays</w:t>
      </w:r>
      <w:r w:rsidRPr="0051080E">
        <w:t xml:space="preserve">, </w:t>
      </w:r>
      <w:r>
        <w:t>and holidays.</w:t>
      </w:r>
    </w:p>
    <w:p w:rsidR="006B6059" w:rsidRDefault="006B6059" w:rsidP="006B6059">
      <w:r>
        <w:tab/>
        <w:t>“Permit parking space”</w:t>
      </w:r>
      <w:r w:rsidRPr="00A45DA4">
        <w:t xml:space="preserve"> means a parking space </w:t>
      </w:r>
      <w:r>
        <w:t xml:space="preserve">reserved for the use of individuals who, in exchange for a fee, </w:t>
      </w:r>
      <w:r w:rsidRPr="00A45DA4">
        <w:rPr>
          <w:rFonts w:cs="Arial"/>
          <w:szCs w:val="20"/>
        </w:rPr>
        <w:t xml:space="preserve">are assured a </w:t>
      </w:r>
      <w:r>
        <w:rPr>
          <w:rFonts w:cs="Arial"/>
          <w:szCs w:val="20"/>
        </w:rPr>
        <w:t xml:space="preserve">parking </w:t>
      </w:r>
      <w:r w:rsidRPr="00A45DA4">
        <w:rPr>
          <w:rFonts w:cs="Arial"/>
          <w:szCs w:val="20"/>
        </w:rPr>
        <w:t>space within the designated permit parking area</w:t>
      </w:r>
      <w:r>
        <w:rPr>
          <w:rFonts w:cs="Arial"/>
          <w:szCs w:val="20"/>
        </w:rPr>
        <w:t xml:space="preserve"> in close vicinity to a </w:t>
      </w:r>
      <w:r>
        <w:t>commuter railroad train operated by the New Jersey Transit Corporation.</w:t>
      </w:r>
    </w:p>
    <w:p w:rsidR="006B6059" w:rsidRDefault="006B6059" w:rsidP="006B6059">
      <w:r>
        <w:tab/>
        <w:t>b.</w:t>
      </w:r>
      <w:r>
        <w:tab/>
      </w:r>
      <w:r w:rsidRPr="00633F27">
        <w:t xml:space="preserve">A person shall not be charged with </w:t>
      </w:r>
      <w:r>
        <w:t xml:space="preserve">violating </w:t>
      </w:r>
      <w:r w:rsidRPr="00633F27">
        <w:t>a parking statute or ordinance for parking during off-peak times in a vacant permit parking space normally reserved for New Jersey Transit train passengers</w:t>
      </w:r>
      <w:r>
        <w:t>.</w:t>
      </w:r>
    </w:p>
    <w:p w:rsidR="006B6059" w:rsidRPr="00D71D68" w:rsidRDefault="006B6059" w:rsidP="006B6059"/>
    <w:p w:rsidR="006B6059" w:rsidRDefault="006B6059" w:rsidP="006B6059">
      <w:r>
        <w:tab/>
        <w:t>2.</w:t>
      </w:r>
      <w:r>
        <w:tab/>
        <w:t>This act shall take effect immediately.</w:t>
      </w:r>
    </w:p>
    <w:p w:rsidR="006B6059" w:rsidRPr="00AA7880" w:rsidRDefault="006B6059" w:rsidP="006B6059"/>
    <w:p w:rsidR="006B6059" w:rsidRPr="00CE7BD8" w:rsidRDefault="006B6059" w:rsidP="006B6059"/>
    <w:p w:rsidR="006B6059" w:rsidRPr="00AA7880" w:rsidRDefault="006B6059" w:rsidP="006B6059">
      <w:pPr>
        <w:jc w:val="center"/>
      </w:pPr>
      <w:r w:rsidRPr="00D71D68">
        <w:t>STATEMENT</w:t>
      </w:r>
    </w:p>
    <w:p w:rsidR="006B6059" w:rsidRDefault="006B6059" w:rsidP="006B6059"/>
    <w:p w:rsidR="006B6059" w:rsidRDefault="006B6059" w:rsidP="006B6059">
      <w:r>
        <w:tab/>
        <w:t xml:space="preserve">This bill establishes that a vacant reserved permit parking space at a train station operated by the New Jersey Transit Corporation is available for general public use during off-peak times.  Specifically, the bill provides that a person who parks in a reserved permit parking space during off-peak times is not to be charged with a violation of a parking statute or ordinance for parking in that space. </w:t>
      </w:r>
    </w:p>
    <w:p w:rsidR="006B6059" w:rsidRDefault="006B6059" w:rsidP="006B6059">
      <w:r>
        <w:tab/>
        <w:t>The bill defines “off-peak times” as the hours between 5:00 p.m. and 5:00 a.m. on weekdays and all day on Sat</w:t>
      </w:r>
      <w:r w:rsidR="00856BC9">
        <w:t>urdays, Sundays, and holidays.</w:t>
      </w:r>
    </w:p>
    <w:sectPr w:rsidR="006B6059" w:rsidSect="00F876E9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759" w:rsidRDefault="00695759">
      <w:r>
        <w:separator/>
      </w:r>
    </w:p>
  </w:endnote>
  <w:endnote w:type="continuationSeparator" w:id="0">
    <w:p w:rsidR="00695759" w:rsidRDefault="0069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759" w:rsidRDefault="00695759">
      <w:r>
        <w:separator/>
      </w:r>
    </w:p>
  </w:footnote>
  <w:footnote w:type="continuationSeparator" w:id="0">
    <w:p w:rsidR="00695759" w:rsidRDefault="0069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C7E2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876E9" w:rsidRDefault="00F876E9" w:rsidP="00F876E9">
    <w:pPr>
      <w:pStyle w:val="bpuHeadSpon"/>
    </w:pPr>
    <w:r w:rsidRPr="00F876E9">
      <w:rPr>
        <w:rStyle w:val="bpuHeadSponChar"/>
      </w:rPr>
      <w:t>S1353</w:t>
    </w:r>
    <w:r>
      <w:t xml:space="preserve"> TURNER</w:t>
    </w:r>
  </w:p>
  <w:p w:rsidR="00F876E9" w:rsidRDefault="00F876E9" w:rsidP="00F876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6BC9">
      <w:rPr>
        <w:noProof/>
      </w:rPr>
      <w:t>3</w:t>
    </w:r>
    <w:r>
      <w:fldChar w:fldCharType="end"/>
    </w:r>
  </w:p>
  <w:p w:rsidR="00F876E9" w:rsidRDefault="00F876E9" w:rsidP="00F876E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876E9" w:rsidRDefault="00F876E9" w:rsidP="00F876E9">
    <w:pPr>
      <w:pStyle w:val="bpuHeadSpon"/>
    </w:pPr>
    <w:r w:rsidRPr="00F876E9">
      <w:rPr>
        <w:rStyle w:val="bpuHeadSponChar"/>
      </w:rPr>
      <w:t>S1353</w:t>
    </w:r>
    <w:r>
      <w:t xml:space="preserve"> TURNER</w:t>
    </w:r>
  </w:p>
  <w:p w:rsidR="00F876E9" w:rsidRDefault="00F876E9" w:rsidP="00F876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7E2B">
      <w:rPr>
        <w:noProof/>
      </w:rPr>
      <w:t>2</w:t>
    </w:r>
    <w:r>
      <w:fldChar w:fldCharType="end"/>
    </w:r>
  </w:p>
  <w:p w:rsidR="00F876E9" w:rsidRDefault="00F876E9" w:rsidP="00F876E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75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997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C7E2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C0B"/>
    <w:rsid w:val="00665CBC"/>
    <w:rsid w:val="00667A5C"/>
    <w:rsid w:val="00677316"/>
    <w:rsid w:val="00686AEB"/>
    <w:rsid w:val="00695759"/>
    <w:rsid w:val="006B605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90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BC9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4BAA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B61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76E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F1B9363B-6FA1-4B81-9CD5-0F908339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87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288</Words>
  <Characters>1488</Characters>
  <Application>Microsoft Office Word</Application>
  <DocSecurity>0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S1353</vt:lpstr>
    </vt:vector>
  </TitlesOfParts>
  <Manager>R229</Manager>
  <Company>NJ Office of Legislative Services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S1353</dc:title>
  <dc:subject/>
  <dc:creator>Senator  TURNER</dc:creator>
  <cp:keywords>S1353|2|LP |234|0|234|N|0|</cp:keywords>
  <dc:description>INTRODUCED FEBRUARY 10, 2020</dc:description>
  <cp:lastModifiedBy>Bell, Careema</cp:lastModifiedBy>
  <cp:revision>2</cp:revision>
  <cp:lastPrinted>2005-10-12T19:02:00Z</cp:lastPrinted>
  <dcterms:created xsi:type="dcterms:W3CDTF">2020-02-11T14:13:00Z</dcterms:created>
  <dcterms:modified xsi:type="dcterms:W3CDTF">2020-02-11T14:13:00Z</dcterms:modified>
  <cp:category>s.1 - C.39:4-139.15 to P.L.2019/288_x000d_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