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48E6" w:rsidRDefault="00C648E6" w:rsidP="00C648E6">
      <w:pPr>
        <w:pStyle w:val="bpuBill"/>
      </w:pPr>
      <w:bookmarkStart w:id="0" w:name="bpuFrontPg"/>
      <w:bookmarkStart w:id="1" w:name="_GoBack"/>
      <w:bookmarkEnd w:id="0"/>
      <w:bookmarkEnd w:id="1"/>
      <w:r>
        <w:t xml:space="preserve">SENATE, No. 1405 </w:t>
      </w:r>
    </w:p>
    <w:p w:rsidR="00C648E6" w:rsidRPr="009D38FF" w:rsidRDefault="00C648E6" w:rsidP="00C648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617" r:id="rId7"/>
        </w:object>
      </w:r>
    </w:p>
    <w:p w:rsidR="00C648E6" w:rsidRDefault="00C648E6" w:rsidP="00C648E6">
      <w:pPr>
        <w:pStyle w:val="bpuState"/>
      </w:pPr>
      <w:r>
        <w:t>STATE OF NEW JERSEY</w:t>
      </w:r>
    </w:p>
    <w:p w:rsidR="00C648E6" w:rsidRDefault="00C648E6" w:rsidP="00C648E6">
      <w:pPr>
        <w:pStyle w:val="bpuLegislature"/>
      </w:pPr>
      <w:r>
        <w:t>219th LEGISLATURE</w:t>
      </w:r>
    </w:p>
    <w:p w:rsidR="00C648E6" w:rsidRDefault="00C648E6" w:rsidP="00C648E6">
      <w:pPr>
        <w:pStyle w:val="bpuWpGraphic"/>
      </w:pPr>
      <w:r>
        <w:object w:dxaOrig="8985" w:dyaOrig="255">
          <v:shape id="_x0000_i1026" type="#_x0000_t75" style="width:6in;height:12pt" o:ole="">
            <v:imagedata r:id="rId6" o:title=""/>
          </v:shape>
          <o:OLEObject Type="Embed" ProgID="WPWin6.1" ShapeID="_x0000_i1026" DrawAspect="Content" ObjectID="_1643178618" r:id="rId8"/>
        </w:object>
      </w:r>
      <w:r>
        <w:t xml:space="preserve">  </w:t>
      </w:r>
    </w:p>
    <w:p w:rsidR="00C648E6" w:rsidRDefault="00C648E6" w:rsidP="00C648E6">
      <w:pPr>
        <w:pStyle w:val="bpuIntro"/>
      </w:pPr>
      <w:r>
        <w:t>INTRODUCED FEBRUARY 13, 2020</w:t>
      </w:r>
    </w:p>
    <w:p w:rsidR="00C648E6" w:rsidRDefault="00C648E6" w:rsidP="00C648E6">
      <w:pPr>
        <w:pStyle w:val="bpuIntro"/>
      </w:pPr>
    </w:p>
    <w:p w:rsidR="00C648E6" w:rsidRDefault="00C648E6" w:rsidP="00C648E6">
      <w:pPr>
        <w:pStyle w:val="bpuIntro"/>
        <w:sectPr w:rsidR="00C648E6" w:rsidSect="00C648E6">
          <w:headerReference w:type="even" r:id="rId9"/>
          <w:headerReference w:type="default" r:id="rId10"/>
          <w:pgSz w:w="12240" w:h="20160" w:code="5"/>
          <w:pgMar w:top="2160" w:right="1440" w:bottom="1440" w:left="1440" w:header="72" w:footer="720" w:gutter="0"/>
          <w:pgNumType w:start="1"/>
          <w:cols w:space="720"/>
          <w:docGrid w:linePitch="360"/>
        </w:sectPr>
      </w:pPr>
    </w:p>
    <w:p w:rsidR="00C648E6" w:rsidRDefault="00C648E6" w:rsidP="00C648E6">
      <w:pPr>
        <w:pStyle w:val="bpuIntro"/>
      </w:pPr>
    </w:p>
    <w:p w:rsidR="00C648E6" w:rsidRDefault="00C648E6" w:rsidP="00C648E6">
      <w:pPr>
        <w:pStyle w:val="bpuSponsor"/>
      </w:pPr>
      <w:r>
        <w:t>Sponsored by:</w:t>
      </w:r>
    </w:p>
    <w:p w:rsidR="00C648E6" w:rsidRDefault="00C648E6" w:rsidP="00C648E6">
      <w:pPr>
        <w:pStyle w:val="bpuSponsor"/>
      </w:pPr>
      <w:r>
        <w:t>Senator  KRISTIN M. CORRADO</w:t>
      </w:r>
    </w:p>
    <w:p w:rsidR="00C648E6" w:rsidRDefault="00C648E6" w:rsidP="00C648E6">
      <w:pPr>
        <w:pStyle w:val="bpuSponsor"/>
      </w:pPr>
      <w:r>
        <w:t>District 40 (Bergen, Essex, Morris and Passaic)</w:t>
      </w:r>
    </w:p>
    <w:p w:rsidR="00C648E6" w:rsidRDefault="00C648E6" w:rsidP="00C648E6">
      <w:pPr>
        <w:pStyle w:val="bpuSponsor"/>
      </w:pPr>
    </w:p>
    <w:p w:rsidR="00C648E6" w:rsidRDefault="00C648E6" w:rsidP="00C648E6">
      <w:pPr>
        <w:pStyle w:val="bpuSponsor"/>
      </w:pPr>
    </w:p>
    <w:p w:rsidR="00C648E6" w:rsidRDefault="00C648E6" w:rsidP="00C648E6">
      <w:pPr>
        <w:pStyle w:val="bpuSponsor"/>
      </w:pPr>
    </w:p>
    <w:p w:rsidR="00C648E6" w:rsidRDefault="00C648E6" w:rsidP="00C648E6">
      <w:pPr>
        <w:pStyle w:val="bpuSponsor"/>
      </w:pPr>
    </w:p>
    <w:p w:rsidR="00C648E6" w:rsidRDefault="00C648E6" w:rsidP="00C648E6">
      <w:pPr>
        <w:pStyle w:val="bpuSponsor"/>
      </w:pPr>
      <w:r>
        <w:t>SYNOPSIS</w:t>
      </w:r>
    </w:p>
    <w:p w:rsidR="00C648E6" w:rsidRDefault="00C648E6" w:rsidP="00C648E6">
      <w:pPr>
        <w:pStyle w:val="bpuNormText"/>
      </w:pPr>
      <w:r>
        <w:tab/>
        <w:t xml:space="preserve">Authorizes creation of active duty military license plates. </w:t>
      </w:r>
    </w:p>
    <w:p w:rsidR="00C648E6" w:rsidRDefault="00C648E6" w:rsidP="00C648E6">
      <w:pPr>
        <w:pStyle w:val="bpuNormText"/>
      </w:pPr>
    </w:p>
    <w:p w:rsidR="00C648E6" w:rsidRDefault="00C648E6" w:rsidP="00C648E6">
      <w:pPr>
        <w:pStyle w:val="bpuSponsor"/>
      </w:pPr>
      <w:r>
        <w:t xml:space="preserve">CURRENT VERSION OF TEXT </w:t>
      </w:r>
    </w:p>
    <w:p w:rsidR="00C648E6" w:rsidRDefault="00C648E6" w:rsidP="00C648E6">
      <w:pPr>
        <w:pStyle w:val="bpuNormText"/>
      </w:pPr>
      <w:r>
        <w:tab/>
        <w:t>As introduced.</w:t>
      </w:r>
    </w:p>
    <w:p w:rsidR="00C648E6" w:rsidRDefault="00C648E6" w:rsidP="00C648E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648E6" w:rsidRDefault="00C648E6" w:rsidP="008916EC">
      <w:pPr>
        <w:pStyle w:val="FronterPage"/>
        <w:tabs>
          <w:tab w:val="clear" w:pos="720"/>
          <w:tab w:val="clear" w:pos="1440"/>
          <w:tab w:val="clear" w:pos="2160"/>
          <w:tab w:val="clear" w:pos="2880"/>
          <w:tab w:val="clear" w:pos="3600"/>
          <w:tab w:val="clear" w:pos="4320"/>
          <w:tab w:val="clear" w:pos="5040"/>
        </w:tabs>
        <w:sectPr w:rsidR="00C648E6" w:rsidSect="00C648E6">
          <w:type w:val="continuous"/>
          <w:pgSz w:w="12240" w:h="20160" w:code="5"/>
          <w:pgMar w:top="1440" w:right="2275" w:bottom="1440" w:left="2275" w:header="72" w:footer="720" w:gutter="0"/>
          <w:pgNumType w:start="1"/>
          <w:cols w:space="720"/>
          <w:docGrid w:linePitch="360"/>
        </w:sectPr>
      </w:pPr>
    </w:p>
    <w:p w:rsidR="008F7948" w:rsidRPr="00677316" w:rsidRDefault="008F7948" w:rsidP="008F7948">
      <w:pPr>
        <w:pStyle w:val="HangingAnAct"/>
        <w:rPr>
          <w:rStyle w:val="HangingAnActChar"/>
        </w:rPr>
      </w:pPr>
      <w:r w:rsidRPr="008F7948">
        <w:rPr>
          <w:rStyle w:val="BillHead"/>
        </w:rPr>
        <w:lastRenderedPageBreak/>
        <w:t>An Act</w:t>
      </w:r>
      <w:r w:rsidRPr="006B7FA7">
        <w:rPr>
          <w:rStyle w:val="HangingAnActChar"/>
        </w:rPr>
        <w:t xml:space="preserve"> </w:t>
      </w:r>
      <w:r w:rsidRPr="00AB53A4">
        <w:t>authorizing the creation of active duty military license plates and supplementing Title 39 of the Revised Statutes.</w:t>
      </w:r>
    </w:p>
    <w:p w:rsidR="008F7948" w:rsidRPr="00D71D68" w:rsidRDefault="008F7948" w:rsidP="008F7948"/>
    <w:p w:rsidR="008F7948" w:rsidRPr="00AA7880" w:rsidRDefault="008F7948" w:rsidP="008F7948">
      <w:r>
        <w:tab/>
      </w:r>
      <w:r>
        <w:rPr>
          <w:rStyle w:val="BillHeading2"/>
        </w:rPr>
        <w:t xml:space="preserve">Be It Enacted </w:t>
      </w:r>
      <w:r>
        <w:rPr>
          <w:rStyle w:val="BillLanguage"/>
        </w:rPr>
        <w:t>by the Senate and General Assembly of the State of New Jersey:</w:t>
      </w:r>
    </w:p>
    <w:p w:rsidR="008F7948" w:rsidRPr="00D71D68" w:rsidRDefault="008F7948" w:rsidP="008F7948"/>
    <w:p w:rsidR="008F7948" w:rsidRPr="0024721D" w:rsidRDefault="008F7948" w:rsidP="008F7948">
      <w:r>
        <w:tab/>
      </w:r>
      <w:r w:rsidRPr="0024721D">
        <w:t>1.</w:t>
      </w:r>
      <w:r w:rsidRPr="0024721D">
        <w:tab/>
        <w:t>a.  Upon application of a</w:t>
      </w:r>
      <w:r>
        <w:t>ny person who is classified as an active duty member of the military,</w:t>
      </w:r>
      <w:r w:rsidRPr="0024721D">
        <w:t xml:space="preserve"> as </w:t>
      </w:r>
      <w:r>
        <w:t>evidenced by the applicant’s deployment orders or the applicant’s active duty military identification card issued by the branch in which the applicant serves</w:t>
      </w:r>
      <w:r w:rsidRPr="0024721D">
        <w:t>, the Chief Administrator of the New Jersey Motor Vehicle Commission shall issue, for a motor vehicle owned or leased by the person, distinctive license plates of a design determined by the Adjutant General of the Department of Military and Veterans’ Affairs in consultation with the chief administrator.  In addition to the registration number and other markings or identification prescribed by law, the license plates shall bear the word</w:t>
      </w:r>
      <w:r>
        <w:t>s</w:t>
      </w:r>
      <w:r w:rsidRPr="0024721D">
        <w:t xml:space="preserve"> </w:t>
      </w:r>
      <w:r>
        <w:t>“Active Duty</w:t>
      </w:r>
      <w:r w:rsidRPr="0024721D">
        <w:t>” and designate, by name and insignia, the branch of t</w:t>
      </w:r>
      <w:r>
        <w:t>he military in which the applicant</w:t>
      </w:r>
      <w:r w:rsidRPr="0024721D">
        <w:t xml:space="preserve"> served.</w:t>
      </w:r>
    </w:p>
    <w:p w:rsidR="008F7948" w:rsidRPr="0024721D" w:rsidRDefault="008F7948" w:rsidP="008F7948">
      <w:r>
        <w:tab/>
        <w:t>b.</w:t>
      </w:r>
      <w:r>
        <w:tab/>
        <w:t>There shall be a fee of $1</w:t>
      </w:r>
      <w:r w:rsidRPr="0024721D">
        <w:t xml:space="preserve">5 to the applicant for these special plates in addition to the fees otherwise prescribed by law for the registration of motor vehicles.  The </w:t>
      </w:r>
      <w:r>
        <w:t xml:space="preserve">chief </w:t>
      </w:r>
      <w:r w:rsidRPr="0024721D">
        <w:t>administrator shall retain from the fees collected such sums as are necessary to defray all costs incurred by the commission in producing and issuing these special license plates.</w:t>
      </w:r>
    </w:p>
    <w:p w:rsidR="008F7948" w:rsidRPr="0024721D" w:rsidRDefault="008F7948" w:rsidP="008F7948">
      <w:r>
        <w:tab/>
        <w:t>c.</w:t>
      </w:r>
      <w:r w:rsidRPr="0024721D">
        <w:tab/>
        <w:t>The</w:t>
      </w:r>
      <w:r>
        <w:t xml:space="preserve"> chief</w:t>
      </w:r>
      <w:r w:rsidRPr="0024721D">
        <w:t xml:space="preserve"> administrator shall notify motorists of the opportunity to obtain these plates by including a notice with all registration renewals, and by posting appropriate posters or signs in all commission facilities and offices.</w:t>
      </w:r>
    </w:p>
    <w:p w:rsidR="008F7948" w:rsidRPr="0024721D" w:rsidRDefault="008F7948" w:rsidP="008F7948">
      <w:r>
        <w:tab/>
        <w:t>d</w:t>
      </w:r>
      <w:r w:rsidRPr="0024721D">
        <w:t>.</w:t>
      </w:r>
      <w:r w:rsidRPr="0024721D">
        <w:tab/>
        <w:t xml:space="preserve">The </w:t>
      </w:r>
      <w:r>
        <w:t xml:space="preserve">chief </w:t>
      </w:r>
      <w:r w:rsidRPr="0024721D">
        <w:t>administrator shall promulgate rules and regulations governing the issuance and use of these special license plates.</w:t>
      </w:r>
    </w:p>
    <w:p w:rsidR="008F7948" w:rsidRPr="0024721D" w:rsidRDefault="008F7948" w:rsidP="008F7948"/>
    <w:p w:rsidR="008F7948" w:rsidRPr="0024721D" w:rsidRDefault="008F7948" w:rsidP="008F7948">
      <w:r w:rsidRPr="0024721D">
        <w:tab/>
        <w:t>2.</w:t>
      </w:r>
      <w:r w:rsidRPr="0024721D">
        <w:tab/>
        <w:t>This act shall take effec</w:t>
      </w:r>
      <w:r>
        <w:t xml:space="preserve">t on the first day of the 13th month </w:t>
      </w:r>
      <w:r w:rsidRPr="0024721D">
        <w:t>following enactment.</w:t>
      </w:r>
    </w:p>
    <w:p w:rsidR="008F7948" w:rsidRDefault="008F7948" w:rsidP="008F7948"/>
    <w:p w:rsidR="008F7948" w:rsidRPr="00CE7BD8" w:rsidRDefault="008F7948" w:rsidP="008F7948"/>
    <w:p w:rsidR="008F7948" w:rsidRPr="00AA7880" w:rsidRDefault="008F7948" w:rsidP="008F7948">
      <w:pPr>
        <w:jc w:val="center"/>
      </w:pPr>
      <w:r w:rsidRPr="00D71D68">
        <w:t>STATEMENT</w:t>
      </w:r>
    </w:p>
    <w:p w:rsidR="008F7948" w:rsidRDefault="008F7948" w:rsidP="008F7948"/>
    <w:p w:rsidR="008F7948" w:rsidRDefault="008F7948" w:rsidP="008F7948">
      <w:r>
        <w:tab/>
        <w:t>This bill authorizes the Chief Administrator of the New Jersey Motor Vehicle Commission (chief administrator) to issue special license plates to active duty members of the military.</w:t>
      </w:r>
    </w:p>
    <w:p w:rsidR="008F7948" w:rsidRDefault="008F7948" w:rsidP="008F7948">
      <w:r>
        <w:tab/>
        <w:t xml:space="preserve">The license plates authorized by this bill are required to bear a design determined by the Adjutant General of the Department of Military and Veterans’ Affairs, in consultation with the chief administrator.  The license plates are to identify the registrant as an active duty member of the military and designate, by name and insignia, the branch of the military in which the applicant serves, in </w:t>
      </w:r>
      <w:r>
        <w:lastRenderedPageBreak/>
        <w:t>addition to other markings or identification otherwise prescribed by law.  I</w:t>
      </w:r>
      <w:r w:rsidRPr="00852B84">
        <w:t xml:space="preserve">n addition to the normal </w:t>
      </w:r>
      <w:r>
        <w:t xml:space="preserve">motor vehicle </w:t>
      </w:r>
      <w:r w:rsidRPr="00852B84">
        <w:t>registration fee,</w:t>
      </w:r>
      <w:r>
        <w:t xml:space="preserve"> a $15 application fee is required to obtain the license plates and proof of active duty status in the form of deployment orders or an</w:t>
      </w:r>
      <w:r w:rsidRPr="00F74756">
        <w:t xml:space="preserve"> active duty military identification card issued by the branch in which the applicant serves</w:t>
      </w:r>
      <w:r>
        <w:t>. The bill authorizes the chief administrator to promulgate rules and regulations governing the issuance and use of these plates.</w:t>
      </w:r>
    </w:p>
    <w:sectPr w:rsidR="008F7948" w:rsidSect="00C648E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1298" w:rsidRDefault="00A91298">
      <w:r>
        <w:separator/>
      </w:r>
    </w:p>
  </w:endnote>
  <w:endnote w:type="continuationSeparator" w:id="0">
    <w:p w:rsidR="00A91298" w:rsidRDefault="00A91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1298" w:rsidRDefault="00A91298">
      <w:r>
        <w:separator/>
      </w:r>
    </w:p>
  </w:footnote>
  <w:footnote w:type="continuationSeparator" w:id="0">
    <w:p w:rsidR="00A91298" w:rsidRDefault="00A91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70C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648E6" w:rsidRDefault="00C648E6" w:rsidP="00C648E6">
    <w:pPr>
      <w:pStyle w:val="bpuHeadSpon"/>
    </w:pPr>
    <w:r w:rsidRPr="00C648E6">
      <w:rPr>
        <w:rStyle w:val="bpuHeadSponChar"/>
      </w:rPr>
      <w:t>S1405</w:t>
    </w:r>
    <w:r>
      <w:t xml:space="preserve"> CORRADO</w:t>
    </w:r>
  </w:p>
  <w:p w:rsidR="00C648E6" w:rsidRDefault="00C648E6" w:rsidP="00C648E6">
    <w:pPr>
      <w:pStyle w:val="bpuHeadSpon"/>
    </w:pPr>
    <w:r>
      <w:fldChar w:fldCharType="begin"/>
    </w:r>
    <w:r>
      <w:instrText xml:space="preserve"> PAGE  \* MERGEFORMAT </w:instrText>
    </w:r>
    <w:r>
      <w:fldChar w:fldCharType="separate"/>
    </w:r>
    <w:r w:rsidR="00070CC0">
      <w:rPr>
        <w:noProof/>
      </w:rPr>
      <w:t>3</w:t>
    </w:r>
    <w:r>
      <w:fldChar w:fldCharType="end"/>
    </w:r>
  </w:p>
  <w:p w:rsidR="00C648E6" w:rsidRDefault="00C648E6" w:rsidP="00C648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648E6" w:rsidRDefault="00C648E6" w:rsidP="00C648E6">
    <w:pPr>
      <w:pStyle w:val="bpuHeadSpon"/>
    </w:pPr>
    <w:r w:rsidRPr="00C648E6">
      <w:rPr>
        <w:rStyle w:val="bpuHeadSponChar"/>
      </w:rPr>
      <w:t>S1405</w:t>
    </w:r>
    <w:r>
      <w:t xml:space="preserve"> CORRADO</w:t>
    </w:r>
  </w:p>
  <w:p w:rsidR="00C648E6" w:rsidRDefault="00C648E6" w:rsidP="00C648E6">
    <w:pPr>
      <w:pStyle w:val="bpuHeadSpon"/>
    </w:pPr>
    <w:r>
      <w:fldChar w:fldCharType="begin"/>
    </w:r>
    <w:r>
      <w:instrText xml:space="preserve"> PAGE  \* MERGEFORMAT </w:instrText>
    </w:r>
    <w:r>
      <w:fldChar w:fldCharType="separate"/>
    </w:r>
    <w:r w:rsidR="00070CC0">
      <w:rPr>
        <w:noProof/>
      </w:rPr>
      <w:t>2</w:t>
    </w:r>
    <w:r>
      <w:fldChar w:fldCharType="end"/>
    </w:r>
  </w:p>
  <w:p w:rsidR="00C648E6" w:rsidRDefault="00C648E6" w:rsidP="00C648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298"/>
    <w:rsid w:val="000051BD"/>
    <w:rsid w:val="000160A5"/>
    <w:rsid w:val="0002335B"/>
    <w:rsid w:val="0003549A"/>
    <w:rsid w:val="000367AE"/>
    <w:rsid w:val="00043B22"/>
    <w:rsid w:val="00054975"/>
    <w:rsid w:val="00057D20"/>
    <w:rsid w:val="0006197C"/>
    <w:rsid w:val="0006281F"/>
    <w:rsid w:val="00070CC0"/>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38C9"/>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7948"/>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67AF8"/>
    <w:rsid w:val="00A70F58"/>
    <w:rsid w:val="00A72987"/>
    <w:rsid w:val="00A7346B"/>
    <w:rsid w:val="00A84C4F"/>
    <w:rsid w:val="00A90CA5"/>
    <w:rsid w:val="00A91298"/>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9BF"/>
    <w:rsid w:val="00C04F4D"/>
    <w:rsid w:val="00C12E48"/>
    <w:rsid w:val="00C13D14"/>
    <w:rsid w:val="00C15F53"/>
    <w:rsid w:val="00C23F09"/>
    <w:rsid w:val="00C25356"/>
    <w:rsid w:val="00C328D0"/>
    <w:rsid w:val="00C46BC1"/>
    <w:rsid w:val="00C5235F"/>
    <w:rsid w:val="00C54CE2"/>
    <w:rsid w:val="00C648E6"/>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1954"/>
    <w:rsid w:val="00DE10D1"/>
    <w:rsid w:val="00DE2514"/>
    <w:rsid w:val="00DE6851"/>
    <w:rsid w:val="00DF03EE"/>
    <w:rsid w:val="00E01B71"/>
    <w:rsid w:val="00E05CC9"/>
    <w:rsid w:val="00E15573"/>
    <w:rsid w:val="00E17701"/>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3E00"/>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226BE46-BD87-4508-A723-939D97B2A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648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503</Words>
  <Characters>2662</Characters>
  <Application>Microsoft Office Word</Application>
  <DocSecurity>0</DocSecurity>
  <Lines>79</Lines>
  <Paragraphs>21</Paragraphs>
  <ScaleCrop>false</ScaleCrop>
  <HeadingPairs>
    <vt:vector size="2" baseType="variant">
      <vt:variant>
        <vt:lpstr>Title</vt:lpstr>
      </vt:variant>
      <vt:variant>
        <vt:i4>1</vt:i4>
      </vt:variant>
    </vt:vector>
  </HeadingPairs>
  <TitlesOfParts>
    <vt:vector size="1" baseType="lpstr">
      <vt:lpstr>S1405</vt:lpstr>
    </vt:vector>
  </TitlesOfParts>
  <Manager>R225</Manager>
  <Company>NJ Office of Legislative Services</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S1405</dc:title>
  <dc:subject/>
  <dc:creator>Senator  CORRADO</dc:creator>
  <cp:keywords>S1405|3|AU |273|0|273|F|0|</cp:keywords>
  <dc:description>INTRODUCED FEBRUARY 13, 2020</dc:description>
  <cp:lastModifiedBy>Siracusa, Nicole</cp:lastModifiedBy>
  <cp:revision>2</cp:revision>
  <cp:lastPrinted>2005-10-12T19:02:00Z</cp:lastPrinted>
  <dcterms:created xsi:type="dcterms:W3CDTF">2020-02-14T14:37:00Z</dcterms:created>
  <dcterms:modified xsi:type="dcterms:W3CDTF">2020-02-14T14:37:00Z</dcterms:modified>
  <cp:category>s.1: C.39:3-27.160; s.2: Eff. date to 2019/336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