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3211A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3211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1485</w:t>
      </w:r>
      <w:r w:rsidR="0063703D" w:rsidRPr="00ED5E27">
        <w:rPr>
          <w:b/>
          <w:sz w:val="36"/>
          <w:szCs w:val="36"/>
        </w:rPr>
        <w:t xml:space="preserve"> </w:t>
      </w:r>
    </w:p>
    <w:p w:rsidR="001D03F1" w:rsidRPr="001D03F1" w:rsidRDefault="001D03F1" w:rsidP="00ED5E27">
      <w:pPr>
        <w:pStyle w:val="TopofPage1"/>
        <w:rPr>
          <w:sz w:val="24"/>
          <w:szCs w:val="24"/>
        </w:rPr>
      </w:pPr>
    </w:p>
    <w:p w:rsidR="001D03F1" w:rsidRPr="00405EF5" w:rsidRDefault="001D03F1" w:rsidP="001D03F1">
      <w:pPr>
        <w:pStyle w:val="TopofPage1"/>
        <w:rPr>
          <w:sz w:val="24"/>
          <w:szCs w:val="24"/>
        </w:rPr>
      </w:pPr>
      <w:r w:rsidRPr="00405EF5"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3211A">
        <w:rPr>
          <w:caps/>
          <w:szCs w:val="24"/>
        </w:rPr>
        <w:t>NOVEMBER 15, 2021</w:t>
      </w:r>
    </w:p>
    <w:p w:rsidR="004144CF" w:rsidRDefault="004144CF" w:rsidP="0083060A"/>
    <w:p w:rsidR="00CE4CE2" w:rsidRDefault="00CE4CE2" w:rsidP="0083060A">
      <w:r>
        <w:tab/>
        <w:t>The Senate Law and Public Safety Committee reports favorably and with committee amendments Senate Bill No. 1485.</w:t>
      </w:r>
    </w:p>
    <w:p w:rsidR="001D03F1" w:rsidRPr="006277DB" w:rsidRDefault="00467535" w:rsidP="001D03F1">
      <w:r>
        <w:tab/>
        <w:t xml:space="preserve">As </w:t>
      </w:r>
      <w:r w:rsidR="007C3921">
        <w:t xml:space="preserve">amended and </w:t>
      </w:r>
      <w:r>
        <w:t xml:space="preserve">reported by the committee, </w:t>
      </w:r>
      <w:r w:rsidR="007C3921">
        <w:t>this</w:t>
      </w:r>
      <w:r w:rsidR="001D03F1">
        <w:t xml:space="preserve"> </w:t>
      </w:r>
      <w:r w:rsidR="007C3921">
        <w:t xml:space="preserve">bill </w:t>
      </w:r>
      <w:r w:rsidR="001D03F1" w:rsidRPr="006277DB">
        <w:t>criminalizes fraudulently pretending to be a transportation net</w:t>
      </w:r>
      <w:r w:rsidR="007C3921">
        <w:t>work company driver.  Under the</w:t>
      </w:r>
      <w:r w:rsidR="001D03F1" w:rsidRPr="006277DB">
        <w:t xml:space="preserve"> </w:t>
      </w:r>
      <w:r w:rsidR="00E56831">
        <w:t xml:space="preserve">amended </w:t>
      </w:r>
      <w:r w:rsidR="001D03F1" w:rsidRPr="006277DB">
        <w:t xml:space="preserve">bill, it is a crime of the fourth degree if a person falsely pretends to be a transportation network company driver for the purpose of obtaining a benefit for himself or another or to injure or defraud another.  In addition, if the person knowingly exhibits or displays a falsely purported identifying marker as set forth in section 23 of P.L.2017, c.26 (C.39:5H-23) or some other identification, then it is a crime of the third degree.  </w:t>
      </w:r>
    </w:p>
    <w:p w:rsidR="00655CA3" w:rsidRDefault="001D03F1" w:rsidP="001D03F1">
      <w:r w:rsidRPr="006277DB">
        <w:tab/>
        <w:t>A crime of the fourth degree is punishable by up to 18 months imprisonment, a fine up to $10,000, or both.  A crime of the third degree carries a penalty of three to five years imprisonment, a fine of up to $15,000, or both.</w:t>
      </w:r>
    </w:p>
    <w:p w:rsidR="00E56831" w:rsidRDefault="00E56831" w:rsidP="001D03F1">
      <w:r>
        <w:tab/>
      </w:r>
      <w:r w:rsidRPr="00E56831">
        <w:t xml:space="preserve">In addition, the </w:t>
      </w:r>
      <w:r>
        <w:t xml:space="preserve">amended </w:t>
      </w:r>
      <w:r w:rsidRPr="00E56831">
        <w:t>bill provides that it is not a crime for a transportation network company driver to provide cash rides.</w:t>
      </w:r>
      <w:r>
        <w:t xml:space="preserve"> </w:t>
      </w:r>
    </w:p>
    <w:p w:rsidR="001D03F1" w:rsidRDefault="00405EF5" w:rsidP="00467535">
      <w:r>
        <w:tab/>
        <w:t>As amended and reported by the committee, Senate Bill No. 1485 is identical to Assembly Bill No. A745 (1R)</w:t>
      </w:r>
      <w:r w:rsidR="00A820A6">
        <w:t>,</w:t>
      </w:r>
      <w:r>
        <w:t xml:space="preserve"> which also was reported by the committee on this </w:t>
      </w:r>
      <w:r w:rsidR="0036286A">
        <w:t xml:space="preserve">same </w:t>
      </w:r>
      <w:r>
        <w:t>date.</w:t>
      </w:r>
    </w:p>
    <w:p w:rsidR="00E56831" w:rsidRDefault="00E56831" w:rsidP="0083060A">
      <w:pPr>
        <w:rPr>
          <w:u w:val="double"/>
        </w:rPr>
      </w:pPr>
    </w:p>
    <w:p w:rsidR="00E56831" w:rsidRDefault="001D03F1" w:rsidP="0083060A">
      <w:pPr>
        <w:rPr>
          <w:u w:val="double"/>
        </w:rPr>
      </w:pPr>
      <w:r w:rsidRPr="001D03F1">
        <w:rPr>
          <w:u w:val="double"/>
        </w:rPr>
        <w:t>COMMITTEE AMENDMENTS:</w:t>
      </w:r>
    </w:p>
    <w:p w:rsidR="00F541DF" w:rsidRDefault="00E56831" w:rsidP="0083060A">
      <w:r>
        <w:tab/>
        <w:t>Th</w:t>
      </w:r>
      <w:r w:rsidR="00F541DF">
        <w:t>e committee amended the bill to:</w:t>
      </w:r>
    </w:p>
    <w:p w:rsidR="00F541DF" w:rsidRDefault="00F541DF" w:rsidP="0083060A">
      <w:r>
        <w:tab/>
        <w:t xml:space="preserve">1) </w:t>
      </w:r>
      <w:r w:rsidR="009A048D">
        <w:t xml:space="preserve"> </w:t>
      </w:r>
      <w:r w:rsidR="00E56831">
        <w:t>clarify that it is not a crime under the bill for a transportation network compa</w:t>
      </w:r>
      <w:r>
        <w:t>ny driver to provide cash rides; and</w:t>
      </w:r>
    </w:p>
    <w:p w:rsidR="00246304" w:rsidRPr="00E56831" w:rsidRDefault="00F541DF" w:rsidP="009A048D">
      <w:r>
        <w:tab/>
        <w:t xml:space="preserve">2) </w:t>
      </w:r>
      <w:r w:rsidR="009A048D">
        <w:t xml:space="preserve"> </w:t>
      </w:r>
      <w:r>
        <w:t xml:space="preserve">make technical corrections. </w:t>
      </w:r>
      <w:r w:rsidR="00E56831">
        <w:t xml:space="preserve"> </w:t>
      </w:r>
    </w:p>
    <w:sectPr w:rsidR="00246304" w:rsidRPr="00E5683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11A" w:rsidRDefault="0093211A">
      <w:r>
        <w:separator/>
      </w:r>
    </w:p>
  </w:endnote>
  <w:endnote w:type="continuationSeparator" w:id="0">
    <w:p w:rsidR="0093211A" w:rsidRDefault="00932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11A" w:rsidRDefault="0093211A">
      <w:r>
        <w:separator/>
      </w:r>
    </w:p>
  </w:footnote>
  <w:footnote w:type="continuationSeparator" w:id="0">
    <w:p w:rsidR="0093211A" w:rsidRDefault="00932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A048D" w:rsidP="009A048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A048D" w:rsidRDefault="009A048D" w:rsidP="009A048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11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03F1"/>
    <w:rsid w:val="001E11F2"/>
    <w:rsid w:val="001E5ADF"/>
    <w:rsid w:val="001F611F"/>
    <w:rsid w:val="00207200"/>
    <w:rsid w:val="00212DE9"/>
    <w:rsid w:val="00213ABF"/>
    <w:rsid w:val="002202B8"/>
    <w:rsid w:val="00220D40"/>
    <w:rsid w:val="00221448"/>
    <w:rsid w:val="0022238A"/>
    <w:rsid w:val="00226E7C"/>
    <w:rsid w:val="00226FF1"/>
    <w:rsid w:val="002323C8"/>
    <w:rsid w:val="00243505"/>
    <w:rsid w:val="002437FC"/>
    <w:rsid w:val="00244AC5"/>
    <w:rsid w:val="00246107"/>
    <w:rsid w:val="00246304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286A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5EF5"/>
    <w:rsid w:val="00410412"/>
    <w:rsid w:val="004144CF"/>
    <w:rsid w:val="004174D1"/>
    <w:rsid w:val="00420C8F"/>
    <w:rsid w:val="00435D8C"/>
    <w:rsid w:val="00436B31"/>
    <w:rsid w:val="00437670"/>
    <w:rsid w:val="00440C7E"/>
    <w:rsid w:val="00450A12"/>
    <w:rsid w:val="00451A68"/>
    <w:rsid w:val="004540C9"/>
    <w:rsid w:val="004653E7"/>
    <w:rsid w:val="00467535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3D0C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3921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11A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048D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6273"/>
    <w:rsid w:val="00A51994"/>
    <w:rsid w:val="00A53B47"/>
    <w:rsid w:val="00A577F9"/>
    <w:rsid w:val="00A654F0"/>
    <w:rsid w:val="00A65CE7"/>
    <w:rsid w:val="00A76504"/>
    <w:rsid w:val="00A820A6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15E0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5BAD"/>
    <w:rsid w:val="00CD2D9C"/>
    <w:rsid w:val="00CD5034"/>
    <w:rsid w:val="00CE1E3A"/>
    <w:rsid w:val="00CE4CE2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1376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2903"/>
    <w:rsid w:val="00E045B1"/>
    <w:rsid w:val="00E102B8"/>
    <w:rsid w:val="00E12FEF"/>
    <w:rsid w:val="00E3262F"/>
    <w:rsid w:val="00E35F08"/>
    <w:rsid w:val="00E44D5D"/>
    <w:rsid w:val="00E50BCB"/>
    <w:rsid w:val="00E550E6"/>
    <w:rsid w:val="00E56831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41DF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9E3AC77B-379C-4754-840D-C348E2EDD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C39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C39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266</Words>
  <Characters>1306</Characters>
  <Application>Microsoft Office Word</Application>
  <DocSecurity>0</DocSecurity>
  <Lines>38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S1485 SLP Statement  11/15/21</vt:lpstr>
    </vt:vector>
  </TitlesOfParts>
  <Manager>R230</Manager>
  <Company>NJ OLS DMU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S1485 SLP Statement  11/15/21</dc:title>
  <dc:subject/>
  <dc:creator>Senate SLP</dc:creator>
  <cp:keywords>S1485|1|LP |268|0|0|!||</cp:keywords>
  <dc:description/>
  <cp:lastModifiedBy>Bektas, Brenda</cp:lastModifiedBy>
  <cp:revision>2</cp:revision>
  <cp:lastPrinted>2021-11-12T21:22:00Z</cp:lastPrinted>
  <dcterms:created xsi:type="dcterms:W3CDTF">2021-11-16T19:07:00Z</dcterms:created>
  <dcterms:modified xsi:type="dcterms:W3CDTF">2021-11-16T19:07:00Z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