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8C6" w:rsidRDefault="006348C6" w:rsidP="006348C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1525 </w:t>
      </w:r>
    </w:p>
    <w:p w:rsidR="006348C6" w:rsidRPr="009D38FF" w:rsidRDefault="006348C6" w:rsidP="006348C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80853" r:id="rId7"/>
        </w:object>
      </w:r>
    </w:p>
    <w:p w:rsidR="006348C6" w:rsidRDefault="006348C6" w:rsidP="006348C6">
      <w:pPr>
        <w:pStyle w:val="bpuState"/>
      </w:pPr>
      <w:r>
        <w:t>STATE OF NEW JERSEY</w:t>
      </w:r>
    </w:p>
    <w:p w:rsidR="006348C6" w:rsidRDefault="006348C6" w:rsidP="006348C6">
      <w:pPr>
        <w:pStyle w:val="bpuLegislature"/>
      </w:pPr>
      <w:r>
        <w:t>219th LEGISLATURE</w:t>
      </w:r>
    </w:p>
    <w:p w:rsidR="006348C6" w:rsidRDefault="006348C6" w:rsidP="006348C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80854" r:id="rId8"/>
        </w:object>
      </w:r>
      <w:r>
        <w:t xml:space="preserve">  </w:t>
      </w:r>
    </w:p>
    <w:p w:rsidR="006348C6" w:rsidRDefault="006348C6" w:rsidP="006348C6">
      <w:pPr>
        <w:pStyle w:val="bpuIntro"/>
      </w:pPr>
      <w:r>
        <w:t>INTRODUCED FEBRUARY 13, 2020</w:t>
      </w:r>
    </w:p>
    <w:p w:rsidR="006348C6" w:rsidRDefault="006348C6" w:rsidP="006348C6">
      <w:pPr>
        <w:pStyle w:val="bpuIntro"/>
      </w:pPr>
    </w:p>
    <w:p w:rsidR="006348C6" w:rsidRDefault="006348C6" w:rsidP="006348C6">
      <w:pPr>
        <w:pStyle w:val="bpuIntro"/>
        <w:sectPr w:rsidR="006348C6" w:rsidSect="006348C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348C6" w:rsidRDefault="006348C6" w:rsidP="006348C6">
      <w:pPr>
        <w:pStyle w:val="bpuIntro"/>
      </w:pPr>
    </w:p>
    <w:p w:rsidR="006348C6" w:rsidRDefault="006348C6" w:rsidP="006348C6">
      <w:pPr>
        <w:pStyle w:val="bpuSponsor"/>
      </w:pPr>
      <w:r>
        <w:t>Sponsored by:</w:t>
      </w:r>
    </w:p>
    <w:p w:rsidR="006348C6" w:rsidRDefault="006348C6" w:rsidP="006348C6">
      <w:pPr>
        <w:pStyle w:val="bpuSponsor"/>
      </w:pPr>
      <w:r>
        <w:t>Senator  NILSA CRUZ-PEREZ</w:t>
      </w:r>
    </w:p>
    <w:p w:rsidR="006348C6" w:rsidRDefault="006348C6" w:rsidP="006348C6">
      <w:pPr>
        <w:pStyle w:val="bpuSponsor"/>
      </w:pPr>
      <w:r>
        <w:t>District 5 (Camden and Gloucester)</w:t>
      </w:r>
    </w:p>
    <w:p w:rsidR="006348C6" w:rsidRDefault="006348C6" w:rsidP="006348C6">
      <w:pPr>
        <w:pStyle w:val="bpuSponsor"/>
      </w:pPr>
      <w:r>
        <w:t>Senator  DAWN MARIE ADDIEGO</w:t>
      </w:r>
    </w:p>
    <w:p w:rsidR="006348C6" w:rsidRDefault="006348C6" w:rsidP="006348C6">
      <w:pPr>
        <w:pStyle w:val="bpuSponsor"/>
      </w:pPr>
      <w:r>
        <w:t>District 8 (Atlantic, Burlington and Camden)</w:t>
      </w:r>
    </w:p>
    <w:p w:rsidR="006348C6" w:rsidRDefault="006348C6" w:rsidP="006348C6">
      <w:pPr>
        <w:pStyle w:val="bpuSponsor"/>
      </w:pPr>
    </w:p>
    <w:p w:rsidR="006348C6" w:rsidRDefault="006348C6" w:rsidP="006348C6">
      <w:pPr>
        <w:pStyle w:val="bpuSponsor"/>
      </w:pPr>
    </w:p>
    <w:p w:rsidR="006348C6" w:rsidRDefault="006348C6" w:rsidP="006348C6">
      <w:pPr>
        <w:pStyle w:val="bpuSponsor"/>
      </w:pPr>
    </w:p>
    <w:p w:rsidR="006348C6" w:rsidRDefault="006348C6" w:rsidP="006348C6">
      <w:pPr>
        <w:pStyle w:val="bpuSponsor"/>
      </w:pPr>
    </w:p>
    <w:p w:rsidR="006348C6" w:rsidRDefault="006348C6" w:rsidP="006348C6">
      <w:pPr>
        <w:pStyle w:val="bpuSponsor"/>
      </w:pPr>
      <w:r>
        <w:t>SYNOPSIS</w:t>
      </w:r>
    </w:p>
    <w:p w:rsidR="006348C6" w:rsidRDefault="006348C6" w:rsidP="006348C6">
      <w:pPr>
        <w:pStyle w:val="bpuNormText"/>
      </w:pPr>
      <w:r>
        <w:tab/>
        <w:t xml:space="preserve">Appropriates $300,000 from General Fund to New Jersey Agricultural Experiment Station at Rutgers University. </w:t>
      </w:r>
    </w:p>
    <w:p w:rsidR="006348C6" w:rsidRDefault="006348C6" w:rsidP="006348C6">
      <w:pPr>
        <w:pStyle w:val="bpuNormText"/>
      </w:pPr>
    </w:p>
    <w:p w:rsidR="006348C6" w:rsidRDefault="006348C6" w:rsidP="006348C6">
      <w:pPr>
        <w:pStyle w:val="bpuSponsor"/>
      </w:pPr>
      <w:r>
        <w:t xml:space="preserve">CURRENT VERSION OF TEXT </w:t>
      </w:r>
    </w:p>
    <w:p w:rsidR="006348C6" w:rsidRDefault="006348C6" w:rsidP="006348C6">
      <w:pPr>
        <w:pStyle w:val="bpuNormText"/>
      </w:pPr>
      <w:r>
        <w:tab/>
        <w:t>As introduced.</w:t>
      </w:r>
    </w:p>
    <w:p w:rsidR="006348C6" w:rsidRDefault="006348C6" w:rsidP="006348C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48C6" w:rsidRDefault="006348C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348C6" w:rsidSect="006348C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70843" w:rsidRDefault="00B70843" w:rsidP="008A05D5">
      <w:pPr>
        <w:pStyle w:val="HangingAnAct"/>
        <w:rPr>
          <w:rStyle w:val="HangingAnActChar"/>
        </w:rPr>
      </w:pPr>
      <w:r w:rsidRPr="00B70843">
        <w:rPr>
          <w:rStyle w:val="BillHead"/>
        </w:rPr>
        <w:t>A Supplement</w:t>
      </w:r>
      <w:r w:rsidRPr="006B7FA7">
        <w:rPr>
          <w:rStyle w:val="HangingAnActChar"/>
        </w:rPr>
        <w:t xml:space="preserve"> </w:t>
      </w:r>
      <w:r w:rsidR="008A05D5" w:rsidRPr="008A05D5">
        <w:rPr>
          <w:rStyle w:val="HangingAnActChar"/>
        </w:rPr>
        <w:t xml:space="preserve">to "An Act making appropriations for the support of the State Government and the several public purposes for the </w:t>
      </w:r>
      <w:r w:rsidR="008A05D5">
        <w:rPr>
          <w:rStyle w:val="HangingAnActChar"/>
        </w:rPr>
        <w:t>fiscal year ending June 30, 2020</w:t>
      </w:r>
      <w:r w:rsidR="008A05D5" w:rsidRPr="008A05D5">
        <w:rPr>
          <w:rStyle w:val="HangingAnActChar"/>
        </w:rPr>
        <w:t xml:space="preserve"> and regulating the disbursement thereof," approved June 30, 2019 (P.L.2019, c.150).</w:t>
      </w:r>
    </w:p>
    <w:p w:rsidR="008A05D5" w:rsidRPr="008A05D5" w:rsidRDefault="008A05D5" w:rsidP="008A05D5"/>
    <w:p w:rsidR="00B70843" w:rsidRPr="00AA7880" w:rsidRDefault="00B70843" w:rsidP="00B7084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:rsidR="00B70843" w:rsidRPr="00D71D68" w:rsidRDefault="00B70843" w:rsidP="00B70843"/>
    <w:p w:rsidR="00B70843" w:rsidRDefault="00B70843" w:rsidP="00B70843">
      <w:r>
        <w:tab/>
        <w:t>1.</w:t>
      </w:r>
      <w:r>
        <w:tab/>
        <w:t>In addition to the amo</w:t>
      </w:r>
      <w:r w:rsidR="008A05D5">
        <w:t>unts appropriated under P.L.2019, c.150</w:t>
      </w:r>
      <w:r>
        <w:t>, there is appropriated out of the General Fund the following sum for the purpose specified:</w:t>
      </w:r>
    </w:p>
    <w:p w:rsidR="00B70843" w:rsidRDefault="00B70843" w:rsidP="00B70843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B70843" w:rsidTr="00FA03DE">
        <w:trPr>
          <w:trHeight w:val="900"/>
        </w:trPr>
        <w:tc>
          <w:tcPr>
            <w:tcW w:w="8136" w:type="dxa"/>
            <w:gridSpan w:val="3"/>
            <w:vAlign w:val="center"/>
          </w:tcPr>
          <w:p w:rsidR="00B70843" w:rsidRPr="0089297C" w:rsidRDefault="00B70843" w:rsidP="00FA03D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74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STATE</w:t>
            </w:r>
          </w:p>
          <w:p w:rsidR="00B70843" w:rsidRPr="0089297C" w:rsidRDefault="00B70843" w:rsidP="00FA03D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Educational, Cultural, and Intellectual Development</w:t>
            </w:r>
          </w:p>
          <w:p w:rsidR="00B70843" w:rsidRDefault="00B70843" w:rsidP="00FA03D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36 Higher Educational Services</w:t>
            </w:r>
          </w:p>
          <w:p w:rsidR="00B70843" w:rsidRPr="00647E32" w:rsidRDefault="00B70843" w:rsidP="00FA03DE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B70843" w:rsidTr="00FA03DE">
        <w:trPr>
          <w:trHeight w:val="372"/>
        </w:trPr>
        <w:tc>
          <w:tcPr>
            <w:tcW w:w="6526" w:type="dxa"/>
            <w:gridSpan w:val="2"/>
            <w:tcMar>
              <w:left w:w="115" w:type="dxa"/>
            </w:tcMar>
            <w:vAlign w:val="center"/>
          </w:tcPr>
          <w:p w:rsidR="00B70843" w:rsidRPr="00B94C83" w:rsidRDefault="00B70843" w:rsidP="00FA03DE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82-2415 </w:t>
            </w:r>
            <w:r>
              <w:t xml:space="preserve">New Jersey </w:t>
            </w:r>
            <w:r>
              <w:rPr>
                <w:sz w:val="22"/>
                <w:szCs w:val="22"/>
              </w:rPr>
              <w:t>Agricultural Experiment Station - Rutgers                                   University.........................................................................................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B70843" w:rsidRDefault="00B70843" w:rsidP="00FA03DE">
            <w:pPr>
              <w:jc w:val="right"/>
            </w:pPr>
            <w:r>
              <w:rPr>
                <w:sz w:val="22"/>
                <w:szCs w:val="22"/>
              </w:rPr>
              <w:t>$300,000</w:t>
            </w:r>
          </w:p>
        </w:tc>
      </w:tr>
      <w:tr w:rsidR="00B70843" w:rsidTr="00FA03DE">
        <w:trPr>
          <w:trHeight w:val="338"/>
        </w:trPr>
        <w:tc>
          <w:tcPr>
            <w:tcW w:w="6526" w:type="dxa"/>
            <w:gridSpan w:val="2"/>
            <w:tcMar>
              <w:left w:w="576" w:type="dxa"/>
              <w:right w:w="216" w:type="dxa"/>
            </w:tcMar>
            <w:vAlign w:val="center"/>
          </w:tcPr>
          <w:p w:rsidR="00B70843" w:rsidRPr="0089297C" w:rsidRDefault="00B70843" w:rsidP="00FA03DE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B70843" w:rsidRDefault="00B70843" w:rsidP="00FA03DE">
            <w:pPr>
              <w:jc w:val="right"/>
            </w:pPr>
            <w:r>
              <w:rPr>
                <w:sz w:val="22"/>
                <w:szCs w:val="22"/>
              </w:rPr>
              <w:t>$300,000</w:t>
            </w:r>
          </w:p>
        </w:tc>
      </w:tr>
      <w:tr w:rsidR="00B70843" w:rsidTr="00FA03DE">
        <w:trPr>
          <w:trHeight w:val="337"/>
        </w:trPr>
        <w:tc>
          <w:tcPr>
            <w:tcW w:w="6526" w:type="dxa"/>
            <w:gridSpan w:val="2"/>
            <w:tcMar>
              <w:left w:w="720" w:type="dxa"/>
              <w:right w:w="216" w:type="dxa"/>
            </w:tcMar>
            <w:vAlign w:val="center"/>
          </w:tcPr>
          <w:p w:rsidR="00B70843" w:rsidRPr="0089297C" w:rsidRDefault="00B70843" w:rsidP="00FA03DE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Higher Educational Services ...........................................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:rsidR="00B70843" w:rsidRDefault="00B70843" w:rsidP="00FA03DE">
            <w:pPr>
              <w:jc w:val="right"/>
            </w:pPr>
          </w:p>
        </w:tc>
      </w:tr>
      <w:tr w:rsidR="00B70843" w:rsidTr="00FA03DE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:rsidR="00B70843" w:rsidRPr="00647E32" w:rsidRDefault="00B70843" w:rsidP="00FA03DE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:rsidR="00B70843" w:rsidRDefault="00B70843" w:rsidP="00FA03DE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:rsidR="00B70843" w:rsidRDefault="00B70843" w:rsidP="00FA03DE"/>
        </w:tc>
      </w:tr>
      <w:tr w:rsidR="00B70843" w:rsidTr="00FA03DE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:rsidR="00B70843" w:rsidRPr="00C42505" w:rsidRDefault="00B70843" w:rsidP="00FA03DE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82</w:t>
            </w:r>
            <w:r w:rsidRPr="0089297C">
              <w:rPr>
                <w:sz w:val="22"/>
                <w:szCs w:val="22"/>
              </w:rPr>
              <w:t xml:space="preserve">  </w:t>
            </w:r>
            <w:r>
              <w:t>New Jersey</w:t>
            </w:r>
            <w:r w:rsidRPr="0089297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Agricultural Experiment Station – Rutgers University</w:t>
            </w:r>
            <w:r>
              <w:rPr>
                <w:sz w:val="20"/>
                <w:szCs w:val="20"/>
              </w:rPr>
              <w:t>………………………………....</w:t>
            </w:r>
          </w:p>
        </w:tc>
        <w:tc>
          <w:tcPr>
            <w:tcW w:w="1687" w:type="dxa"/>
            <w:vAlign w:val="center"/>
          </w:tcPr>
          <w:p w:rsidR="00B70843" w:rsidRDefault="00B70843" w:rsidP="00FA03DE">
            <w:pPr>
              <w:jc w:val="right"/>
            </w:pPr>
            <w:r>
              <w:rPr>
                <w:sz w:val="22"/>
                <w:szCs w:val="22"/>
              </w:rPr>
              <w:t>($300,000)</w:t>
            </w:r>
          </w:p>
        </w:tc>
        <w:tc>
          <w:tcPr>
            <w:tcW w:w="1610" w:type="dxa"/>
            <w:vAlign w:val="center"/>
          </w:tcPr>
          <w:p w:rsidR="00B70843" w:rsidRDefault="00B70843" w:rsidP="00FA03DE"/>
        </w:tc>
      </w:tr>
    </w:tbl>
    <w:p w:rsidR="00B70843" w:rsidRDefault="00B70843" w:rsidP="00B70843">
      <w:pPr>
        <w:ind w:left="-72" w:hanging="360"/>
        <w:rPr>
          <w:sz w:val="22"/>
          <w:szCs w:val="22"/>
        </w:rPr>
      </w:pPr>
    </w:p>
    <w:p w:rsidR="00B70843" w:rsidRDefault="00B70843" w:rsidP="00B70843">
      <w:pPr>
        <w:tabs>
          <w:tab w:val="clear" w:pos="288"/>
          <w:tab w:val="left" w:pos="270"/>
        </w:tabs>
        <w:ind w:left="288" w:right="-1166" w:hanging="288"/>
      </w:pPr>
      <w:r>
        <w:rPr>
          <w:sz w:val="22"/>
          <w:szCs w:val="22"/>
        </w:rPr>
        <w:t xml:space="preserve">Of the amount hereinabove appropriated for the </w:t>
      </w:r>
      <w:r>
        <w:t xml:space="preserve">New Jersey </w:t>
      </w:r>
      <w:r>
        <w:rPr>
          <w:sz w:val="22"/>
          <w:szCs w:val="22"/>
        </w:rPr>
        <w:t xml:space="preserve">Agricultural Experiment Station – Rutgers University, $300,000 shall be allotted to continue and expand </w:t>
      </w:r>
      <w:r w:rsidRPr="003712B0">
        <w:rPr>
          <w:sz w:val="22"/>
          <w:szCs w:val="22"/>
        </w:rPr>
        <w:t xml:space="preserve">the Rutgers Veterans Environmental Technology </w:t>
      </w:r>
      <w:r>
        <w:rPr>
          <w:sz w:val="22"/>
          <w:szCs w:val="22"/>
        </w:rPr>
        <w:t xml:space="preserve">and </w:t>
      </w:r>
      <w:r w:rsidRPr="003712B0">
        <w:rPr>
          <w:sz w:val="22"/>
          <w:szCs w:val="22"/>
        </w:rPr>
        <w:t>Solutions program</w:t>
      </w:r>
      <w:r>
        <w:rPr>
          <w:sz w:val="22"/>
          <w:szCs w:val="22"/>
        </w:rPr>
        <w:t>.</w:t>
      </w:r>
    </w:p>
    <w:p w:rsidR="00B70843" w:rsidRDefault="00B70843" w:rsidP="00B70843"/>
    <w:p w:rsidR="00B70843" w:rsidRPr="00647E32" w:rsidRDefault="00B70843" w:rsidP="00B70843">
      <w:r>
        <w:tab/>
        <w:t>2</w:t>
      </w:r>
      <w:r w:rsidRPr="00647E32">
        <w:t>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B70843" w:rsidRDefault="00B70843" w:rsidP="00B70843"/>
    <w:p w:rsidR="00B70843" w:rsidRPr="00CE7BD8" w:rsidRDefault="00B70843" w:rsidP="00B70843"/>
    <w:p w:rsidR="00B70843" w:rsidRPr="00AA7880" w:rsidRDefault="00B70843" w:rsidP="00B70843">
      <w:pPr>
        <w:jc w:val="center"/>
      </w:pPr>
      <w:r w:rsidRPr="00D71D68">
        <w:t>STATEMENT</w:t>
      </w:r>
    </w:p>
    <w:p w:rsidR="00B70843" w:rsidRDefault="00B70843" w:rsidP="00B70843"/>
    <w:p w:rsidR="00B70843" w:rsidRDefault="00B70843" w:rsidP="00B70843">
      <w:r>
        <w:tab/>
        <w:t>This bill provides a supplemental appropriation of $300,000 from the General Fund to the New Jersey Agricultural Experiment Station at Rutgers University for the Veterans Environmental Technology and Solutions (VETS) program.</w:t>
      </w:r>
    </w:p>
    <w:p w:rsidR="00B70843" w:rsidRDefault="00B70843" w:rsidP="00B70843">
      <w:r>
        <w:tab/>
        <w:t>The VETS program is an initiative that seeks to empower local unemployed veterans with environmental job skills.  Local veterans receive an educational stipend while undergoing certified training programs in a range of sustainable landscaping, environmental, and business skills.  New trainees learn through a combination of in-class lectures, site visits, and hands-on engagement within the community.  The VETS program also provides resources to help participating veterans readjust to civilian life, become self-sufficient, and re-engage in their community through environmental improvement initiatives.</w:t>
      </w:r>
    </w:p>
    <w:p w:rsidR="00B70843" w:rsidRDefault="00B70843" w:rsidP="00B70843">
      <w:r>
        <w:tab/>
        <w:t xml:space="preserve">The Essex County VETS program was established in 2014, as a collaborative effort between the </w:t>
      </w:r>
      <w:r w:rsidRPr="00E02FDA">
        <w:t>Rutgers New Jersey Agricult</w:t>
      </w:r>
      <w:r>
        <w:t xml:space="preserve">ural Experiment Station </w:t>
      </w:r>
      <w:r w:rsidRPr="00E02FDA">
        <w:t>Cooperative Extension</w:t>
      </w:r>
      <w:r>
        <w:t>, the Metropolitan Resurrection Community Development Corporation, and the Lower Passaic River Study Area Cooperating Parties Group.</w:t>
      </w:r>
    </w:p>
    <w:p w:rsidR="00B70843" w:rsidRDefault="00B70843">
      <w:r>
        <w:tab/>
        <w:t>The funds appropriated under this bill would be allotted to the VETS program for the continuation and expansion of the program now that program funding has ended.</w:t>
      </w:r>
    </w:p>
    <w:sectPr w:rsidR="00B70843" w:rsidSect="006348C6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E51" w:rsidRDefault="00C72E51">
      <w:r>
        <w:separator/>
      </w:r>
    </w:p>
  </w:endnote>
  <w:endnote w:type="continuationSeparator" w:id="0">
    <w:p w:rsidR="00C72E51" w:rsidRDefault="00C72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E51" w:rsidRDefault="00C72E51">
      <w:r>
        <w:separator/>
      </w:r>
    </w:p>
  </w:footnote>
  <w:footnote w:type="continuationSeparator" w:id="0">
    <w:p w:rsidR="00C72E51" w:rsidRDefault="00C72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E6AB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348C6" w:rsidRDefault="006348C6" w:rsidP="006348C6">
    <w:pPr>
      <w:pStyle w:val="bpuHeadSpon"/>
    </w:pPr>
    <w:r w:rsidRPr="006348C6">
      <w:rPr>
        <w:rStyle w:val="bpuHeadSponChar"/>
      </w:rPr>
      <w:t>S1525</w:t>
    </w:r>
    <w:r>
      <w:t xml:space="preserve"> CRUZ-PEREZ, ADDIEGO</w:t>
    </w:r>
  </w:p>
  <w:p w:rsidR="006348C6" w:rsidRDefault="006348C6" w:rsidP="006348C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C3BBC">
      <w:rPr>
        <w:noProof/>
      </w:rPr>
      <w:t>3</w:t>
    </w:r>
    <w:r>
      <w:fldChar w:fldCharType="end"/>
    </w:r>
  </w:p>
  <w:p w:rsidR="006348C6" w:rsidRDefault="006348C6" w:rsidP="006348C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348C6" w:rsidRDefault="006348C6" w:rsidP="006348C6">
    <w:pPr>
      <w:pStyle w:val="bpuHeadSpon"/>
    </w:pPr>
    <w:r w:rsidRPr="006348C6">
      <w:rPr>
        <w:rStyle w:val="bpuHeadSponChar"/>
      </w:rPr>
      <w:t>S1525</w:t>
    </w:r>
    <w:r>
      <w:t xml:space="preserve"> CRUZ-PEREZ, ADDIEGO</w:t>
    </w:r>
  </w:p>
  <w:p w:rsidR="006348C6" w:rsidRDefault="006348C6" w:rsidP="006348C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C3BBC">
      <w:rPr>
        <w:noProof/>
      </w:rPr>
      <w:t>2</w:t>
    </w:r>
    <w:r>
      <w:fldChar w:fldCharType="end"/>
    </w:r>
  </w:p>
  <w:p w:rsidR="006348C6" w:rsidRDefault="006348C6" w:rsidP="006348C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E5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859E6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4847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E6AB8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56BB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48C6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05D5"/>
    <w:rsid w:val="008A31C5"/>
    <w:rsid w:val="008A4F9A"/>
    <w:rsid w:val="008B2850"/>
    <w:rsid w:val="008C3BBC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6657"/>
    <w:rsid w:val="00B35D8A"/>
    <w:rsid w:val="00B45B34"/>
    <w:rsid w:val="00B57047"/>
    <w:rsid w:val="00B61D86"/>
    <w:rsid w:val="00B6342D"/>
    <w:rsid w:val="00B65F70"/>
    <w:rsid w:val="00B70843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357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2E51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4166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949763A-A92D-4F64-87D4-22DD3D54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34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391</Words>
  <Characters>2568</Characters>
  <Application>Microsoft Office Word</Application>
  <DocSecurity>0</DocSecurity>
  <Lines>88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S1525</vt:lpstr>
    </vt:vector>
  </TitlesOfParts>
  <Manager>R230</Manager>
  <Company>NJ Office of Legislative Services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S1525</dc:title>
  <dc:subject>20-2837</dc:subject>
  <dc:creator>Senator  CRUZ-PEREZ, Senator  ADDIEGO</dc:creator>
  <cp:keywords>S1525|3|ER |302|0|302|N|0|</cp:keywords>
  <dc:description>INTRODUCED FEBRUARY 13, 2020</dc:description>
  <cp:lastModifiedBy>Sommers, Shelly</cp:lastModifiedBy>
  <cp:revision>2</cp:revision>
  <cp:lastPrinted>2005-10-12T19:02:00Z</cp:lastPrinted>
  <dcterms:created xsi:type="dcterms:W3CDTF">2020-02-14T15:20:00Z</dcterms:created>
  <dcterms:modified xsi:type="dcterms:W3CDTF">2020-02-14T15:20:00Z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