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CB8" w:rsidRDefault="000F5CB8" w:rsidP="000F5CB8">
      <w:pPr>
        <w:pStyle w:val="bpuBill"/>
      </w:pPr>
      <w:bookmarkStart w:id="0" w:name="bpuFrontPg"/>
      <w:bookmarkStart w:id="1" w:name="_GoBack"/>
      <w:bookmarkEnd w:id="0"/>
      <w:bookmarkEnd w:id="1"/>
      <w:r>
        <w:t xml:space="preserve">SENATE, No. 1709 </w:t>
      </w:r>
    </w:p>
    <w:p w:rsidR="000F5CB8" w:rsidRPr="009D38FF" w:rsidRDefault="000F5CB8" w:rsidP="000F5C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469" r:id="rId7"/>
        </w:object>
      </w:r>
    </w:p>
    <w:p w:rsidR="000F5CB8" w:rsidRDefault="000F5CB8" w:rsidP="000F5CB8">
      <w:pPr>
        <w:pStyle w:val="bpuState"/>
      </w:pPr>
      <w:r>
        <w:t>STATE OF NEW JERSEY</w:t>
      </w:r>
    </w:p>
    <w:p w:rsidR="000F5CB8" w:rsidRDefault="000F5CB8" w:rsidP="000F5CB8">
      <w:pPr>
        <w:pStyle w:val="bpuLegislature"/>
      </w:pPr>
      <w:proofErr w:type="gramStart"/>
      <w:r>
        <w:t>219th</w:t>
      </w:r>
      <w:proofErr w:type="gramEnd"/>
      <w:r>
        <w:t xml:space="preserve"> LEGISLATURE</w:t>
      </w:r>
    </w:p>
    <w:p w:rsidR="000F5CB8" w:rsidRDefault="000F5CB8" w:rsidP="000F5CB8">
      <w:pPr>
        <w:pStyle w:val="bpuWpGraphic"/>
      </w:pPr>
      <w:r>
        <w:object w:dxaOrig="8985" w:dyaOrig="255">
          <v:shape id="_x0000_i1026" type="#_x0000_t75" style="width:6in;height:11.8pt" o:ole="">
            <v:imagedata r:id="rId6" o:title=""/>
          </v:shape>
          <o:OLEObject Type="Embed" ProgID="WPWin6.1" ShapeID="_x0000_i1026" DrawAspect="Content" ObjectID="_1643180470" r:id="rId8"/>
        </w:object>
      </w:r>
      <w:r>
        <w:t xml:space="preserve">  </w:t>
      </w:r>
    </w:p>
    <w:p w:rsidR="000F5CB8" w:rsidRDefault="000F5CB8" w:rsidP="000F5CB8">
      <w:pPr>
        <w:pStyle w:val="bpuIntro"/>
      </w:pPr>
      <w:r>
        <w:t>INTRODUCED FEBRUARY 13, 2020</w:t>
      </w:r>
    </w:p>
    <w:p w:rsidR="000F5CB8" w:rsidRDefault="000F5CB8" w:rsidP="000F5CB8">
      <w:pPr>
        <w:pStyle w:val="bpuIntro"/>
      </w:pPr>
    </w:p>
    <w:p w:rsidR="000F5CB8" w:rsidRDefault="000F5CB8" w:rsidP="000F5CB8">
      <w:pPr>
        <w:pStyle w:val="bpuIntro"/>
        <w:sectPr w:rsidR="000F5CB8" w:rsidSect="000F5CB8">
          <w:headerReference w:type="even" r:id="rId9"/>
          <w:headerReference w:type="default" r:id="rId10"/>
          <w:pgSz w:w="12240" w:h="20160" w:code="5"/>
          <w:pgMar w:top="2160" w:right="1440" w:bottom="1440" w:left="1440" w:header="72" w:footer="720" w:gutter="0"/>
          <w:pgNumType w:start="1"/>
          <w:cols w:space="720"/>
          <w:docGrid w:linePitch="360"/>
        </w:sectPr>
      </w:pPr>
    </w:p>
    <w:p w:rsidR="000F5CB8" w:rsidRDefault="000F5CB8" w:rsidP="000F5CB8">
      <w:pPr>
        <w:pStyle w:val="bpuIntro"/>
      </w:pPr>
    </w:p>
    <w:p w:rsidR="000F5CB8" w:rsidRDefault="000F5CB8" w:rsidP="000F5CB8">
      <w:pPr>
        <w:pStyle w:val="bpuSponsor"/>
      </w:pPr>
      <w:r>
        <w:t>Sponsored by:</w:t>
      </w:r>
    </w:p>
    <w:p w:rsidR="000F5CB8" w:rsidRDefault="000F5CB8" w:rsidP="000F5CB8">
      <w:pPr>
        <w:pStyle w:val="bpuSponsor"/>
      </w:pPr>
      <w:proofErr w:type="gramStart"/>
      <w:r>
        <w:t>Senator  BOB</w:t>
      </w:r>
      <w:proofErr w:type="gramEnd"/>
      <w:r>
        <w:t xml:space="preserve"> SMITH</w:t>
      </w:r>
    </w:p>
    <w:p w:rsidR="000F5CB8" w:rsidRDefault="000F5CB8" w:rsidP="000F5CB8">
      <w:pPr>
        <w:pStyle w:val="bpuSponsor"/>
      </w:pPr>
      <w:r>
        <w:t>District 17 (Middlesex and Somerset)</w:t>
      </w:r>
    </w:p>
    <w:p w:rsidR="000F5CB8" w:rsidRDefault="000F5CB8" w:rsidP="000F5CB8">
      <w:pPr>
        <w:pStyle w:val="bpuSponsor"/>
      </w:pPr>
      <w:proofErr w:type="gramStart"/>
      <w:r>
        <w:t>Senator  KRISTIN</w:t>
      </w:r>
      <w:proofErr w:type="gramEnd"/>
      <w:r>
        <w:t xml:space="preserve"> M. CORRADO</w:t>
      </w:r>
    </w:p>
    <w:p w:rsidR="000F5CB8" w:rsidRDefault="000F5CB8" w:rsidP="000F5CB8">
      <w:pPr>
        <w:pStyle w:val="bpuSponsor"/>
      </w:pPr>
      <w:r>
        <w:t>District 40 (Bergen, Essex, Morris and Passaic)</w:t>
      </w:r>
    </w:p>
    <w:p w:rsidR="000F5CB8" w:rsidRDefault="000F5CB8" w:rsidP="000F5CB8">
      <w:pPr>
        <w:pStyle w:val="bpuSponsor"/>
      </w:pPr>
    </w:p>
    <w:p w:rsidR="000F5CB8" w:rsidRDefault="00D14881" w:rsidP="00D14881">
      <w:pPr>
        <w:pStyle w:val="bpuSponsor"/>
      </w:pPr>
      <w:r>
        <w:t>Co-Sponsored by:</w:t>
      </w:r>
    </w:p>
    <w:p w:rsidR="00D14881" w:rsidRPr="00D14881" w:rsidRDefault="00D14881" w:rsidP="00D14881">
      <w:pPr>
        <w:pStyle w:val="bpuSponsor"/>
      </w:pPr>
      <w:r w:rsidRPr="00D14881">
        <w:t>Senator Greenstein</w:t>
      </w:r>
    </w:p>
    <w:p w:rsidR="00D14881" w:rsidRDefault="00D14881" w:rsidP="00D14881"/>
    <w:p w:rsidR="00D14881" w:rsidRPr="00D14881" w:rsidRDefault="00D14881" w:rsidP="00D14881"/>
    <w:p w:rsidR="000F5CB8" w:rsidRDefault="000F5CB8" w:rsidP="000F5CB8">
      <w:pPr>
        <w:pStyle w:val="bpuSponsor"/>
      </w:pPr>
    </w:p>
    <w:p w:rsidR="000F5CB8" w:rsidRDefault="000F5CB8" w:rsidP="000F5CB8">
      <w:pPr>
        <w:pStyle w:val="bpuSponsor"/>
      </w:pPr>
    </w:p>
    <w:p w:rsidR="000F5CB8" w:rsidRDefault="000F5CB8" w:rsidP="000F5CB8">
      <w:pPr>
        <w:pStyle w:val="bpuSponsor"/>
      </w:pPr>
      <w:r>
        <w:t>SYNOPSIS</w:t>
      </w:r>
    </w:p>
    <w:p w:rsidR="000F5CB8" w:rsidRDefault="000F5CB8" w:rsidP="000F5CB8">
      <w:pPr>
        <w:pStyle w:val="bpuNormText"/>
      </w:pPr>
      <w:r>
        <w:tab/>
        <w:t xml:space="preserve">Directs Dept. of Agriculture to establish “Urban Farming Pilot Program”; appropriates $100,000. </w:t>
      </w:r>
    </w:p>
    <w:p w:rsidR="000F5CB8" w:rsidRDefault="000F5CB8" w:rsidP="000F5CB8">
      <w:pPr>
        <w:pStyle w:val="bpuNormText"/>
      </w:pPr>
    </w:p>
    <w:p w:rsidR="000F5CB8" w:rsidRDefault="000F5CB8" w:rsidP="000F5CB8">
      <w:pPr>
        <w:pStyle w:val="bpuSponsor"/>
      </w:pPr>
      <w:r>
        <w:t xml:space="preserve">CURRENT VERSION OF TEXT </w:t>
      </w:r>
    </w:p>
    <w:p w:rsidR="000F5CB8" w:rsidRDefault="000F5CB8" w:rsidP="000F5CB8">
      <w:pPr>
        <w:pStyle w:val="bpuNormText"/>
      </w:pPr>
      <w:r>
        <w:tab/>
        <w:t>As introduced.</w:t>
      </w:r>
    </w:p>
    <w:p w:rsidR="000F5CB8" w:rsidRDefault="000F5CB8" w:rsidP="000F5C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5CB8" w:rsidRDefault="000F5CB8" w:rsidP="008916EC">
      <w:pPr>
        <w:pStyle w:val="FronterPage"/>
        <w:tabs>
          <w:tab w:val="clear" w:pos="720"/>
          <w:tab w:val="clear" w:pos="1440"/>
          <w:tab w:val="clear" w:pos="2160"/>
          <w:tab w:val="clear" w:pos="2880"/>
          <w:tab w:val="clear" w:pos="3600"/>
          <w:tab w:val="clear" w:pos="4320"/>
          <w:tab w:val="clear" w:pos="5040"/>
        </w:tabs>
        <w:sectPr w:rsidR="000F5CB8" w:rsidSect="000F5CB8">
          <w:type w:val="continuous"/>
          <w:pgSz w:w="12240" w:h="20160" w:code="5"/>
          <w:pgMar w:top="1440" w:right="2275" w:bottom="1440" w:left="2275" w:header="72" w:footer="720" w:gutter="0"/>
          <w:pgNumType w:start="1"/>
          <w:cols w:space="720"/>
          <w:docGrid w:linePitch="360"/>
        </w:sectPr>
      </w:pPr>
    </w:p>
    <w:p w:rsidR="00686AEB" w:rsidRPr="00677316" w:rsidRDefault="000C6D1C" w:rsidP="003E47BA">
      <w:pPr>
        <w:pStyle w:val="HangingAnAct"/>
        <w:rPr>
          <w:rStyle w:val="HangingAnActChar"/>
        </w:rPr>
      </w:pPr>
      <w:r>
        <w:rPr>
          <w:rStyle w:val="BillHead"/>
        </w:rPr>
        <w:lastRenderedPageBreak/>
        <w:t>An Act</w:t>
      </w:r>
      <w:r w:rsidR="00686AEB" w:rsidRPr="006B7FA7">
        <w:rPr>
          <w:rStyle w:val="HangingAnActChar"/>
        </w:rPr>
        <w:t xml:space="preserve"> </w:t>
      </w:r>
      <w:r w:rsidR="00682CB5">
        <w:t>concerning urban gardening and making an appropriation.</w:t>
      </w:r>
    </w:p>
    <w:p w:rsidR="000B1054" w:rsidRPr="00D71D68" w:rsidRDefault="000B1054" w:rsidP="000B1054"/>
    <w:p w:rsidR="00686AEB" w:rsidRPr="00AA7880" w:rsidRDefault="00686AEB" w:rsidP="00686AEB">
      <w:r>
        <w:tab/>
      </w:r>
      <w:proofErr w:type="gramStart"/>
      <w:r w:rsidR="000C6D1C">
        <w:rPr>
          <w:rStyle w:val="BillHeading2"/>
        </w:rPr>
        <w:t>Be It Enacted</w:t>
      </w:r>
      <w:proofErr w:type="gramEnd"/>
      <w:r>
        <w:rPr>
          <w:rStyle w:val="BillHeading2"/>
        </w:rPr>
        <w:t xml:space="preserve"> </w:t>
      </w:r>
      <w:r w:rsidR="000C6D1C">
        <w:rPr>
          <w:rStyle w:val="BillLanguage"/>
        </w:rPr>
        <w:t>by the Senate and General Assembly of the State of New Jersey:</w:t>
      </w:r>
    </w:p>
    <w:p w:rsidR="00686AEB" w:rsidRDefault="00686AEB" w:rsidP="00686AEB"/>
    <w:p w:rsidR="006228D9" w:rsidRDefault="006228D9" w:rsidP="006228D9">
      <w:r>
        <w:tab/>
        <w:t>1.</w:t>
      </w:r>
      <w:r>
        <w:tab/>
      </w:r>
      <w:proofErr w:type="gramStart"/>
      <w:r>
        <w:t>As</w:t>
      </w:r>
      <w:proofErr w:type="gramEnd"/>
      <w:r>
        <w:t xml:space="preserve"> used in </w:t>
      </w:r>
      <w:r w:rsidR="00E02CD9">
        <w:t>this act</w:t>
      </w:r>
      <w:r>
        <w:t>:</w:t>
      </w:r>
    </w:p>
    <w:p w:rsidR="00F51FC6" w:rsidRDefault="00F51FC6" w:rsidP="006228D9">
      <w:r>
        <w:tab/>
        <w:t xml:space="preserve">"Applicant" means any municipality </w:t>
      </w:r>
      <w:r w:rsidR="00E02CD9">
        <w:t xml:space="preserve">or nonprofit organization </w:t>
      </w:r>
      <w:r>
        <w:t xml:space="preserve">applying for a </w:t>
      </w:r>
      <w:r w:rsidR="009044A8">
        <w:t>grant</w:t>
      </w:r>
      <w:r>
        <w:t xml:space="preserve"> pursuant to this act.</w:t>
      </w:r>
      <w:r w:rsidR="00663F80">
        <w:t xml:space="preserve"> </w:t>
      </w:r>
    </w:p>
    <w:p w:rsidR="00E14B0F" w:rsidRDefault="00E14B0F" w:rsidP="006228D9">
      <w:r>
        <w:tab/>
        <w:t>“</w:t>
      </w:r>
      <w:r w:rsidR="000F26CC">
        <w:t>D</w:t>
      </w:r>
      <w:r>
        <w:t xml:space="preserve">epartment” means Department of Agriculture. </w:t>
      </w:r>
    </w:p>
    <w:p w:rsidR="00C80B4E" w:rsidRDefault="00C80B4E" w:rsidP="006228D9">
      <w:r>
        <w:tab/>
      </w:r>
      <w:r w:rsidR="008B0FFD">
        <w:t>"Low-</w:t>
      </w:r>
      <w:r w:rsidRPr="00C80B4E">
        <w:t>income area" means a census tract, as reported in the most recently completed decennial census published by the United States Census Bureau, that has a poverty rate of at least 20 percent or in which the median family income does not exceed 80 percent of the Statewide or metropolitan median family income, whichever is greater.</w:t>
      </w:r>
    </w:p>
    <w:p w:rsidR="00E02CD9" w:rsidRDefault="00E02CD9" w:rsidP="006228D9">
      <w:r w:rsidRPr="00E02CD9">
        <w:tab/>
      </w:r>
      <w:proofErr w:type="gramStart"/>
      <w:r w:rsidRPr="00E02CD9">
        <w:t>“State-wide nonprofit organization” or “nonprofit organization” means a charitable organization serving qualified State residents and having operations throughout the State, that is a corporation organized in the State operated exclusively for charitable purposes under the "New Jersey Nonprofit Corporation Act," Title 15A of the New Jersey Statutes, and is exempt from federal income tax under section 501(c)(3) of the United States Internal Revenue Code (26 U.S.C.s.501(c)(3)).</w:t>
      </w:r>
      <w:proofErr w:type="gramEnd"/>
    </w:p>
    <w:p w:rsidR="00B8337A" w:rsidRDefault="00B8337A" w:rsidP="006228D9">
      <w:r>
        <w:tab/>
        <w:t xml:space="preserve">"Program" means the </w:t>
      </w:r>
      <w:r w:rsidR="00663F80">
        <w:t>“Urban Farming Pilot Program”</w:t>
      </w:r>
      <w:r>
        <w:t xml:space="preserve"> established pursuant to section </w:t>
      </w:r>
      <w:r w:rsidR="0041742A">
        <w:t>2</w:t>
      </w:r>
      <w:r>
        <w:t xml:space="preserve"> of this act.</w:t>
      </w:r>
    </w:p>
    <w:p w:rsidR="006228D9" w:rsidRDefault="006228D9" w:rsidP="006228D9">
      <w:r>
        <w:tab/>
        <w:t>“Urban area” means a neighborhood in, or portion of, a city of the first class, second class, third class, or fourth class in the State or a neighborhood in, or portion of, a municipality eligible to receive State aid pursuant to P.L.1978, c.14 (C.52:27D-178 et seq.).</w:t>
      </w:r>
    </w:p>
    <w:p w:rsidR="006228D9" w:rsidRDefault="006228D9" w:rsidP="006228D9">
      <w:r>
        <w:tab/>
      </w:r>
      <w:proofErr w:type="gramStart"/>
      <w:r>
        <w:t xml:space="preserve">“Urban </w:t>
      </w:r>
      <w:r w:rsidR="00753418">
        <w:t>gardening</w:t>
      </w:r>
      <w:r>
        <w:t xml:space="preserve">” means </w:t>
      </w:r>
      <w:r w:rsidR="00753418">
        <w:t>gardening</w:t>
      </w:r>
      <w:r>
        <w:t xml:space="preserve"> in an urban area on land or in or on a building or the rooftop thereof, where </w:t>
      </w:r>
      <w:r w:rsidR="00325103">
        <w:t xml:space="preserve">flowers, </w:t>
      </w:r>
      <w:r>
        <w:t>fresh produce</w:t>
      </w:r>
      <w:r w:rsidR="00DF3A00">
        <w:t>,</w:t>
      </w:r>
      <w:r w:rsidR="00325103">
        <w:t xml:space="preserve"> or other agricultural products </w:t>
      </w:r>
      <w:r>
        <w:t>are grown or raised for consumption as food by traditional agricultural methods, in greenhouses using the appropriate methods for these structures, or through the use of aquaponics, hydroponics, or another nontraditional method of farming.</w:t>
      </w:r>
      <w:proofErr w:type="gramEnd"/>
      <w:r>
        <w:t xml:space="preserve">  “Urban </w:t>
      </w:r>
      <w:r w:rsidR="00753418">
        <w:t>gardening</w:t>
      </w:r>
      <w:r>
        <w:t xml:space="preserve">” shall not include the cultivation of marijuana for medicinal or any other purpose. </w:t>
      </w:r>
    </w:p>
    <w:p w:rsidR="000B3122" w:rsidRPr="00D71D68" w:rsidRDefault="000B3122" w:rsidP="00686AEB"/>
    <w:p w:rsidR="00061FFC" w:rsidRDefault="000F2526" w:rsidP="006228D9">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Pr>
          <w:b w:val="0"/>
          <w:sz w:val="24"/>
          <w:szCs w:val="24"/>
        </w:rPr>
        <w:tab/>
      </w:r>
      <w:r w:rsidR="00E02CD9">
        <w:rPr>
          <w:b w:val="0"/>
          <w:sz w:val="24"/>
          <w:szCs w:val="24"/>
        </w:rPr>
        <w:t>2</w:t>
      </w:r>
      <w:r w:rsidR="00D14881">
        <w:rPr>
          <w:b w:val="0"/>
          <w:sz w:val="24"/>
          <w:szCs w:val="24"/>
        </w:rPr>
        <w:t>.</w:t>
      </w:r>
      <w:r w:rsidR="00D14881">
        <w:rPr>
          <w:b w:val="0"/>
          <w:sz w:val="24"/>
          <w:szCs w:val="24"/>
        </w:rPr>
        <w:tab/>
      </w:r>
      <w:proofErr w:type="gramStart"/>
      <w:r w:rsidR="00D14881">
        <w:rPr>
          <w:b w:val="0"/>
          <w:sz w:val="24"/>
          <w:szCs w:val="24"/>
        </w:rPr>
        <w:t>a</w:t>
      </w:r>
      <w:proofErr w:type="gramEnd"/>
      <w:r w:rsidR="00D14881">
        <w:rPr>
          <w:b w:val="0"/>
          <w:sz w:val="24"/>
          <w:szCs w:val="24"/>
        </w:rPr>
        <w:t xml:space="preserve">.  </w:t>
      </w:r>
      <w:r>
        <w:rPr>
          <w:b w:val="0"/>
          <w:sz w:val="24"/>
          <w:szCs w:val="24"/>
        </w:rPr>
        <w:t xml:space="preserve">The department shall establish </w:t>
      </w:r>
      <w:r w:rsidR="003D1C66">
        <w:rPr>
          <w:b w:val="0"/>
          <w:sz w:val="24"/>
          <w:szCs w:val="24"/>
        </w:rPr>
        <w:t xml:space="preserve">and administer </w:t>
      </w:r>
      <w:r>
        <w:rPr>
          <w:b w:val="0"/>
          <w:sz w:val="24"/>
          <w:szCs w:val="24"/>
        </w:rPr>
        <w:t>a pilot program</w:t>
      </w:r>
      <w:r w:rsidR="00E02CD9">
        <w:rPr>
          <w:b w:val="0"/>
          <w:sz w:val="24"/>
          <w:szCs w:val="24"/>
        </w:rPr>
        <w:t xml:space="preserve">, to </w:t>
      </w:r>
      <w:proofErr w:type="gramStart"/>
      <w:r w:rsidR="00E02CD9">
        <w:rPr>
          <w:b w:val="0"/>
          <w:sz w:val="24"/>
          <w:szCs w:val="24"/>
        </w:rPr>
        <w:t>be known</w:t>
      </w:r>
      <w:proofErr w:type="gramEnd"/>
      <w:r w:rsidR="00E02CD9">
        <w:rPr>
          <w:b w:val="0"/>
          <w:sz w:val="24"/>
          <w:szCs w:val="24"/>
        </w:rPr>
        <w:t xml:space="preserve"> as the </w:t>
      </w:r>
      <w:r w:rsidR="00E02CD9">
        <w:rPr>
          <w:b w:val="0"/>
          <w:color w:val="000000"/>
          <w:sz w:val="24"/>
          <w:szCs w:val="24"/>
        </w:rPr>
        <w:t>“Urban Gardening Pilot Program,”</w:t>
      </w:r>
      <w:r>
        <w:rPr>
          <w:b w:val="0"/>
          <w:sz w:val="24"/>
          <w:szCs w:val="24"/>
        </w:rPr>
        <w:t xml:space="preserve"> to </w:t>
      </w:r>
      <w:r w:rsidR="003D1C66">
        <w:rPr>
          <w:b w:val="0"/>
          <w:sz w:val="24"/>
          <w:szCs w:val="24"/>
        </w:rPr>
        <w:t xml:space="preserve">improve local neighborhood </w:t>
      </w:r>
      <w:r w:rsidR="008B0FFD">
        <w:rPr>
          <w:b w:val="0"/>
          <w:sz w:val="24"/>
          <w:szCs w:val="24"/>
        </w:rPr>
        <w:t xml:space="preserve">conditions </w:t>
      </w:r>
      <w:r w:rsidR="003D1C66">
        <w:rPr>
          <w:b w:val="0"/>
          <w:sz w:val="24"/>
          <w:szCs w:val="24"/>
        </w:rPr>
        <w:t xml:space="preserve">in low-income areas of the State by providing </w:t>
      </w:r>
      <w:r w:rsidR="008B0FFD">
        <w:rPr>
          <w:b w:val="0"/>
          <w:sz w:val="24"/>
          <w:szCs w:val="24"/>
        </w:rPr>
        <w:t xml:space="preserve">three </w:t>
      </w:r>
      <w:r w:rsidR="003D1C66">
        <w:rPr>
          <w:b w:val="0"/>
          <w:sz w:val="24"/>
          <w:szCs w:val="24"/>
        </w:rPr>
        <w:t>qualified applicants with grants</w:t>
      </w:r>
      <w:r w:rsidR="00E02CD9">
        <w:rPr>
          <w:b w:val="0"/>
          <w:sz w:val="24"/>
          <w:szCs w:val="24"/>
        </w:rPr>
        <w:t>,</w:t>
      </w:r>
      <w:r w:rsidR="003D1C66">
        <w:rPr>
          <w:b w:val="0"/>
          <w:sz w:val="24"/>
          <w:szCs w:val="24"/>
        </w:rPr>
        <w:t xml:space="preserve"> </w:t>
      </w:r>
      <w:r w:rsidR="00E02CD9">
        <w:rPr>
          <w:b w:val="0"/>
          <w:sz w:val="24"/>
          <w:szCs w:val="24"/>
        </w:rPr>
        <w:t>of up to $3</w:t>
      </w:r>
      <w:r w:rsidR="008B0FFD">
        <w:rPr>
          <w:b w:val="0"/>
          <w:sz w:val="24"/>
          <w:szCs w:val="24"/>
        </w:rPr>
        <w:t>5</w:t>
      </w:r>
      <w:r w:rsidR="00E02CD9">
        <w:rPr>
          <w:b w:val="0"/>
          <w:sz w:val="24"/>
          <w:szCs w:val="24"/>
        </w:rPr>
        <w:t xml:space="preserve">,000, </w:t>
      </w:r>
      <w:r w:rsidR="003D1C66">
        <w:rPr>
          <w:b w:val="0"/>
          <w:sz w:val="24"/>
          <w:szCs w:val="24"/>
        </w:rPr>
        <w:t>to create an urban garden</w:t>
      </w:r>
      <w:r w:rsidR="00E02CD9">
        <w:rPr>
          <w:b w:val="0"/>
          <w:sz w:val="24"/>
          <w:szCs w:val="24"/>
        </w:rPr>
        <w:t xml:space="preserve">. </w:t>
      </w:r>
      <w:r w:rsidR="00E14B0F">
        <w:rPr>
          <w:b w:val="0"/>
          <w:color w:val="000000"/>
          <w:sz w:val="24"/>
          <w:szCs w:val="24"/>
        </w:rPr>
        <w:t xml:space="preserve">The </w:t>
      </w:r>
      <w:r w:rsidR="003D1C66">
        <w:rPr>
          <w:b w:val="0"/>
          <w:color w:val="000000"/>
          <w:sz w:val="24"/>
          <w:szCs w:val="24"/>
        </w:rPr>
        <w:t>department</w:t>
      </w:r>
      <w:r w:rsidR="00E14B0F">
        <w:rPr>
          <w:b w:val="0"/>
          <w:color w:val="000000"/>
          <w:sz w:val="24"/>
          <w:szCs w:val="24"/>
        </w:rPr>
        <w:t xml:space="preserve"> shall </w:t>
      </w:r>
      <w:r w:rsidR="003D1C66">
        <w:rPr>
          <w:b w:val="0"/>
          <w:color w:val="000000"/>
          <w:sz w:val="24"/>
          <w:szCs w:val="24"/>
        </w:rPr>
        <w:t xml:space="preserve">identify no fewer than three </w:t>
      </w:r>
      <w:r w:rsidR="008B0FFD">
        <w:rPr>
          <w:b w:val="0"/>
          <w:color w:val="000000"/>
          <w:sz w:val="24"/>
          <w:szCs w:val="24"/>
        </w:rPr>
        <w:t>projects</w:t>
      </w:r>
      <w:r w:rsidR="003D1C66">
        <w:rPr>
          <w:b w:val="0"/>
          <w:color w:val="000000"/>
          <w:sz w:val="24"/>
          <w:szCs w:val="24"/>
        </w:rPr>
        <w:t xml:space="preserve"> in </w:t>
      </w:r>
      <w:r w:rsidR="008B0FFD">
        <w:rPr>
          <w:b w:val="0"/>
          <w:color w:val="000000"/>
          <w:sz w:val="24"/>
          <w:szCs w:val="24"/>
        </w:rPr>
        <w:t>different</w:t>
      </w:r>
      <w:r w:rsidR="003D1C66">
        <w:rPr>
          <w:b w:val="0"/>
          <w:color w:val="000000"/>
          <w:sz w:val="24"/>
          <w:szCs w:val="24"/>
        </w:rPr>
        <w:t xml:space="preserve"> low-income area</w:t>
      </w:r>
      <w:r w:rsidR="008B0FFD">
        <w:rPr>
          <w:b w:val="0"/>
          <w:color w:val="000000"/>
          <w:sz w:val="24"/>
          <w:szCs w:val="24"/>
        </w:rPr>
        <w:t>s</w:t>
      </w:r>
      <w:r w:rsidR="003D1C66">
        <w:rPr>
          <w:b w:val="0"/>
          <w:color w:val="000000"/>
          <w:sz w:val="24"/>
          <w:szCs w:val="24"/>
        </w:rPr>
        <w:t xml:space="preserve"> of the State that the department considers </w:t>
      </w:r>
      <w:proofErr w:type="gramStart"/>
      <w:r w:rsidR="003D1C66">
        <w:rPr>
          <w:b w:val="0"/>
          <w:color w:val="000000"/>
          <w:sz w:val="24"/>
          <w:szCs w:val="24"/>
        </w:rPr>
        <w:t>to be appropriate</w:t>
      </w:r>
      <w:proofErr w:type="gramEnd"/>
      <w:r w:rsidR="003D1C66">
        <w:rPr>
          <w:b w:val="0"/>
          <w:color w:val="000000"/>
          <w:sz w:val="24"/>
          <w:szCs w:val="24"/>
        </w:rPr>
        <w:t xml:space="preserve"> for the pilot program.  </w:t>
      </w:r>
      <w:r w:rsidR="00663F80">
        <w:rPr>
          <w:b w:val="0"/>
          <w:color w:val="000000"/>
          <w:sz w:val="24"/>
          <w:szCs w:val="24"/>
        </w:rPr>
        <w:t xml:space="preserve">The department shall operate the pilot program for three consecutive years. </w:t>
      </w:r>
      <w:proofErr w:type="gramStart"/>
      <w:r w:rsidR="003D1C66">
        <w:rPr>
          <w:b w:val="0"/>
          <w:color w:val="000000"/>
          <w:sz w:val="24"/>
          <w:szCs w:val="24"/>
        </w:rPr>
        <w:t xml:space="preserve">The </w:t>
      </w:r>
      <w:r w:rsidR="00E14B0F">
        <w:rPr>
          <w:b w:val="0"/>
          <w:color w:val="000000"/>
          <w:sz w:val="24"/>
          <w:szCs w:val="24"/>
        </w:rPr>
        <w:t xml:space="preserve">grants shall be </w:t>
      </w:r>
      <w:r w:rsidR="003D1C66">
        <w:rPr>
          <w:b w:val="0"/>
          <w:color w:val="000000"/>
          <w:sz w:val="24"/>
          <w:szCs w:val="24"/>
        </w:rPr>
        <w:t>used by</w:t>
      </w:r>
      <w:r w:rsidR="00E14B0F">
        <w:rPr>
          <w:b w:val="0"/>
          <w:color w:val="000000"/>
          <w:sz w:val="24"/>
          <w:szCs w:val="24"/>
        </w:rPr>
        <w:t xml:space="preserve"> </w:t>
      </w:r>
      <w:r w:rsidR="00800078">
        <w:rPr>
          <w:b w:val="0"/>
          <w:color w:val="000000"/>
          <w:sz w:val="24"/>
          <w:szCs w:val="24"/>
        </w:rPr>
        <w:t xml:space="preserve">qualified </w:t>
      </w:r>
      <w:r w:rsidR="00E14B0F">
        <w:rPr>
          <w:b w:val="0"/>
          <w:color w:val="000000"/>
          <w:sz w:val="24"/>
          <w:szCs w:val="24"/>
        </w:rPr>
        <w:t>applicants</w:t>
      </w:r>
      <w:r w:rsidR="005A797C">
        <w:rPr>
          <w:b w:val="0"/>
          <w:color w:val="000000"/>
          <w:sz w:val="24"/>
          <w:szCs w:val="24"/>
        </w:rPr>
        <w:t xml:space="preserve"> to establish an </w:t>
      </w:r>
      <w:r w:rsidR="005A797C">
        <w:rPr>
          <w:b w:val="0"/>
          <w:color w:val="000000"/>
          <w:sz w:val="24"/>
          <w:szCs w:val="24"/>
        </w:rPr>
        <w:lastRenderedPageBreak/>
        <w:t>urban gard</w:t>
      </w:r>
      <w:r w:rsidR="00061FFC">
        <w:rPr>
          <w:b w:val="0"/>
          <w:color w:val="000000"/>
          <w:sz w:val="24"/>
          <w:szCs w:val="24"/>
        </w:rPr>
        <w:t>en in a</w:t>
      </w:r>
      <w:r w:rsidR="005A797C">
        <w:rPr>
          <w:b w:val="0"/>
          <w:color w:val="000000"/>
          <w:sz w:val="24"/>
          <w:szCs w:val="24"/>
        </w:rPr>
        <w:t xml:space="preserve"> </w:t>
      </w:r>
      <w:r w:rsidR="00E02CD9">
        <w:rPr>
          <w:b w:val="0"/>
          <w:color w:val="000000"/>
          <w:sz w:val="24"/>
          <w:szCs w:val="24"/>
        </w:rPr>
        <w:t>low-income area</w:t>
      </w:r>
      <w:r w:rsidR="005A797C">
        <w:rPr>
          <w:b w:val="0"/>
          <w:color w:val="000000"/>
          <w:sz w:val="24"/>
          <w:szCs w:val="24"/>
        </w:rPr>
        <w:t xml:space="preserve"> of the State</w:t>
      </w:r>
      <w:proofErr w:type="gramEnd"/>
      <w:r w:rsidR="005A797C">
        <w:rPr>
          <w:b w:val="0"/>
          <w:color w:val="000000"/>
          <w:sz w:val="24"/>
          <w:szCs w:val="24"/>
        </w:rPr>
        <w:t xml:space="preserve">.  The goal of the urban garden shall be </w:t>
      </w:r>
      <w:r w:rsidR="00E14B0F">
        <w:rPr>
          <w:b w:val="0"/>
          <w:color w:val="000000"/>
          <w:sz w:val="24"/>
          <w:szCs w:val="24"/>
        </w:rPr>
        <w:t>to improve local neighborhood</w:t>
      </w:r>
      <w:r w:rsidR="003D1C66">
        <w:rPr>
          <w:b w:val="0"/>
          <w:color w:val="000000"/>
          <w:sz w:val="24"/>
          <w:szCs w:val="24"/>
        </w:rPr>
        <w:t xml:space="preserve"> </w:t>
      </w:r>
      <w:r w:rsidR="008B0FFD">
        <w:rPr>
          <w:b w:val="0"/>
          <w:color w:val="000000"/>
          <w:sz w:val="24"/>
          <w:szCs w:val="24"/>
        </w:rPr>
        <w:t xml:space="preserve">conditions </w:t>
      </w:r>
      <w:r w:rsidR="003D1C66">
        <w:rPr>
          <w:b w:val="0"/>
          <w:color w:val="000000"/>
          <w:sz w:val="24"/>
          <w:szCs w:val="24"/>
        </w:rPr>
        <w:t>and integrate residents of diverse communities</w:t>
      </w:r>
      <w:r w:rsidR="006C0703">
        <w:rPr>
          <w:b w:val="0"/>
          <w:color w:val="000000"/>
          <w:sz w:val="24"/>
          <w:szCs w:val="24"/>
        </w:rPr>
        <w:t xml:space="preserve">.  </w:t>
      </w:r>
    </w:p>
    <w:p w:rsidR="00E14B0F" w:rsidRDefault="00F66F6D" w:rsidP="006228D9">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Pr>
          <w:b w:val="0"/>
          <w:color w:val="000000"/>
          <w:sz w:val="24"/>
          <w:szCs w:val="24"/>
        </w:rPr>
        <w:tab/>
      </w:r>
      <w:proofErr w:type="gramStart"/>
      <w:r w:rsidRPr="00F66F6D">
        <w:rPr>
          <w:b w:val="0"/>
          <w:color w:val="000000"/>
          <w:sz w:val="24"/>
          <w:szCs w:val="24"/>
        </w:rPr>
        <w:t>b.  In</w:t>
      </w:r>
      <w:proofErr w:type="gramEnd"/>
      <w:r w:rsidRPr="00F66F6D">
        <w:rPr>
          <w:b w:val="0"/>
          <w:color w:val="000000"/>
          <w:sz w:val="24"/>
          <w:szCs w:val="24"/>
        </w:rPr>
        <w:t xml:space="preserve"> </w:t>
      </w:r>
      <w:r w:rsidR="003D1C66">
        <w:rPr>
          <w:b w:val="0"/>
          <w:color w:val="000000"/>
          <w:sz w:val="24"/>
          <w:szCs w:val="24"/>
        </w:rPr>
        <w:t>establishing</w:t>
      </w:r>
      <w:r w:rsidRPr="00F66F6D">
        <w:rPr>
          <w:b w:val="0"/>
          <w:color w:val="000000"/>
          <w:sz w:val="24"/>
          <w:szCs w:val="24"/>
        </w:rPr>
        <w:t xml:space="preserve"> and implementing the program, the </w:t>
      </w:r>
      <w:r>
        <w:rPr>
          <w:b w:val="0"/>
          <w:color w:val="000000"/>
          <w:sz w:val="24"/>
          <w:szCs w:val="24"/>
        </w:rPr>
        <w:t>department</w:t>
      </w:r>
      <w:r w:rsidRPr="00F66F6D">
        <w:rPr>
          <w:b w:val="0"/>
          <w:color w:val="000000"/>
          <w:sz w:val="24"/>
          <w:szCs w:val="24"/>
        </w:rPr>
        <w:t xml:space="preserve"> </w:t>
      </w:r>
      <w:r>
        <w:rPr>
          <w:b w:val="0"/>
          <w:color w:val="000000"/>
          <w:sz w:val="24"/>
          <w:szCs w:val="24"/>
        </w:rPr>
        <w:t>may</w:t>
      </w:r>
      <w:r w:rsidRPr="00F66F6D">
        <w:rPr>
          <w:b w:val="0"/>
          <w:color w:val="000000"/>
          <w:sz w:val="24"/>
          <w:szCs w:val="24"/>
        </w:rPr>
        <w:t xml:space="preserve"> enter into agreements with local agencies, businesses</w:t>
      </w:r>
      <w:r w:rsidR="008B0FFD">
        <w:rPr>
          <w:b w:val="0"/>
          <w:color w:val="000000"/>
          <w:sz w:val="24"/>
          <w:szCs w:val="24"/>
        </w:rPr>
        <w:t>,</w:t>
      </w:r>
      <w:r w:rsidRPr="00F66F6D">
        <w:rPr>
          <w:b w:val="0"/>
          <w:color w:val="000000"/>
          <w:sz w:val="24"/>
          <w:szCs w:val="24"/>
        </w:rPr>
        <w:t xml:space="preserve"> </w:t>
      </w:r>
      <w:r w:rsidR="00325103">
        <w:rPr>
          <w:b w:val="0"/>
          <w:color w:val="000000"/>
          <w:sz w:val="24"/>
          <w:szCs w:val="24"/>
        </w:rPr>
        <w:t xml:space="preserve">nonprofit organizations, and individuals </w:t>
      </w:r>
      <w:r w:rsidRPr="00F66F6D">
        <w:rPr>
          <w:b w:val="0"/>
          <w:color w:val="000000"/>
          <w:sz w:val="24"/>
          <w:szCs w:val="24"/>
        </w:rPr>
        <w:t xml:space="preserve">for funds in order to leverage its </w:t>
      </w:r>
      <w:r>
        <w:rPr>
          <w:b w:val="0"/>
          <w:color w:val="000000"/>
          <w:sz w:val="24"/>
          <w:szCs w:val="24"/>
        </w:rPr>
        <w:t>grants</w:t>
      </w:r>
      <w:r w:rsidRPr="00F66F6D">
        <w:rPr>
          <w:b w:val="0"/>
          <w:color w:val="000000"/>
          <w:sz w:val="24"/>
          <w:szCs w:val="24"/>
        </w:rPr>
        <w:t xml:space="preserve"> with funds from such entities.  The </w:t>
      </w:r>
      <w:proofErr w:type="gramStart"/>
      <w:r w:rsidRPr="00F66F6D">
        <w:rPr>
          <w:b w:val="0"/>
          <w:color w:val="000000"/>
          <w:sz w:val="24"/>
          <w:szCs w:val="24"/>
        </w:rPr>
        <w:t xml:space="preserve">terms and conditions of any agreements for funds shall be determined by the </w:t>
      </w:r>
      <w:r>
        <w:rPr>
          <w:b w:val="0"/>
          <w:color w:val="000000"/>
          <w:sz w:val="24"/>
          <w:szCs w:val="24"/>
        </w:rPr>
        <w:t>department</w:t>
      </w:r>
      <w:proofErr w:type="gramEnd"/>
      <w:r w:rsidRPr="00F66F6D">
        <w:rPr>
          <w:b w:val="0"/>
          <w:color w:val="000000"/>
          <w:sz w:val="24"/>
          <w:szCs w:val="24"/>
        </w:rPr>
        <w:t>.</w:t>
      </w:r>
    </w:p>
    <w:p w:rsidR="00F66F6D" w:rsidRDefault="00F66F6D" w:rsidP="006228D9">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p>
    <w:p w:rsidR="00F66F6D" w:rsidRPr="00F66F6D" w:rsidRDefault="00F66F6D" w:rsidP="00F66F6D">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Pr>
          <w:b w:val="0"/>
          <w:color w:val="000000"/>
          <w:sz w:val="24"/>
          <w:szCs w:val="24"/>
        </w:rPr>
        <w:tab/>
      </w:r>
      <w:r w:rsidR="00E208F0">
        <w:rPr>
          <w:b w:val="0"/>
          <w:color w:val="000000"/>
          <w:sz w:val="24"/>
          <w:szCs w:val="24"/>
        </w:rPr>
        <w:t>3</w:t>
      </w:r>
      <w:r>
        <w:rPr>
          <w:b w:val="0"/>
          <w:color w:val="000000"/>
          <w:sz w:val="24"/>
          <w:szCs w:val="24"/>
        </w:rPr>
        <w:t>.</w:t>
      </w:r>
      <w:r>
        <w:rPr>
          <w:b w:val="0"/>
          <w:color w:val="000000"/>
          <w:sz w:val="24"/>
          <w:szCs w:val="24"/>
        </w:rPr>
        <w:tab/>
      </w:r>
      <w:proofErr w:type="gramStart"/>
      <w:r w:rsidRPr="00F66F6D">
        <w:rPr>
          <w:b w:val="0"/>
          <w:color w:val="000000"/>
          <w:sz w:val="24"/>
          <w:szCs w:val="24"/>
        </w:rPr>
        <w:t>a</w:t>
      </w:r>
      <w:proofErr w:type="gramEnd"/>
      <w:r w:rsidRPr="00F66F6D">
        <w:rPr>
          <w:b w:val="0"/>
          <w:color w:val="000000"/>
          <w:sz w:val="24"/>
          <w:szCs w:val="24"/>
        </w:rPr>
        <w:t xml:space="preserve">.  </w:t>
      </w:r>
      <w:r w:rsidR="003D1C66" w:rsidRPr="003D1C66">
        <w:rPr>
          <w:b w:val="0"/>
          <w:color w:val="000000"/>
          <w:sz w:val="24"/>
          <w:szCs w:val="24"/>
        </w:rPr>
        <w:t xml:space="preserve">The department shall provide grants to three applicants </w:t>
      </w:r>
      <w:proofErr w:type="gramStart"/>
      <w:r w:rsidR="003D1C66" w:rsidRPr="003D1C66">
        <w:rPr>
          <w:b w:val="0"/>
          <w:color w:val="000000"/>
          <w:sz w:val="24"/>
          <w:szCs w:val="24"/>
        </w:rPr>
        <w:t>determined to be qualified</w:t>
      </w:r>
      <w:proofErr w:type="gramEnd"/>
      <w:r w:rsidR="003D1C66" w:rsidRPr="003D1C66">
        <w:rPr>
          <w:b w:val="0"/>
          <w:color w:val="000000"/>
          <w:sz w:val="24"/>
          <w:szCs w:val="24"/>
        </w:rPr>
        <w:t xml:space="preserve"> by the department to participate in the program, in accordance with the criteria set forth in this section.  </w:t>
      </w:r>
      <w:r w:rsidR="00086931">
        <w:rPr>
          <w:b w:val="0"/>
          <w:color w:val="000000"/>
          <w:sz w:val="24"/>
          <w:szCs w:val="24"/>
        </w:rPr>
        <w:t>Three</w:t>
      </w:r>
      <w:r w:rsidR="007B12EF">
        <w:rPr>
          <w:b w:val="0"/>
          <w:color w:val="000000"/>
          <w:sz w:val="24"/>
          <w:szCs w:val="24"/>
        </w:rPr>
        <w:t xml:space="preserve"> qualified applicant</w:t>
      </w:r>
      <w:r w:rsidR="00086931">
        <w:rPr>
          <w:b w:val="0"/>
          <w:color w:val="000000"/>
          <w:sz w:val="24"/>
          <w:szCs w:val="24"/>
        </w:rPr>
        <w:t>s</w:t>
      </w:r>
      <w:r w:rsidR="007B12EF">
        <w:rPr>
          <w:b w:val="0"/>
          <w:color w:val="000000"/>
          <w:sz w:val="24"/>
          <w:szCs w:val="24"/>
        </w:rPr>
        <w:t xml:space="preserve"> </w:t>
      </w:r>
      <w:proofErr w:type="gramStart"/>
      <w:r w:rsidR="007B12EF">
        <w:rPr>
          <w:b w:val="0"/>
          <w:color w:val="000000"/>
          <w:sz w:val="24"/>
          <w:szCs w:val="24"/>
        </w:rPr>
        <w:t xml:space="preserve">shall </w:t>
      </w:r>
      <w:r w:rsidR="0041742A">
        <w:rPr>
          <w:b w:val="0"/>
          <w:color w:val="000000"/>
          <w:sz w:val="24"/>
          <w:szCs w:val="24"/>
        </w:rPr>
        <w:t>be awarded</w:t>
      </w:r>
      <w:proofErr w:type="gramEnd"/>
      <w:r w:rsidR="007B12EF">
        <w:rPr>
          <w:b w:val="0"/>
          <w:color w:val="000000"/>
          <w:sz w:val="24"/>
          <w:szCs w:val="24"/>
        </w:rPr>
        <w:t xml:space="preserve"> a grant of up to $</w:t>
      </w:r>
      <w:r w:rsidR="0041742A">
        <w:rPr>
          <w:b w:val="0"/>
          <w:color w:val="000000"/>
          <w:sz w:val="24"/>
          <w:szCs w:val="24"/>
        </w:rPr>
        <w:t>3</w:t>
      </w:r>
      <w:r w:rsidR="00723D55">
        <w:rPr>
          <w:b w:val="0"/>
          <w:color w:val="000000"/>
          <w:sz w:val="24"/>
          <w:szCs w:val="24"/>
        </w:rPr>
        <w:t>5</w:t>
      </w:r>
      <w:r w:rsidR="0041742A">
        <w:rPr>
          <w:b w:val="0"/>
          <w:color w:val="000000"/>
          <w:sz w:val="24"/>
          <w:szCs w:val="24"/>
        </w:rPr>
        <w:t>,000</w:t>
      </w:r>
      <w:r w:rsidR="008B0FFD">
        <w:rPr>
          <w:b w:val="0"/>
          <w:color w:val="000000"/>
          <w:sz w:val="24"/>
          <w:szCs w:val="24"/>
        </w:rPr>
        <w:t xml:space="preserve"> each</w:t>
      </w:r>
      <w:r w:rsidR="0041742A">
        <w:rPr>
          <w:b w:val="0"/>
          <w:color w:val="000000"/>
          <w:sz w:val="24"/>
          <w:szCs w:val="24"/>
        </w:rPr>
        <w:t>, which</w:t>
      </w:r>
      <w:r w:rsidR="007B12EF">
        <w:rPr>
          <w:b w:val="0"/>
          <w:color w:val="000000"/>
          <w:sz w:val="24"/>
          <w:szCs w:val="24"/>
        </w:rPr>
        <w:t xml:space="preserve"> shall be used by the applicant over the </w:t>
      </w:r>
      <w:r w:rsidR="0041742A">
        <w:rPr>
          <w:b w:val="0"/>
          <w:color w:val="000000"/>
          <w:sz w:val="24"/>
          <w:szCs w:val="24"/>
        </w:rPr>
        <w:t>three-year</w:t>
      </w:r>
      <w:r w:rsidR="007B12EF">
        <w:rPr>
          <w:b w:val="0"/>
          <w:color w:val="000000"/>
          <w:sz w:val="24"/>
          <w:szCs w:val="24"/>
        </w:rPr>
        <w:t xml:space="preserve"> pilot program established pursuant to this act. </w:t>
      </w:r>
    </w:p>
    <w:p w:rsidR="00F66F6D" w:rsidRDefault="00EA4163" w:rsidP="006228D9">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Pr>
          <w:b w:val="0"/>
          <w:color w:val="000000"/>
          <w:sz w:val="24"/>
          <w:szCs w:val="24"/>
        </w:rPr>
        <w:tab/>
      </w:r>
      <w:r w:rsidRPr="00EA4163">
        <w:rPr>
          <w:b w:val="0"/>
          <w:color w:val="000000"/>
          <w:sz w:val="24"/>
          <w:szCs w:val="24"/>
        </w:rPr>
        <w:t>b.</w:t>
      </w:r>
      <w:r w:rsidRPr="00EA4163">
        <w:rPr>
          <w:b w:val="0"/>
          <w:color w:val="000000"/>
          <w:sz w:val="24"/>
          <w:szCs w:val="24"/>
        </w:rPr>
        <w:tab/>
      </w:r>
      <w:r w:rsidR="00C80B4E">
        <w:rPr>
          <w:b w:val="0"/>
          <w:color w:val="000000"/>
          <w:sz w:val="24"/>
          <w:szCs w:val="24"/>
        </w:rPr>
        <w:t xml:space="preserve">In order to receive a grant from the department pursuant to </w:t>
      </w:r>
      <w:r w:rsidR="0041742A">
        <w:rPr>
          <w:b w:val="0"/>
          <w:color w:val="000000"/>
          <w:sz w:val="24"/>
          <w:szCs w:val="24"/>
        </w:rPr>
        <w:t>this act</w:t>
      </w:r>
      <w:r w:rsidR="00C80B4E">
        <w:rPr>
          <w:b w:val="0"/>
          <w:color w:val="000000"/>
          <w:sz w:val="24"/>
          <w:szCs w:val="24"/>
        </w:rPr>
        <w:t>, the applicant shall meet the following requirements:</w:t>
      </w:r>
    </w:p>
    <w:p w:rsidR="00627EE8" w:rsidRDefault="00C80B4E" w:rsidP="00627EE8">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Pr>
          <w:b w:val="0"/>
          <w:color w:val="000000"/>
          <w:sz w:val="24"/>
          <w:szCs w:val="24"/>
        </w:rPr>
        <w:tab/>
        <w:t>(1)</w:t>
      </w:r>
      <w:r>
        <w:rPr>
          <w:b w:val="0"/>
          <w:color w:val="000000"/>
          <w:sz w:val="24"/>
          <w:szCs w:val="24"/>
        </w:rPr>
        <w:tab/>
      </w:r>
      <w:proofErr w:type="gramStart"/>
      <w:r w:rsidR="00627EE8">
        <w:rPr>
          <w:b w:val="0"/>
          <w:color w:val="000000"/>
          <w:sz w:val="24"/>
          <w:szCs w:val="24"/>
        </w:rPr>
        <w:t>the</w:t>
      </w:r>
      <w:proofErr w:type="gramEnd"/>
      <w:r w:rsidR="00627EE8">
        <w:rPr>
          <w:b w:val="0"/>
          <w:color w:val="000000"/>
          <w:sz w:val="24"/>
          <w:szCs w:val="24"/>
        </w:rPr>
        <w:t xml:space="preserve"> applicant shall demonstrate to the satisfaction of the department that the applicant has access to an urban area upon which a viable urban garden may be established; </w:t>
      </w:r>
    </w:p>
    <w:p w:rsidR="00627EE8" w:rsidRDefault="00627EE8" w:rsidP="006228D9">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Pr>
          <w:b w:val="0"/>
          <w:color w:val="000000"/>
          <w:sz w:val="24"/>
          <w:szCs w:val="24"/>
        </w:rPr>
        <w:tab/>
        <w:t>(</w:t>
      </w:r>
      <w:r w:rsidR="00BE37C0">
        <w:rPr>
          <w:b w:val="0"/>
          <w:color w:val="000000"/>
          <w:sz w:val="24"/>
          <w:szCs w:val="24"/>
        </w:rPr>
        <w:t>2</w:t>
      </w:r>
      <w:r>
        <w:rPr>
          <w:b w:val="0"/>
          <w:color w:val="000000"/>
          <w:sz w:val="24"/>
          <w:szCs w:val="24"/>
        </w:rPr>
        <w:t>)</w:t>
      </w:r>
      <w:r>
        <w:rPr>
          <w:b w:val="0"/>
          <w:color w:val="000000"/>
          <w:sz w:val="24"/>
          <w:szCs w:val="24"/>
        </w:rPr>
        <w:tab/>
      </w:r>
      <w:proofErr w:type="gramStart"/>
      <w:r>
        <w:rPr>
          <w:b w:val="0"/>
          <w:color w:val="000000"/>
          <w:sz w:val="24"/>
          <w:szCs w:val="24"/>
        </w:rPr>
        <w:t>the</w:t>
      </w:r>
      <w:proofErr w:type="gramEnd"/>
      <w:r>
        <w:rPr>
          <w:b w:val="0"/>
          <w:color w:val="000000"/>
          <w:sz w:val="24"/>
          <w:szCs w:val="24"/>
        </w:rPr>
        <w:t xml:space="preserve"> applicant shall demonstrate </w:t>
      </w:r>
      <w:r w:rsidR="001151D7">
        <w:rPr>
          <w:b w:val="0"/>
          <w:color w:val="000000"/>
          <w:sz w:val="24"/>
          <w:szCs w:val="24"/>
        </w:rPr>
        <w:t xml:space="preserve">to the satisfaction of the department </w:t>
      </w:r>
      <w:r>
        <w:rPr>
          <w:b w:val="0"/>
          <w:color w:val="000000"/>
          <w:sz w:val="24"/>
          <w:szCs w:val="24"/>
        </w:rPr>
        <w:t xml:space="preserve">that the urban garden is </w:t>
      </w:r>
      <w:r w:rsidR="008B0FFD">
        <w:rPr>
          <w:b w:val="0"/>
          <w:color w:val="000000"/>
          <w:sz w:val="24"/>
          <w:szCs w:val="24"/>
        </w:rPr>
        <w:t xml:space="preserve">to be </w:t>
      </w:r>
      <w:r>
        <w:rPr>
          <w:b w:val="0"/>
          <w:color w:val="000000"/>
          <w:sz w:val="24"/>
          <w:szCs w:val="24"/>
        </w:rPr>
        <w:t>located within a low-income area</w:t>
      </w:r>
      <w:r w:rsidR="001151D7">
        <w:rPr>
          <w:b w:val="0"/>
          <w:color w:val="000000"/>
          <w:sz w:val="24"/>
          <w:szCs w:val="24"/>
        </w:rPr>
        <w:t xml:space="preserve"> of the State</w:t>
      </w:r>
      <w:r>
        <w:rPr>
          <w:b w:val="0"/>
          <w:color w:val="000000"/>
          <w:sz w:val="24"/>
          <w:szCs w:val="24"/>
        </w:rPr>
        <w:t>;</w:t>
      </w:r>
    </w:p>
    <w:p w:rsidR="00C80B4E" w:rsidRDefault="00C80B4E" w:rsidP="006228D9">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Pr>
          <w:b w:val="0"/>
          <w:color w:val="000000"/>
          <w:sz w:val="24"/>
          <w:szCs w:val="24"/>
        </w:rPr>
        <w:tab/>
        <w:t>(</w:t>
      </w:r>
      <w:r w:rsidR="00BE37C0">
        <w:rPr>
          <w:b w:val="0"/>
          <w:color w:val="000000"/>
          <w:sz w:val="24"/>
          <w:szCs w:val="24"/>
        </w:rPr>
        <w:t>3</w:t>
      </w:r>
      <w:r>
        <w:rPr>
          <w:b w:val="0"/>
          <w:color w:val="000000"/>
          <w:sz w:val="24"/>
          <w:szCs w:val="24"/>
        </w:rPr>
        <w:t>)</w:t>
      </w:r>
      <w:r>
        <w:rPr>
          <w:b w:val="0"/>
          <w:color w:val="000000"/>
          <w:sz w:val="24"/>
          <w:szCs w:val="24"/>
        </w:rPr>
        <w:tab/>
        <w:t xml:space="preserve">the applicant shall demonstrate </w:t>
      </w:r>
      <w:r w:rsidR="00061FFC">
        <w:rPr>
          <w:b w:val="0"/>
          <w:color w:val="000000"/>
          <w:sz w:val="24"/>
          <w:szCs w:val="24"/>
        </w:rPr>
        <w:t>that the applicant has or will have a contractual relationship</w:t>
      </w:r>
      <w:r>
        <w:rPr>
          <w:b w:val="0"/>
          <w:color w:val="000000"/>
          <w:sz w:val="24"/>
          <w:szCs w:val="24"/>
        </w:rPr>
        <w:t xml:space="preserve"> with </w:t>
      </w:r>
      <w:r w:rsidR="00EE13AA">
        <w:rPr>
          <w:b w:val="0"/>
          <w:color w:val="000000"/>
          <w:sz w:val="24"/>
          <w:szCs w:val="24"/>
        </w:rPr>
        <w:t xml:space="preserve">an agronomist or </w:t>
      </w:r>
      <w:r w:rsidR="00EE13AA" w:rsidRPr="00EE13AA">
        <w:rPr>
          <w:b w:val="0"/>
          <w:color w:val="000000"/>
          <w:sz w:val="24"/>
          <w:szCs w:val="24"/>
        </w:rPr>
        <w:t xml:space="preserve">with </w:t>
      </w:r>
      <w:r w:rsidR="00061FFC">
        <w:rPr>
          <w:b w:val="0"/>
          <w:color w:val="000000"/>
          <w:sz w:val="24"/>
          <w:szCs w:val="24"/>
        </w:rPr>
        <w:t>a qualified individual from the</w:t>
      </w:r>
      <w:r w:rsidR="00061FFC" w:rsidRPr="00EE13AA">
        <w:rPr>
          <w:b w:val="0"/>
          <w:color w:val="000000"/>
          <w:sz w:val="24"/>
          <w:szCs w:val="24"/>
        </w:rPr>
        <w:t xml:space="preserve"> New Jerse</w:t>
      </w:r>
      <w:r w:rsidR="00061FFC">
        <w:rPr>
          <w:b w:val="0"/>
          <w:color w:val="000000"/>
          <w:sz w:val="24"/>
          <w:szCs w:val="24"/>
        </w:rPr>
        <w:t xml:space="preserve">y Cooperative Extension Service </w:t>
      </w:r>
      <w:r w:rsidR="008B0FFD">
        <w:rPr>
          <w:b w:val="0"/>
          <w:color w:val="000000"/>
          <w:sz w:val="24"/>
          <w:szCs w:val="24"/>
        </w:rPr>
        <w:t>to</w:t>
      </w:r>
      <w:r w:rsidR="00061FFC">
        <w:rPr>
          <w:b w:val="0"/>
          <w:color w:val="000000"/>
          <w:sz w:val="24"/>
          <w:szCs w:val="24"/>
        </w:rPr>
        <w:t xml:space="preserve"> teach local residents how to plant and cultivate </w:t>
      </w:r>
      <w:r w:rsidR="00061FFC" w:rsidRPr="00E14B0F">
        <w:rPr>
          <w:b w:val="0"/>
          <w:color w:val="000000"/>
          <w:sz w:val="24"/>
          <w:szCs w:val="24"/>
        </w:rPr>
        <w:t>fresh produce or other agricultural products for consumption as food</w:t>
      </w:r>
      <w:r w:rsidR="00061FFC">
        <w:rPr>
          <w:b w:val="0"/>
          <w:color w:val="000000"/>
          <w:sz w:val="24"/>
          <w:szCs w:val="24"/>
        </w:rPr>
        <w:t xml:space="preserve"> in the urban garden</w:t>
      </w:r>
      <w:r w:rsidR="00EE13AA">
        <w:rPr>
          <w:b w:val="0"/>
          <w:color w:val="000000"/>
          <w:sz w:val="24"/>
          <w:szCs w:val="24"/>
        </w:rPr>
        <w:t xml:space="preserve">; </w:t>
      </w:r>
      <w:r w:rsidR="00627EE8">
        <w:rPr>
          <w:b w:val="0"/>
          <w:color w:val="000000"/>
          <w:sz w:val="24"/>
          <w:szCs w:val="24"/>
        </w:rPr>
        <w:t>and</w:t>
      </w:r>
    </w:p>
    <w:p w:rsidR="00EE13AA" w:rsidRPr="00061FFC" w:rsidRDefault="00EE13AA" w:rsidP="006228D9">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sz w:val="24"/>
          <w:szCs w:val="24"/>
        </w:rPr>
      </w:pPr>
      <w:r>
        <w:rPr>
          <w:b w:val="0"/>
          <w:color w:val="000000"/>
          <w:sz w:val="24"/>
          <w:szCs w:val="24"/>
        </w:rPr>
        <w:tab/>
        <w:t>(</w:t>
      </w:r>
      <w:r w:rsidR="00BE37C0">
        <w:rPr>
          <w:b w:val="0"/>
          <w:color w:val="000000"/>
          <w:sz w:val="24"/>
          <w:szCs w:val="24"/>
        </w:rPr>
        <w:t>4</w:t>
      </w:r>
      <w:r>
        <w:rPr>
          <w:b w:val="0"/>
          <w:color w:val="000000"/>
          <w:sz w:val="24"/>
          <w:szCs w:val="24"/>
        </w:rPr>
        <w:t>)</w:t>
      </w:r>
      <w:r>
        <w:rPr>
          <w:b w:val="0"/>
          <w:color w:val="000000"/>
          <w:sz w:val="24"/>
          <w:szCs w:val="24"/>
        </w:rPr>
        <w:tab/>
      </w:r>
      <w:proofErr w:type="gramStart"/>
      <w:r>
        <w:rPr>
          <w:b w:val="0"/>
          <w:color w:val="000000"/>
          <w:sz w:val="24"/>
          <w:szCs w:val="24"/>
        </w:rPr>
        <w:t>the</w:t>
      </w:r>
      <w:proofErr w:type="gramEnd"/>
      <w:r>
        <w:rPr>
          <w:b w:val="0"/>
          <w:color w:val="000000"/>
          <w:sz w:val="24"/>
          <w:szCs w:val="24"/>
        </w:rPr>
        <w:t xml:space="preserve"> applicant shall demonstrate </w:t>
      </w:r>
      <w:r w:rsidR="0041742A">
        <w:rPr>
          <w:b w:val="0"/>
          <w:color w:val="000000"/>
          <w:sz w:val="24"/>
          <w:szCs w:val="24"/>
        </w:rPr>
        <w:t>that the applicant has or will have a contractual relationship</w:t>
      </w:r>
      <w:r>
        <w:rPr>
          <w:b w:val="0"/>
          <w:color w:val="000000"/>
          <w:sz w:val="24"/>
          <w:szCs w:val="24"/>
        </w:rPr>
        <w:t xml:space="preserve"> with a </w:t>
      </w:r>
      <w:r w:rsidRPr="00EE13AA">
        <w:rPr>
          <w:b w:val="0"/>
          <w:color w:val="000000"/>
          <w:sz w:val="24"/>
          <w:szCs w:val="24"/>
        </w:rPr>
        <w:t>licensed clinical social worker</w:t>
      </w:r>
      <w:r w:rsidR="00061FFC">
        <w:rPr>
          <w:b w:val="0"/>
          <w:color w:val="000000"/>
          <w:sz w:val="24"/>
          <w:szCs w:val="24"/>
        </w:rPr>
        <w:t xml:space="preserve"> </w:t>
      </w:r>
      <w:r w:rsidR="008B0FFD">
        <w:rPr>
          <w:b w:val="0"/>
          <w:color w:val="000000"/>
          <w:sz w:val="24"/>
          <w:szCs w:val="24"/>
        </w:rPr>
        <w:t>to</w:t>
      </w:r>
      <w:r w:rsidR="00061FFC">
        <w:rPr>
          <w:b w:val="0"/>
          <w:color w:val="000000"/>
          <w:sz w:val="24"/>
          <w:szCs w:val="24"/>
        </w:rPr>
        <w:t xml:space="preserve"> work with local residents to foster the integration of residents in the community from diverse backgrounds with the common goal of improving their neighborhood. </w:t>
      </w:r>
    </w:p>
    <w:p w:rsidR="00EA4163" w:rsidRDefault="00C80B4E" w:rsidP="006228D9">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Pr>
          <w:b w:val="0"/>
          <w:color w:val="000000"/>
          <w:sz w:val="24"/>
          <w:szCs w:val="24"/>
        </w:rPr>
        <w:tab/>
      </w:r>
      <w:r w:rsidR="00BC02D1">
        <w:rPr>
          <w:b w:val="0"/>
          <w:color w:val="000000"/>
          <w:sz w:val="24"/>
          <w:szCs w:val="24"/>
        </w:rPr>
        <w:t>c</w:t>
      </w:r>
      <w:r w:rsidRPr="00EA4163">
        <w:rPr>
          <w:b w:val="0"/>
          <w:color w:val="000000"/>
          <w:sz w:val="24"/>
          <w:szCs w:val="24"/>
        </w:rPr>
        <w:t>.</w:t>
      </w:r>
      <w:r w:rsidRPr="00EA4163">
        <w:rPr>
          <w:b w:val="0"/>
          <w:color w:val="000000"/>
          <w:sz w:val="24"/>
          <w:szCs w:val="24"/>
        </w:rPr>
        <w:tab/>
        <w:t xml:space="preserve">In determining the criteria for qualifying applicants for </w:t>
      </w:r>
      <w:r>
        <w:rPr>
          <w:b w:val="0"/>
          <w:color w:val="000000"/>
          <w:sz w:val="24"/>
          <w:szCs w:val="24"/>
        </w:rPr>
        <w:t>grants</w:t>
      </w:r>
      <w:r w:rsidRPr="00EA4163">
        <w:rPr>
          <w:b w:val="0"/>
          <w:color w:val="000000"/>
          <w:sz w:val="24"/>
          <w:szCs w:val="24"/>
        </w:rPr>
        <w:t xml:space="preserve">, the </w:t>
      </w:r>
      <w:r>
        <w:rPr>
          <w:b w:val="0"/>
          <w:color w:val="000000"/>
          <w:sz w:val="24"/>
          <w:szCs w:val="24"/>
        </w:rPr>
        <w:t>department</w:t>
      </w:r>
      <w:r w:rsidRPr="00EA4163">
        <w:rPr>
          <w:b w:val="0"/>
          <w:color w:val="000000"/>
          <w:sz w:val="24"/>
          <w:szCs w:val="24"/>
        </w:rPr>
        <w:t xml:space="preserve"> shall consider:</w:t>
      </w:r>
    </w:p>
    <w:p w:rsidR="00C80B4E" w:rsidRDefault="00C80B4E" w:rsidP="006228D9">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Pr>
          <w:b w:val="0"/>
          <w:color w:val="000000"/>
          <w:sz w:val="24"/>
          <w:szCs w:val="24"/>
        </w:rPr>
        <w:tab/>
        <w:t>(</w:t>
      </w:r>
      <w:r w:rsidR="00BC02D1">
        <w:rPr>
          <w:b w:val="0"/>
          <w:color w:val="000000"/>
          <w:sz w:val="24"/>
          <w:szCs w:val="24"/>
        </w:rPr>
        <w:t>1</w:t>
      </w:r>
      <w:r>
        <w:rPr>
          <w:b w:val="0"/>
          <w:color w:val="000000"/>
          <w:sz w:val="24"/>
          <w:szCs w:val="24"/>
        </w:rPr>
        <w:t>)</w:t>
      </w:r>
      <w:r>
        <w:rPr>
          <w:b w:val="0"/>
          <w:color w:val="000000"/>
          <w:sz w:val="24"/>
          <w:szCs w:val="24"/>
        </w:rPr>
        <w:tab/>
      </w:r>
      <w:proofErr w:type="gramStart"/>
      <w:r w:rsidR="00BC02D1" w:rsidRPr="00C80B4E">
        <w:rPr>
          <w:b w:val="0"/>
          <w:color w:val="000000"/>
          <w:sz w:val="24"/>
          <w:szCs w:val="24"/>
        </w:rPr>
        <w:t>the</w:t>
      </w:r>
      <w:proofErr w:type="gramEnd"/>
      <w:r w:rsidR="00BC02D1" w:rsidRPr="00C80B4E">
        <w:rPr>
          <w:b w:val="0"/>
          <w:color w:val="000000"/>
          <w:sz w:val="24"/>
          <w:szCs w:val="24"/>
        </w:rPr>
        <w:t xml:space="preserve"> degree to which the </w:t>
      </w:r>
      <w:r w:rsidR="00BC02D1">
        <w:rPr>
          <w:b w:val="0"/>
          <w:color w:val="000000"/>
          <w:sz w:val="24"/>
          <w:szCs w:val="24"/>
        </w:rPr>
        <w:t>program</w:t>
      </w:r>
      <w:r w:rsidR="00BC02D1" w:rsidRPr="00C80B4E">
        <w:rPr>
          <w:b w:val="0"/>
          <w:color w:val="000000"/>
          <w:sz w:val="24"/>
          <w:szCs w:val="24"/>
        </w:rPr>
        <w:t xml:space="preserve"> will advance </w:t>
      </w:r>
      <w:r w:rsidR="00BC02D1">
        <w:rPr>
          <w:b w:val="0"/>
          <w:color w:val="000000"/>
          <w:sz w:val="24"/>
          <w:szCs w:val="24"/>
        </w:rPr>
        <w:t>local community</w:t>
      </w:r>
      <w:r w:rsidR="00BC02D1" w:rsidRPr="00C80B4E">
        <w:rPr>
          <w:b w:val="0"/>
          <w:color w:val="000000"/>
          <w:sz w:val="24"/>
          <w:szCs w:val="24"/>
        </w:rPr>
        <w:t xml:space="preserve"> </w:t>
      </w:r>
      <w:r w:rsidR="00BC02D1">
        <w:rPr>
          <w:b w:val="0"/>
          <w:color w:val="000000"/>
          <w:sz w:val="24"/>
          <w:szCs w:val="24"/>
        </w:rPr>
        <w:t xml:space="preserve">goals for improving the neighborhood and </w:t>
      </w:r>
      <w:r w:rsidR="00024C3E">
        <w:rPr>
          <w:b w:val="0"/>
          <w:color w:val="000000"/>
          <w:sz w:val="24"/>
          <w:szCs w:val="24"/>
        </w:rPr>
        <w:t xml:space="preserve">integrating </w:t>
      </w:r>
      <w:r w:rsidR="00A609C8">
        <w:rPr>
          <w:b w:val="0"/>
          <w:color w:val="000000"/>
          <w:sz w:val="24"/>
          <w:szCs w:val="24"/>
        </w:rPr>
        <w:t>residents</w:t>
      </w:r>
      <w:r w:rsidR="00024C3E">
        <w:rPr>
          <w:b w:val="0"/>
          <w:color w:val="000000"/>
          <w:sz w:val="24"/>
          <w:szCs w:val="24"/>
        </w:rPr>
        <w:t xml:space="preserve"> of different ethnic backgrounds</w:t>
      </w:r>
      <w:r w:rsidR="00BC02D1">
        <w:rPr>
          <w:b w:val="0"/>
          <w:color w:val="000000"/>
          <w:sz w:val="24"/>
          <w:szCs w:val="24"/>
        </w:rPr>
        <w:t>;</w:t>
      </w:r>
    </w:p>
    <w:p w:rsidR="00BC02D1" w:rsidRDefault="00BC02D1" w:rsidP="006228D9">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Pr>
          <w:b w:val="0"/>
          <w:color w:val="000000"/>
          <w:sz w:val="24"/>
          <w:szCs w:val="24"/>
        </w:rPr>
        <w:tab/>
        <w:t>(2)</w:t>
      </w:r>
      <w:r>
        <w:rPr>
          <w:b w:val="0"/>
          <w:color w:val="000000"/>
          <w:sz w:val="24"/>
          <w:szCs w:val="24"/>
        </w:rPr>
        <w:tab/>
      </w:r>
      <w:proofErr w:type="gramStart"/>
      <w:r>
        <w:rPr>
          <w:b w:val="0"/>
          <w:color w:val="000000"/>
          <w:sz w:val="24"/>
          <w:szCs w:val="24"/>
        </w:rPr>
        <w:t>the</w:t>
      </w:r>
      <w:proofErr w:type="gramEnd"/>
      <w:r>
        <w:rPr>
          <w:b w:val="0"/>
          <w:color w:val="000000"/>
          <w:sz w:val="24"/>
          <w:szCs w:val="24"/>
        </w:rPr>
        <w:t xml:space="preserve"> level of financial and other participation </w:t>
      </w:r>
      <w:r w:rsidR="00061FFC">
        <w:rPr>
          <w:b w:val="0"/>
          <w:color w:val="000000"/>
          <w:sz w:val="24"/>
          <w:szCs w:val="24"/>
        </w:rPr>
        <w:t xml:space="preserve">provided by the applicant or </w:t>
      </w:r>
      <w:r>
        <w:rPr>
          <w:b w:val="0"/>
          <w:color w:val="000000"/>
          <w:sz w:val="24"/>
          <w:szCs w:val="24"/>
        </w:rPr>
        <w:t xml:space="preserve">by local and economic development agencies, county government entities, for-profit </w:t>
      </w:r>
      <w:r w:rsidR="008B0FFD">
        <w:rPr>
          <w:b w:val="0"/>
          <w:color w:val="000000"/>
          <w:sz w:val="24"/>
          <w:szCs w:val="24"/>
        </w:rPr>
        <w:t xml:space="preserve">and nonprofit </w:t>
      </w:r>
      <w:r>
        <w:rPr>
          <w:b w:val="0"/>
          <w:color w:val="000000"/>
          <w:sz w:val="24"/>
          <w:szCs w:val="24"/>
        </w:rPr>
        <w:t>organizations</w:t>
      </w:r>
      <w:r w:rsidR="00061FFC">
        <w:rPr>
          <w:b w:val="0"/>
          <w:color w:val="000000"/>
          <w:sz w:val="24"/>
          <w:szCs w:val="24"/>
        </w:rPr>
        <w:t>,</w:t>
      </w:r>
      <w:r>
        <w:rPr>
          <w:b w:val="0"/>
          <w:color w:val="000000"/>
          <w:sz w:val="24"/>
          <w:szCs w:val="24"/>
        </w:rPr>
        <w:t xml:space="preserve"> </w:t>
      </w:r>
      <w:r w:rsidR="00061FFC">
        <w:rPr>
          <w:b w:val="0"/>
          <w:color w:val="000000"/>
          <w:sz w:val="24"/>
          <w:szCs w:val="24"/>
        </w:rPr>
        <w:t>or</w:t>
      </w:r>
      <w:r>
        <w:rPr>
          <w:b w:val="0"/>
          <w:color w:val="000000"/>
          <w:sz w:val="24"/>
          <w:szCs w:val="24"/>
        </w:rPr>
        <w:t xml:space="preserve"> lending institutions. </w:t>
      </w:r>
    </w:p>
    <w:p w:rsidR="006228D9" w:rsidRPr="00E10CFE" w:rsidRDefault="00E10CFE" w:rsidP="006228D9">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sidRPr="00E10CFE">
        <w:rPr>
          <w:b w:val="0"/>
          <w:color w:val="000000"/>
          <w:sz w:val="24"/>
          <w:szCs w:val="24"/>
        </w:rPr>
        <w:tab/>
        <w:t>d.</w:t>
      </w:r>
      <w:r w:rsidRPr="00E10CFE">
        <w:rPr>
          <w:b w:val="0"/>
          <w:color w:val="000000"/>
          <w:sz w:val="24"/>
          <w:szCs w:val="24"/>
        </w:rPr>
        <w:tab/>
      </w:r>
      <w:r w:rsidR="00BE37C0">
        <w:rPr>
          <w:b w:val="0"/>
          <w:color w:val="000000"/>
          <w:sz w:val="24"/>
          <w:szCs w:val="24"/>
        </w:rPr>
        <w:t>A</w:t>
      </w:r>
      <w:r w:rsidR="006228D9" w:rsidRPr="00E10CFE">
        <w:rPr>
          <w:b w:val="0"/>
          <w:color w:val="000000"/>
          <w:sz w:val="24"/>
          <w:szCs w:val="24"/>
        </w:rPr>
        <w:t xml:space="preserve">n applicant </w:t>
      </w:r>
      <w:proofErr w:type="gramStart"/>
      <w:r w:rsidR="006228D9" w:rsidRPr="00E10CFE">
        <w:rPr>
          <w:b w:val="0"/>
          <w:color w:val="000000"/>
          <w:sz w:val="24"/>
          <w:szCs w:val="24"/>
        </w:rPr>
        <w:t>shall, as a condition of receiving a grant</w:t>
      </w:r>
      <w:r w:rsidR="00BE37C0">
        <w:rPr>
          <w:b w:val="0"/>
          <w:color w:val="000000"/>
          <w:sz w:val="24"/>
          <w:szCs w:val="24"/>
        </w:rPr>
        <w:t xml:space="preserve"> pursuant to this act</w:t>
      </w:r>
      <w:r w:rsidR="006228D9" w:rsidRPr="00E10CFE">
        <w:rPr>
          <w:b w:val="0"/>
          <w:color w:val="000000"/>
          <w:sz w:val="24"/>
          <w:szCs w:val="24"/>
        </w:rPr>
        <w:t>, commit</w:t>
      </w:r>
      <w:proofErr w:type="gramEnd"/>
      <w:r w:rsidR="006228D9" w:rsidRPr="00E10CFE">
        <w:rPr>
          <w:b w:val="0"/>
          <w:color w:val="000000"/>
          <w:sz w:val="24"/>
          <w:szCs w:val="24"/>
        </w:rPr>
        <w:t xml:space="preserve"> to:</w:t>
      </w:r>
    </w:p>
    <w:p w:rsidR="006228D9" w:rsidRPr="00E10CFE" w:rsidRDefault="00E10CFE" w:rsidP="006228D9">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sidRPr="00E10CFE">
        <w:rPr>
          <w:b w:val="0"/>
          <w:color w:val="000000"/>
          <w:sz w:val="24"/>
          <w:szCs w:val="24"/>
        </w:rPr>
        <w:tab/>
      </w:r>
      <w:r w:rsidR="006228D9" w:rsidRPr="00E10CFE">
        <w:rPr>
          <w:b w:val="0"/>
          <w:color w:val="000000"/>
          <w:sz w:val="24"/>
          <w:szCs w:val="24"/>
        </w:rPr>
        <w:t>(</w:t>
      </w:r>
      <w:r w:rsidRPr="00E10CFE">
        <w:rPr>
          <w:b w:val="0"/>
          <w:color w:val="000000"/>
          <w:sz w:val="24"/>
          <w:szCs w:val="24"/>
        </w:rPr>
        <w:t>1</w:t>
      </w:r>
      <w:r w:rsidR="00D14881">
        <w:rPr>
          <w:b w:val="0"/>
          <w:color w:val="000000"/>
          <w:sz w:val="24"/>
          <w:szCs w:val="24"/>
        </w:rPr>
        <w:t>)</w:t>
      </w:r>
      <w:r w:rsidR="00D14881">
        <w:rPr>
          <w:b w:val="0"/>
          <w:color w:val="000000"/>
          <w:sz w:val="24"/>
          <w:szCs w:val="24"/>
        </w:rPr>
        <w:tab/>
      </w:r>
      <w:proofErr w:type="gramStart"/>
      <w:r w:rsidR="001151D7">
        <w:rPr>
          <w:b w:val="0"/>
          <w:color w:val="000000"/>
          <w:sz w:val="24"/>
          <w:szCs w:val="24"/>
        </w:rPr>
        <w:t>using</w:t>
      </w:r>
      <w:proofErr w:type="gramEnd"/>
      <w:r w:rsidR="006228D9" w:rsidRPr="00E10CFE">
        <w:rPr>
          <w:b w:val="0"/>
          <w:color w:val="000000"/>
          <w:sz w:val="24"/>
          <w:szCs w:val="24"/>
        </w:rPr>
        <w:t xml:space="preserve"> the grant for </w:t>
      </w:r>
      <w:r>
        <w:rPr>
          <w:b w:val="0"/>
          <w:color w:val="000000"/>
          <w:sz w:val="24"/>
          <w:szCs w:val="24"/>
        </w:rPr>
        <w:t xml:space="preserve">an </w:t>
      </w:r>
      <w:r w:rsidR="006228D9" w:rsidRPr="00E10CFE">
        <w:rPr>
          <w:b w:val="0"/>
          <w:color w:val="000000"/>
          <w:sz w:val="24"/>
          <w:szCs w:val="24"/>
        </w:rPr>
        <w:t xml:space="preserve">urban </w:t>
      </w:r>
      <w:r>
        <w:rPr>
          <w:b w:val="0"/>
          <w:color w:val="000000"/>
          <w:sz w:val="24"/>
          <w:szCs w:val="24"/>
        </w:rPr>
        <w:t>garden</w:t>
      </w:r>
      <w:r w:rsidR="006228D9" w:rsidRPr="00E10CFE">
        <w:rPr>
          <w:b w:val="0"/>
          <w:color w:val="000000"/>
          <w:sz w:val="24"/>
          <w:szCs w:val="24"/>
        </w:rPr>
        <w:t xml:space="preserve"> only; and </w:t>
      </w:r>
    </w:p>
    <w:p w:rsidR="00BE37C0" w:rsidRDefault="00D14881" w:rsidP="006228D9">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color w:val="000000"/>
          <w:sz w:val="24"/>
          <w:szCs w:val="24"/>
        </w:rPr>
      </w:pPr>
      <w:r>
        <w:rPr>
          <w:b w:val="0"/>
          <w:color w:val="000000"/>
          <w:sz w:val="24"/>
          <w:szCs w:val="24"/>
        </w:rPr>
        <w:tab/>
        <w:t>(2)</w:t>
      </w:r>
      <w:r>
        <w:rPr>
          <w:b w:val="0"/>
          <w:color w:val="000000"/>
          <w:sz w:val="24"/>
          <w:szCs w:val="24"/>
        </w:rPr>
        <w:tab/>
      </w:r>
      <w:proofErr w:type="gramStart"/>
      <w:r w:rsidR="001151D7">
        <w:rPr>
          <w:b w:val="0"/>
          <w:color w:val="000000"/>
          <w:sz w:val="24"/>
          <w:szCs w:val="24"/>
        </w:rPr>
        <w:t>complying</w:t>
      </w:r>
      <w:proofErr w:type="gramEnd"/>
      <w:r w:rsidR="006228D9" w:rsidRPr="00152C00">
        <w:rPr>
          <w:b w:val="0"/>
          <w:color w:val="000000"/>
          <w:sz w:val="24"/>
          <w:szCs w:val="24"/>
        </w:rPr>
        <w:t xml:space="preserve"> with any other criteria established by the </w:t>
      </w:r>
      <w:r w:rsidR="003002D2">
        <w:rPr>
          <w:b w:val="0"/>
          <w:color w:val="000000"/>
          <w:sz w:val="24"/>
          <w:szCs w:val="24"/>
        </w:rPr>
        <w:t>department</w:t>
      </w:r>
      <w:r w:rsidR="00BE37C0">
        <w:rPr>
          <w:b w:val="0"/>
          <w:color w:val="000000"/>
          <w:sz w:val="24"/>
          <w:szCs w:val="24"/>
        </w:rPr>
        <w:t>.</w:t>
      </w:r>
    </w:p>
    <w:p w:rsidR="006228D9" w:rsidRPr="00152C00" w:rsidRDefault="00E10CFE" w:rsidP="006228D9">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bCs/>
          <w:color w:val="000000"/>
          <w:sz w:val="24"/>
          <w:szCs w:val="24"/>
        </w:rPr>
      </w:pPr>
      <w:r>
        <w:rPr>
          <w:b w:val="0"/>
          <w:bCs/>
          <w:color w:val="000000"/>
          <w:sz w:val="24"/>
          <w:szCs w:val="24"/>
        </w:rPr>
        <w:lastRenderedPageBreak/>
        <w:tab/>
        <w:t>e.</w:t>
      </w:r>
      <w:r w:rsidR="006228D9" w:rsidRPr="00152C00">
        <w:rPr>
          <w:b w:val="0"/>
          <w:color w:val="000000"/>
          <w:sz w:val="24"/>
          <w:szCs w:val="24"/>
        </w:rPr>
        <w:tab/>
        <w:t xml:space="preserve">The </w:t>
      </w:r>
      <w:r>
        <w:rPr>
          <w:b w:val="0"/>
          <w:color w:val="000000"/>
          <w:sz w:val="24"/>
          <w:szCs w:val="24"/>
        </w:rPr>
        <w:t>department</w:t>
      </w:r>
      <w:r w:rsidR="006228D9" w:rsidRPr="00152C00">
        <w:rPr>
          <w:b w:val="0"/>
          <w:color w:val="000000"/>
          <w:sz w:val="24"/>
          <w:szCs w:val="24"/>
        </w:rPr>
        <w:t xml:space="preserve"> shall review each complete application and approve </w:t>
      </w:r>
      <w:r w:rsidR="00BE37C0">
        <w:rPr>
          <w:b w:val="0"/>
          <w:color w:val="000000"/>
          <w:sz w:val="24"/>
          <w:szCs w:val="24"/>
        </w:rPr>
        <w:t>three</w:t>
      </w:r>
      <w:r w:rsidR="006228D9" w:rsidRPr="00152C00">
        <w:rPr>
          <w:b w:val="0"/>
          <w:color w:val="000000"/>
          <w:sz w:val="24"/>
          <w:szCs w:val="24"/>
        </w:rPr>
        <w:t xml:space="preserve"> application</w:t>
      </w:r>
      <w:r w:rsidR="00BE37C0">
        <w:rPr>
          <w:b w:val="0"/>
          <w:color w:val="000000"/>
          <w:sz w:val="24"/>
          <w:szCs w:val="24"/>
        </w:rPr>
        <w:t>s that meet</w:t>
      </w:r>
      <w:r w:rsidR="006228D9" w:rsidRPr="00152C00">
        <w:rPr>
          <w:b w:val="0"/>
          <w:color w:val="000000"/>
          <w:sz w:val="24"/>
          <w:szCs w:val="24"/>
        </w:rPr>
        <w:t xml:space="preserve"> t</w:t>
      </w:r>
      <w:r w:rsidR="00BE37C0">
        <w:rPr>
          <w:b w:val="0"/>
          <w:color w:val="000000"/>
          <w:sz w:val="24"/>
          <w:szCs w:val="24"/>
        </w:rPr>
        <w:t xml:space="preserve">he requirements of this section and any other criteria adopted by the department. </w:t>
      </w:r>
    </w:p>
    <w:p w:rsidR="006228D9" w:rsidRPr="00152C00" w:rsidRDefault="006228D9" w:rsidP="006228D9">
      <w:pPr>
        <w:pStyle w:val="bpuBill"/>
        <w:tabs>
          <w:tab w:val="left" w:pos="288"/>
          <w:tab w:val="left" w:pos="720"/>
          <w:tab w:val="left" w:pos="1440"/>
          <w:tab w:val="left" w:pos="2160"/>
          <w:tab w:val="left" w:pos="2880"/>
          <w:tab w:val="left" w:pos="3600"/>
          <w:tab w:val="left" w:pos="4320"/>
          <w:tab w:val="left" w:pos="5040"/>
          <w:tab w:val="left" w:pos="6480"/>
          <w:tab w:val="left" w:pos="7200"/>
          <w:tab w:val="left" w:pos="7920"/>
        </w:tabs>
        <w:jc w:val="both"/>
        <w:rPr>
          <w:b w:val="0"/>
          <w:bCs/>
          <w:color w:val="000000"/>
          <w:sz w:val="24"/>
          <w:szCs w:val="24"/>
        </w:rPr>
      </w:pPr>
      <w:r w:rsidRPr="00152C00">
        <w:rPr>
          <w:color w:val="000000"/>
          <w:sz w:val="24"/>
          <w:szCs w:val="24"/>
        </w:rPr>
        <w:tab/>
      </w:r>
      <w:r w:rsidR="00E10CFE">
        <w:rPr>
          <w:b w:val="0"/>
          <w:color w:val="000000"/>
          <w:sz w:val="24"/>
          <w:szCs w:val="24"/>
        </w:rPr>
        <w:t>f</w:t>
      </w:r>
      <w:r w:rsidR="00A55BA5">
        <w:rPr>
          <w:b w:val="0"/>
          <w:color w:val="000000"/>
          <w:sz w:val="24"/>
          <w:szCs w:val="24"/>
        </w:rPr>
        <w:t>.</w:t>
      </w:r>
      <w:r w:rsidR="00A55BA5">
        <w:rPr>
          <w:b w:val="0"/>
          <w:color w:val="000000"/>
          <w:sz w:val="24"/>
          <w:szCs w:val="24"/>
        </w:rPr>
        <w:tab/>
        <w:t xml:space="preserve">A </w:t>
      </w:r>
      <w:r w:rsidRPr="00152C00">
        <w:rPr>
          <w:b w:val="0"/>
          <w:color w:val="000000"/>
          <w:sz w:val="24"/>
          <w:szCs w:val="24"/>
        </w:rPr>
        <w:t xml:space="preserve">grant shall be made by the </w:t>
      </w:r>
      <w:r w:rsidR="00E10CFE">
        <w:rPr>
          <w:b w:val="0"/>
          <w:color w:val="000000"/>
          <w:sz w:val="24"/>
          <w:szCs w:val="24"/>
        </w:rPr>
        <w:t>department</w:t>
      </w:r>
      <w:r w:rsidRPr="00152C00">
        <w:rPr>
          <w:b w:val="0"/>
          <w:color w:val="000000"/>
          <w:sz w:val="24"/>
          <w:szCs w:val="24"/>
        </w:rPr>
        <w:t xml:space="preserve"> in the manner the </w:t>
      </w:r>
      <w:r w:rsidR="00E10CFE">
        <w:rPr>
          <w:b w:val="0"/>
          <w:color w:val="000000"/>
          <w:sz w:val="24"/>
          <w:szCs w:val="24"/>
        </w:rPr>
        <w:t>department</w:t>
      </w:r>
      <w:r w:rsidRPr="00152C00">
        <w:rPr>
          <w:b w:val="0"/>
          <w:color w:val="000000"/>
          <w:sz w:val="24"/>
          <w:szCs w:val="24"/>
        </w:rPr>
        <w:t xml:space="preserve"> establishes, subject to the terms and conditions considered appropriate by the </w:t>
      </w:r>
      <w:r w:rsidR="00E10CFE">
        <w:rPr>
          <w:b w:val="0"/>
          <w:color w:val="000000"/>
          <w:sz w:val="24"/>
          <w:szCs w:val="24"/>
        </w:rPr>
        <w:t>department</w:t>
      </w:r>
      <w:r w:rsidRPr="00152C00">
        <w:rPr>
          <w:b w:val="0"/>
          <w:color w:val="000000"/>
          <w:sz w:val="24"/>
          <w:szCs w:val="24"/>
        </w:rPr>
        <w:t xml:space="preserve"> that are consistent with the purposes </w:t>
      </w:r>
      <w:r w:rsidR="00870028">
        <w:rPr>
          <w:b w:val="0"/>
          <w:color w:val="000000"/>
          <w:sz w:val="24"/>
          <w:szCs w:val="24"/>
        </w:rPr>
        <w:t>this act</w:t>
      </w:r>
      <w:r w:rsidR="003913DE">
        <w:rPr>
          <w:b w:val="0"/>
          <w:color w:val="000000"/>
          <w:sz w:val="24"/>
          <w:szCs w:val="24"/>
        </w:rPr>
        <w:t xml:space="preserve">. </w:t>
      </w:r>
    </w:p>
    <w:p w:rsidR="006228D9" w:rsidRDefault="006228D9" w:rsidP="006228D9"/>
    <w:p w:rsidR="00663F80" w:rsidRPr="00AD393A" w:rsidRDefault="00663F80" w:rsidP="00663F80">
      <w:r>
        <w:tab/>
      </w:r>
      <w:proofErr w:type="gramStart"/>
      <w:r w:rsidR="00E208F0">
        <w:t>4</w:t>
      </w:r>
      <w:r>
        <w:t>.</w:t>
      </w:r>
      <w:r>
        <w:tab/>
      </w:r>
      <w:r w:rsidRPr="00303A19">
        <w:rPr>
          <w:color w:val="000000"/>
        </w:rPr>
        <w:t xml:space="preserve">No later than </w:t>
      </w:r>
      <w:r>
        <w:rPr>
          <w:color w:val="000000"/>
        </w:rPr>
        <w:t>three</w:t>
      </w:r>
      <w:r w:rsidRPr="00303A19">
        <w:rPr>
          <w:color w:val="000000"/>
        </w:rPr>
        <w:t xml:space="preserve"> year</w:t>
      </w:r>
      <w:r>
        <w:rPr>
          <w:color w:val="000000"/>
        </w:rPr>
        <w:t>s</w:t>
      </w:r>
      <w:r w:rsidRPr="00303A19">
        <w:rPr>
          <w:color w:val="000000"/>
        </w:rPr>
        <w:t xml:space="preserve"> after the </w:t>
      </w:r>
      <w:r>
        <w:rPr>
          <w:color w:val="000000"/>
        </w:rPr>
        <w:t>effective date of this act,</w:t>
      </w:r>
      <w:r w:rsidRPr="00303A19">
        <w:rPr>
          <w:color w:val="000000"/>
        </w:rPr>
        <w:t xml:space="preserve"> the </w:t>
      </w:r>
      <w:r>
        <w:rPr>
          <w:color w:val="000000"/>
        </w:rPr>
        <w:t>Secretary of Agriculture</w:t>
      </w:r>
      <w:r w:rsidRPr="00303A19">
        <w:rPr>
          <w:color w:val="000000"/>
        </w:rPr>
        <w:t xml:space="preserve"> shall prepare and submit a </w:t>
      </w:r>
      <w:r>
        <w:rPr>
          <w:color w:val="000000"/>
        </w:rPr>
        <w:t xml:space="preserve">written </w:t>
      </w:r>
      <w:r w:rsidRPr="00303A19">
        <w:rPr>
          <w:color w:val="000000"/>
        </w:rPr>
        <w:t xml:space="preserve">report to the Governor and, pursuant to section 2 of P.L.1991, c.164 (C.52:14-19.1), to the Legislature summarizing the activities and findings of the </w:t>
      </w:r>
      <w:r>
        <w:rPr>
          <w:color w:val="000000"/>
        </w:rPr>
        <w:t>program</w:t>
      </w:r>
      <w:r w:rsidRPr="00303A19">
        <w:rPr>
          <w:color w:val="000000"/>
        </w:rPr>
        <w:t xml:space="preserve">, </w:t>
      </w:r>
      <w:r>
        <w:rPr>
          <w:color w:val="000000"/>
        </w:rPr>
        <w:t xml:space="preserve">providing information on whether the program provided benefits to the </w:t>
      </w:r>
      <w:r w:rsidR="00BE08B0">
        <w:rPr>
          <w:color w:val="000000"/>
        </w:rPr>
        <w:t>local communities</w:t>
      </w:r>
      <w:r>
        <w:rPr>
          <w:color w:val="000000"/>
        </w:rPr>
        <w:t>,</w:t>
      </w:r>
      <w:r w:rsidR="00BE08B0">
        <w:rPr>
          <w:color w:val="000000"/>
        </w:rPr>
        <w:t xml:space="preserve"> evaluating</w:t>
      </w:r>
      <w:r>
        <w:rPr>
          <w:color w:val="000000"/>
        </w:rPr>
        <w:t xml:space="preserve"> </w:t>
      </w:r>
      <w:r w:rsidRPr="000B3122">
        <w:t xml:space="preserve">the effectiveness </w:t>
      </w:r>
      <w:r>
        <w:t>of</w:t>
      </w:r>
      <w:r w:rsidRPr="000B3122">
        <w:t xml:space="preserve"> </w:t>
      </w:r>
      <w:r>
        <w:t xml:space="preserve">urban gardening in low-income areas as a means of improving the </w:t>
      </w:r>
      <w:r w:rsidR="00E22B3A">
        <w:t xml:space="preserve">conditions in the </w:t>
      </w:r>
      <w:r>
        <w:t>neighborhood</w:t>
      </w:r>
      <w:r w:rsidR="00723D55">
        <w:t xml:space="preserve"> and</w:t>
      </w:r>
      <w:r>
        <w:rPr>
          <w:color w:val="000000"/>
        </w:rPr>
        <w:t xml:space="preserve"> </w:t>
      </w:r>
      <w:r>
        <w:t>integrating residents of different ethnic backgrounds</w:t>
      </w:r>
      <w:r>
        <w:rPr>
          <w:color w:val="000000"/>
        </w:rPr>
        <w:t xml:space="preserve">, </w:t>
      </w:r>
      <w:r w:rsidRPr="00303A19">
        <w:rPr>
          <w:color w:val="000000"/>
        </w:rPr>
        <w:t xml:space="preserve">and </w:t>
      </w:r>
      <w:r>
        <w:rPr>
          <w:color w:val="000000"/>
        </w:rPr>
        <w:t>providing recommendations for legislative action, including whether or not to make the program permanent.</w:t>
      </w:r>
      <w:proofErr w:type="gramEnd"/>
      <w:r>
        <w:rPr>
          <w:color w:val="000000"/>
        </w:rPr>
        <w:t xml:space="preserve"> </w:t>
      </w:r>
    </w:p>
    <w:p w:rsidR="00663F80" w:rsidRDefault="00663F80" w:rsidP="006228D9"/>
    <w:p w:rsidR="006F33F1" w:rsidRDefault="00BA1454" w:rsidP="006228D9">
      <w:pPr>
        <w:tabs>
          <w:tab w:val="clear" w:pos="1440"/>
          <w:tab w:val="left" w:pos="630"/>
          <w:tab w:val="left" w:pos="1170"/>
        </w:tabs>
      </w:pPr>
      <w:r>
        <w:tab/>
      </w:r>
      <w:r w:rsidR="00E208F0">
        <w:t>5</w:t>
      </w:r>
      <w:r>
        <w:t>.</w:t>
      </w:r>
      <w:r>
        <w:tab/>
      </w:r>
      <w:r w:rsidR="006F33F1">
        <w:t xml:space="preserve">There </w:t>
      </w:r>
      <w:proofErr w:type="gramStart"/>
      <w:r w:rsidR="006F33F1">
        <w:t>is appropriated</w:t>
      </w:r>
      <w:proofErr w:type="gramEnd"/>
      <w:r w:rsidR="006F33F1">
        <w:t xml:space="preserve"> to the Department of Agriculture the sum of $100,000 from the General Fund in order to implement the provisions of this act. </w:t>
      </w:r>
      <w:r w:rsidR="007A02FB" w:rsidRPr="007A02FB">
        <w:t>The department may retain an amount for administrative costs and t</w:t>
      </w:r>
      <w:r w:rsidR="00E22B3A">
        <w:t>ransaction fees not to exceed 5 percent</w:t>
      </w:r>
      <w:r w:rsidR="007A02FB" w:rsidRPr="007A02FB">
        <w:t xml:space="preserve"> of the appropriated funds.</w:t>
      </w:r>
    </w:p>
    <w:p w:rsidR="00BA1454" w:rsidRPr="00D71D68" w:rsidRDefault="00BA1454" w:rsidP="006228D9"/>
    <w:p w:rsidR="006228D9" w:rsidRDefault="006228D9" w:rsidP="006228D9">
      <w:r>
        <w:tab/>
      </w:r>
      <w:r w:rsidR="00E208F0">
        <w:t>6</w:t>
      </w:r>
      <w:r>
        <w:t>.</w:t>
      </w:r>
      <w:r>
        <w:tab/>
        <w:t>This ac</w:t>
      </w:r>
      <w:r w:rsidR="004175FE">
        <w:t xml:space="preserve">t shall take effect immediately, and shall expire upon the submittal by the department of the report required pursuant to section </w:t>
      </w:r>
      <w:r w:rsidR="00E208F0">
        <w:t>4</w:t>
      </w:r>
      <w:r w:rsidR="004175FE">
        <w:t xml:space="preserve"> of this act. </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4E3B69" w:rsidRDefault="00086931" w:rsidP="00686AEB">
      <w:pPr>
        <w:rPr>
          <w:color w:val="000000"/>
        </w:rPr>
      </w:pPr>
      <w:r>
        <w:tab/>
        <w:t xml:space="preserve">The </w:t>
      </w:r>
      <w:r w:rsidRPr="00086931">
        <w:t>bill establishes in the Department of Agriculture</w:t>
      </w:r>
      <w:r w:rsidR="00723D55">
        <w:t>,</w:t>
      </w:r>
      <w:r w:rsidRPr="00086931">
        <w:t xml:space="preserve"> the </w:t>
      </w:r>
      <w:r w:rsidRPr="00086931">
        <w:rPr>
          <w:color w:val="000000"/>
        </w:rPr>
        <w:t>“Urban Gardening Pilot Program,” to provide grants to three qualified applicants to establish an urban garden in a low-income area</w:t>
      </w:r>
      <w:r w:rsidR="00434C49">
        <w:rPr>
          <w:color w:val="000000"/>
        </w:rPr>
        <w:t xml:space="preserve"> of the State. </w:t>
      </w:r>
      <w:r w:rsidR="00723D55">
        <w:rPr>
          <w:color w:val="000000"/>
        </w:rPr>
        <w:t>The bill requires the department to award t</w:t>
      </w:r>
      <w:r>
        <w:rPr>
          <w:color w:val="000000"/>
        </w:rPr>
        <w:t>hree</w:t>
      </w:r>
      <w:r w:rsidRPr="00086931">
        <w:rPr>
          <w:color w:val="000000"/>
        </w:rPr>
        <w:t xml:space="preserve"> qualified applicant</w:t>
      </w:r>
      <w:r>
        <w:rPr>
          <w:color w:val="000000"/>
        </w:rPr>
        <w:t>s</w:t>
      </w:r>
      <w:r w:rsidRPr="00086931">
        <w:rPr>
          <w:color w:val="000000"/>
        </w:rPr>
        <w:t xml:space="preserve"> a grant of up to $3</w:t>
      </w:r>
      <w:r w:rsidR="00723D55">
        <w:rPr>
          <w:color w:val="000000"/>
        </w:rPr>
        <w:t>5</w:t>
      </w:r>
      <w:r w:rsidRPr="00086931">
        <w:rPr>
          <w:color w:val="000000"/>
        </w:rPr>
        <w:t>,000</w:t>
      </w:r>
      <w:r w:rsidR="00E22B3A">
        <w:rPr>
          <w:color w:val="000000"/>
        </w:rPr>
        <w:t xml:space="preserve"> each</w:t>
      </w:r>
      <w:r w:rsidRPr="00086931">
        <w:rPr>
          <w:color w:val="000000"/>
        </w:rPr>
        <w:t xml:space="preserve">, which the applicant </w:t>
      </w:r>
      <w:r w:rsidR="00723D55">
        <w:rPr>
          <w:color w:val="000000"/>
        </w:rPr>
        <w:t xml:space="preserve">will use for </w:t>
      </w:r>
      <w:r w:rsidR="00434C49">
        <w:rPr>
          <w:color w:val="000000"/>
        </w:rPr>
        <w:t>an</w:t>
      </w:r>
      <w:r w:rsidR="00723D55">
        <w:rPr>
          <w:color w:val="000000"/>
        </w:rPr>
        <w:t xml:space="preserve"> urban garden for</w:t>
      </w:r>
      <w:r w:rsidRPr="00086931">
        <w:rPr>
          <w:color w:val="000000"/>
        </w:rPr>
        <w:t xml:space="preserve"> the three-year pilot program</w:t>
      </w:r>
      <w:r>
        <w:rPr>
          <w:color w:val="000000"/>
        </w:rPr>
        <w:t xml:space="preserve">.  </w:t>
      </w:r>
      <w:r w:rsidR="00434C49" w:rsidRPr="00086931">
        <w:rPr>
          <w:color w:val="000000"/>
        </w:rPr>
        <w:t xml:space="preserve">The goal of the urban garden </w:t>
      </w:r>
      <w:r w:rsidR="00434C49">
        <w:rPr>
          <w:color w:val="000000"/>
        </w:rPr>
        <w:t>is to</w:t>
      </w:r>
      <w:r w:rsidR="00434C49" w:rsidRPr="00086931">
        <w:rPr>
          <w:color w:val="000000"/>
        </w:rPr>
        <w:t xml:space="preserve"> improve the local neighborhood </w:t>
      </w:r>
      <w:r w:rsidR="00E22B3A">
        <w:rPr>
          <w:color w:val="000000"/>
        </w:rPr>
        <w:t xml:space="preserve">conditions </w:t>
      </w:r>
      <w:r w:rsidR="00434C49" w:rsidRPr="00086931">
        <w:rPr>
          <w:color w:val="000000"/>
        </w:rPr>
        <w:t>and integrate residents of diverse communities</w:t>
      </w:r>
      <w:r w:rsidR="00434C49">
        <w:rPr>
          <w:color w:val="000000"/>
        </w:rPr>
        <w:t xml:space="preserve">.  </w:t>
      </w:r>
      <w:r>
        <w:rPr>
          <w:color w:val="000000"/>
        </w:rPr>
        <w:t>The bill requires an agronomist or a qualified individual from the</w:t>
      </w:r>
      <w:r w:rsidRPr="00EE13AA">
        <w:rPr>
          <w:color w:val="000000"/>
        </w:rPr>
        <w:t xml:space="preserve"> New Jerse</w:t>
      </w:r>
      <w:r>
        <w:rPr>
          <w:color w:val="000000"/>
        </w:rPr>
        <w:t xml:space="preserve">y Cooperative Extension Service to teach local residents how to plant and cultivate </w:t>
      </w:r>
      <w:r w:rsidRPr="00E14B0F">
        <w:rPr>
          <w:color w:val="000000"/>
        </w:rPr>
        <w:t>fresh produce or other agricultural products for consumption as food</w:t>
      </w:r>
      <w:r>
        <w:rPr>
          <w:color w:val="000000"/>
        </w:rPr>
        <w:t xml:space="preserve"> in the urban garden.</w:t>
      </w:r>
      <w:r w:rsidR="00723D55">
        <w:rPr>
          <w:color w:val="000000"/>
        </w:rPr>
        <w:t xml:space="preserve"> </w:t>
      </w:r>
      <w:r>
        <w:rPr>
          <w:color w:val="000000"/>
        </w:rPr>
        <w:t xml:space="preserve"> In addition, the bill requires a </w:t>
      </w:r>
      <w:r w:rsidRPr="00EE13AA">
        <w:rPr>
          <w:color w:val="000000"/>
        </w:rPr>
        <w:t>licensed clinical social worker</w:t>
      </w:r>
      <w:r>
        <w:rPr>
          <w:b/>
          <w:color w:val="000000"/>
        </w:rPr>
        <w:t xml:space="preserve"> </w:t>
      </w:r>
      <w:r>
        <w:rPr>
          <w:color w:val="000000"/>
        </w:rPr>
        <w:t xml:space="preserve">to work with local residents to foster the integration of residents in the community </w:t>
      </w:r>
      <w:r>
        <w:rPr>
          <w:color w:val="000000"/>
        </w:rPr>
        <w:lastRenderedPageBreak/>
        <w:t xml:space="preserve">from diverse backgrounds with the common goal of improving their neighborhood. </w:t>
      </w:r>
    </w:p>
    <w:p w:rsidR="00602E05" w:rsidRPr="00AD393A" w:rsidRDefault="00602E05" w:rsidP="00602E05">
      <w:r>
        <w:rPr>
          <w:color w:val="000000"/>
        </w:rPr>
        <w:tab/>
        <w:t>Within three years after the effective date of this bill, the</w:t>
      </w:r>
      <w:r w:rsidRPr="00303A19">
        <w:rPr>
          <w:color w:val="000000"/>
        </w:rPr>
        <w:t xml:space="preserve"> </w:t>
      </w:r>
      <w:r>
        <w:rPr>
          <w:color w:val="000000"/>
        </w:rPr>
        <w:t>Secretary of Agriculture</w:t>
      </w:r>
      <w:r w:rsidRPr="00303A19">
        <w:rPr>
          <w:color w:val="000000"/>
        </w:rPr>
        <w:t xml:space="preserve"> </w:t>
      </w:r>
      <w:r w:rsidR="00E22B3A">
        <w:rPr>
          <w:color w:val="000000"/>
        </w:rPr>
        <w:t>would</w:t>
      </w:r>
      <w:r>
        <w:rPr>
          <w:color w:val="000000"/>
        </w:rPr>
        <w:t xml:space="preserve"> be required to</w:t>
      </w:r>
      <w:r w:rsidRPr="00303A19">
        <w:rPr>
          <w:color w:val="000000"/>
        </w:rPr>
        <w:t xml:space="preserve"> prepare and submit a </w:t>
      </w:r>
      <w:r>
        <w:rPr>
          <w:color w:val="000000"/>
        </w:rPr>
        <w:t xml:space="preserve">written </w:t>
      </w:r>
      <w:r w:rsidRPr="00303A19">
        <w:rPr>
          <w:color w:val="000000"/>
        </w:rPr>
        <w:t xml:space="preserve">report to the Governor and </w:t>
      </w:r>
      <w:r>
        <w:rPr>
          <w:color w:val="000000"/>
        </w:rPr>
        <w:t xml:space="preserve">to the </w:t>
      </w:r>
      <w:r w:rsidRPr="00303A19">
        <w:rPr>
          <w:color w:val="000000"/>
        </w:rPr>
        <w:t xml:space="preserve">Legislature summarizing the activities and findings of the </w:t>
      </w:r>
      <w:r>
        <w:rPr>
          <w:color w:val="000000"/>
        </w:rPr>
        <w:t>program</w:t>
      </w:r>
      <w:r w:rsidR="00723D55">
        <w:rPr>
          <w:color w:val="000000"/>
        </w:rPr>
        <w:t xml:space="preserve">. The report </w:t>
      </w:r>
      <w:r w:rsidR="00E22B3A">
        <w:rPr>
          <w:color w:val="000000"/>
        </w:rPr>
        <w:t>would</w:t>
      </w:r>
      <w:r w:rsidRPr="00303A19">
        <w:rPr>
          <w:color w:val="000000"/>
        </w:rPr>
        <w:t xml:space="preserve"> </w:t>
      </w:r>
      <w:r w:rsidR="00723D55">
        <w:rPr>
          <w:color w:val="000000"/>
        </w:rPr>
        <w:t>provide</w:t>
      </w:r>
      <w:r>
        <w:rPr>
          <w:color w:val="000000"/>
        </w:rPr>
        <w:t xml:space="preserve"> information on whether the program provided benefits to the local communities, </w:t>
      </w:r>
      <w:r w:rsidR="00723D55">
        <w:rPr>
          <w:color w:val="000000"/>
        </w:rPr>
        <w:t>evaluate</w:t>
      </w:r>
      <w:r>
        <w:rPr>
          <w:color w:val="000000"/>
        </w:rPr>
        <w:t xml:space="preserve"> </w:t>
      </w:r>
      <w:r w:rsidRPr="000B3122">
        <w:t xml:space="preserve">the effectiveness </w:t>
      </w:r>
      <w:r>
        <w:t>of</w:t>
      </w:r>
      <w:r w:rsidRPr="000B3122">
        <w:t xml:space="preserve"> </w:t>
      </w:r>
      <w:r>
        <w:t>urban gardening in low-income areas as a means of improving the neighborhood</w:t>
      </w:r>
      <w:r>
        <w:rPr>
          <w:color w:val="000000"/>
        </w:rPr>
        <w:t xml:space="preserve"> </w:t>
      </w:r>
      <w:r w:rsidR="00723D55">
        <w:rPr>
          <w:color w:val="000000"/>
        </w:rPr>
        <w:t xml:space="preserve">and </w:t>
      </w:r>
      <w:r>
        <w:t>integrating residents of different ethnic backgrounds</w:t>
      </w:r>
      <w:r>
        <w:rPr>
          <w:color w:val="000000"/>
        </w:rPr>
        <w:t xml:space="preserve">, </w:t>
      </w:r>
      <w:r w:rsidRPr="00303A19">
        <w:rPr>
          <w:color w:val="000000"/>
        </w:rPr>
        <w:t xml:space="preserve">and </w:t>
      </w:r>
      <w:r w:rsidR="00723D55">
        <w:rPr>
          <w:color w:val="000000"/>
        </w:rPr>
        <w:t>provide</w:t>
      </w:r>
      <w:r>
        <w:rPr>
          <w:color w:val="000000"/>
        </w:rPr>
        <w:t xml:space="preserve"> recommendations for legislative action, including whether or not to make the program permanent. </w:t>
      </w:r>
    </w:p>
    <w:p w:rsidR="00602E05" w:rsidRDefault="00602E05" w:rsidP="00602E05">
      <w:pPr>
        <w:tabs>
          <w:tab w:val="clear" w:pos="1440"/>
          <w:tab w:val="left" w:pos="630"/>
          <w:tab w:val="left" w:pos="1170"/>
        </w:tabs>
      </w:pPr>
      <w:r>
        <w:rPr>
          <w:color w:val="000000"/>
        </w:rPr>
        <w:tab/>
      </w:r>
      <w:r>
        <w:t>The bill appropriates $100,000 to the Department of Agriculture from the General Fund</w:t>
      </w:r>
      <w:r w:rsidR="00773228">
        <w:t xml:space="preserve"> in order to provide grants to three qualified applicants as required under the bill. </w:t>
      </w:r>
    </w:p>
    <w:sectPr w:rsidR="00602E05" w:rsidSect="000F5CB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F89" w:rsidRDefault="00557F89">
      <w:r>
        <w:separator/>
      </w:r>
    </w:p>
  </w:endnote>
  <w:endnote w:type="continuationSeparator" w:id="0">
    <w:p w:rsidR="00557F89" w:rsidRDefault="00557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F89" w:rsidRDefault="00557F89">
      <w:r>
        <w:separator/>
      </w:r>
    </w:p>
  </w:footnote>
  <w:footnote w:type="continuationSeparator" w:id="0">
    <w:p w:rsidR="00557F89" w:rsidRDefault="00557F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65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5CB8" w:rsidRDefault="000F5CB8" w:rsidP="000F5CB8">
    <w:pPr>
      <w:pStyle w:val="bpuHeadSpon"/>
    </w:pPr>
    <w:r w:rsidRPr="000F5CB8">
      <w:rPr>
        <w:rStyle w:val="bpuHeadSponChar"/>
      </w:rPr>
      <w:t>S1709</w:t>
    </w:r>
    <w:r>
      <w:t xml:space="preserve"> B.SMITH, CORRADO</w:t>
    </w:r>
  </w:p>
  <w:p w:rsidR="000F5CB8" w:rsidRDefault="000F5CB8" w:rsidP="000F5CB8">
    <w:pPr>
      <w:pStyle w:val="bpuHeadSpon"/>
    </w:pPr>
    <w:r>
      <w:fldChar w:fldCharType="begin"/>
    </w:r>
    <w:r>
      <w:instrText xml:space="preserve"> PAGE  \* MERGEFORMAT </w:instrText>
    </w:r>
    <w:r>
      <w:fldChar w:fldCharType="separate"/>
    </w:r>
    <w:r w:rsidR="00336532">
      <w:rPr>
        <w:noProof/>
      </w:rPr>
      <w:t>5</w:t>
    </w:r>
    <w:r>
      <w:fldChar w:fldCharType="end"/>
    </w:r>
  </w:p>
  <w:p w:rsidR="000F5CB8" w:rsidRDefault="000F5CB8" w:rsidP="000F5C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5CB8" w:rsidRDefault="000F5CB8" w:rsidP="000F5CB8">
    <w:pPr>
      <w:pStyle w:val="bpuHeadSpon"/>
    </w:pPr>
    <w:r w:rsidRPr="000F5CB8">
      <w:rPr>
        <w:rStyle w:val="bpuHeadSponChar"/>
      </w:rPr>
      <w:t>S1709</w:t>
    </w:r>
    <w:r>
      <w:t xml:space="preserve"> B.SMITH, CORRADO</w:t>
    </w:r>
  </w:p>
  <w:p w:rsidR="000F5CB8" w:rsidRDefault="000F5CB8" w:rsidP="000F5CB8">
    <w:pPr>
      <w:pStyle w:val="bpuHeadSpon"/>
    </w:pPr>
    <w:r>
      <w:fldChar w:fldCharType="begin"/>
    </w:r>
    <w:r>
      <w:instrText xml:space="preserve"> PAGE  \* MERGEFORMAT </w:instrText>
    </w:r>
    <w:r>
      <w:fldChar w:fldCharType="separate"/>
    </w:r>
    <w:r w:rsidR="00336532">
      <w:rPr>
        <w:noProof/>
      </w:rPr>
      <w:t>2</w:t>
    </w:r>
    <w:r>
      <w:fldChar w:fldCharType="end"/>
    </w:r>
  </w:p>
  <w:p w:rsidR="000F5CB8" w:rsidRDefault="000F5CB8" w:rsidP="000F5C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F89"/>
    <w:rsid w:val="000051BD"/>
    <w:rsid w:val="00007619"/>
    <w:rsid w:val="000160A5"/>
    <w:rsid w:val="0002335B"/>
    <w:rsid w:val="00024C3E"/>
    <w:rsid w:val="0003549A"/>
    <w:rsid w:val="000367AE"/>
    <w:rsid w:val="00043B22"/>
    <w:rsid w:val="00044088"/>
    <w:rsid w:val="00054975"/>
    <w:rsid w:val="00057D20"/>
    <w:rsid w:val="0006197C"/>
    <w:rsid w:val="00061FFC"/>
    <w:rsid w:val="0006281F"/>
    <w:rsid w:val="0008141C"/>
    <w:rsid w:val="00086931"/>
    <w:rsid w:val="00094A55"/>
    <w:rsid w:val="000A44A7"/>
    <w:rsid w:val="000B1054"/>
    <w:rsid w:val="000B3122"/>
    <w:rsid w:val="000B3411"/>
    <w:rsid w:val="000B64AB"/>
    <w:rsid w:val="000C054C"/>
    <w:rsid w:val="000C12C2"/>
    <w:rsid w:val="000C6D1C"/>
    <w:rsid w:val="000D11AF"/>
    <w:rsid w:val="000D5F24"/>
    <w:rsid w:val="000D6255"/>
    <w:rsid w:val="000D6262"/>
    <w:rsid w:val="000D7B4A"/>
    <w:rsid w:val="000E4006"/>
    <w:rsid w:val="000F2526"/>
    <w:rsid w:val="000F26CC"/>
    <w:rsid w:val="000F3DA2"/>
    <w:rsid w:val="000F5CB8"/>
    <w:rsid w:val="000F5FDE"/>
    <w:rsid w:val="000F7466"/>
    <w:rsid w:val="001151D7"/>
    <w:rsid w:val="00122677"/>
    <w:rsid w:val="0013000E"/>
    <w:rsid w:val="00133F81"/>
    <w:rsid w:val="00135943"/>
    <w:rsid w:val="00144A5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5B65"/>
    <w:rsid w:val="001E15F1"/>
    <w:rsid w:val="001E16FA"/>
    <w:rsid w:val="001E6213"/>
    <w:rsid w:val="001F14C7"/>
    <w:rsid w:val="001F7405"/>
    <w:rsid w:val="00205533"/>
    <w:rsid w:val="00206084"/>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2D2"/>
    <w:rsid w:val="00303A19"/>
    <w:rsid w:val="00315320"/>
    <w:rsid w:val="00325103"/>
    <w:rsid w:val="00325776"/>
    <w:rsid w:val="00325E27"/>
    <w:rsid w:val="00330395"/>
    <w:rsid w:val="00333704"/>
    <w:rsid w:val="00336532"/>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3DE"/>
    <w:rsid w:val="00391DA4"/>
    <w:rsid w:val="003A3C64"/>
    <w:rsid w:val="003A3F83"/>
    <w:rsid w:val="003C43EF"/>
    <w:rsid w:val="003C5A6B"/>
    <w:rsid w:val="003C5FB5"/>
    <w:rsid w:val="003C7FB2"/>
    <w:rsid w:val="003D1C66"/>
    <w:rsid w:val="003D24DE"/>
    <w:rsid w:val="003D3941"/>
    <w:rsid w:val="003E0A0A"/>
    <w:rsid w:val="003E26D4"/>
    <w:rsid w:val="003E47BA"/>
    <w:rsid w:val="003F3B37"/>
    <w:rsid w:val="0040195A"/>
    <w:rsid w:val="00402DC0"/>
    <w:rsid w:val="004046F5"/>
    <w:rsid w:val="00416C4B"/>
    <w:rsid w:val="0041742A"/>
    <w:rsid w:val="0041751E"/>
    <w:rsid w:val="004175FE"/>
    <w:rsid w:val="004211E5"/>
    <w:rsid w:val="00422091"/>
    <w:rsid w:val="0043386C"/>
    <w:rsid w:val="00434C49"/>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1BC"/>
    <w:rsid w:val="00493B1D"/>
    <w:rsid w:val="00497037"/>
    <w:rsid w:val="004A3009"/>
    <w:rsid w:val="004A6940"/>
    <w:rsid w:val="004A77A4"/>
    <w:rsid w:val="004C742C"/>
    <w:rsid w:val="004E1F3E"/>
    <w:rsid w:val="004E3B69"/>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F89"/>
    <w:rsid w:val="005651F3"/>
    <w:rsid w:val="00572184"/>
    <w:rsid w:val="00577A15"/>
    <w:rsid w:val="00580533"/>
    <w:rsid w:val="0059131D"/>
    <w:rsid w:val="005A797C"/>
    <w:rsid w:val="005B3F92"/>
    <w:rsid w:val="005B479C"/>
    <w:rsid w:val="005B561E"/>
    <w:rsid w:val="005C07E4"/>
    <w:rsid w:val="005C2124"/>
    <w:rsid w:val="005C336F"/>
    <w:rsid w:val="005C7F3C"/>
    <w:rsid w:val="005E017C"/>
    <w:rsid w:val="005E50C6"/>
    <w:rsid w:val="005F2A97"/>
    <w:rsid w:val="005F399B"/>
    <w:rsid w:val="006019F8"/>
    <w:rsid w:val="00602E05"/>
    <w:rsid w:val="00605B20"/>
    <w:rsid w:val="0061156F"/>
    <w:rsid w:val="00613FF5"/>
    <w:rsid w:val="006155A8"/>
    <w:rsid w:val="00621B94"/>
    <w:rsid w:val="006228D9"/>
    <w:rsid w:val="00626239"/>
    <w:rsid w:val="00627EE8"/>
    <w:rsid w:val="00635316"/>
    <w:rsid w:val="00635449"/>
    <w:rsid w:val="006378C5"/>
    <w:rsid w:val="00645E6A"/>
    <w:rsid w:val="00663F80"/>
    <w:rsid w:val="00665CBC"/>
    <w:rsid w:val="00667A5C"/>
    <w:rsid w:val="00677316"/>
    <w:rsid w:val="00682CB5"/>
    <w:rsid w:val="00686AEB"/>
    <w:rsid w:val="006B7897"/>
    <w:rsid w:val="006B7FA7"/>
    <w:rsid w:val="006C0703"/>
    <w:rsid w:val="006C086A"/>
    <w:rsid w:val="006C21C1"/>
    <w:rsid w:val="006C7327"/>
    <w:rsid w:val="006D00E5"/>
    <w:rsid w:val="006D791B"/>
    <w:rsid w:val="006E2895"/>
    <w:rsid w:val="006F180D"/>
    <w:rsid w:val="006F33F1"/>
    <w:rsid w:val="006F4334"/>
    <w:rsid w:val="006F47AF"/>
    <w:rsid w:val="006F6B8A"/>
    <w:rsid w:val="00707CD3"/>
    <w:rsid w:val="00716BB9"/>
    <w:rsid w:val="00723D55"/>
    <w:rsid w:val="007256D1"/>
    <w:rsid w:val="007279FD"/>
    <w:rsid w:val="007502CB"/>
    <w:rsid w:val="00752D79"/>
    <w:rsid w:val="00752E20"/>
    <w:rsid w:val="00753418"/>
    <w:rsid w:val="00756EDE"/>
    <w:rsid w:val="00773228"/>
    <w:rsid w:val="00781B4D"/>
    <w:rsid w:val="007824BF"/>
    <w:rsid w:val="00783B8D"/>
    <w:rsid w:val="00791B6E"/>
    <w:rsid w:val="00794B94"/>
    <w:rsid w:val="00794BD4"/>
    <w:rsid w:val="007A02FB"/>
    <w:rsid w:val="007A074F"/>
    <w:rsid w:val="007A2F73"/>
    <w:rsid w:val="007A3061"/>
    <w:rsid w:val="007A5A0B"/>
    <w:rsid w:val="007B12EF"/>
    <w:rsid w:val="007B6700"/>
    <w:rsid w:val="007C0E14"/>
    <w:rsid w:val="007C7DE4"/>
    <w:rsid w:val="007D40CB"/>
    <w:rsid w:val="007D5796"/>
    <w:rsid w:val="007D59C0"/>
    <w:rsid w:val="007D7D9C"/>
    <w:rsid w:val="007F485D"/>
    <w:rsid w:val="007F6050"/>
    <w:rsid w:val="00800078"/>
    <w:rsid w:val="00813627"/>
    <w:rsid w:val="00832816"/>
    <w:rsid w:val="00837109"/>
    <w:rsid w:val="00840365"/>
    <w:rsid w:val="008406A3"/>
    <w:rsid w:val="00841D2C"/>
    <w:rsid w:val="00845F3C"/>
    <w:rsid w:val="008461B8"/>
    <w:rsid w:val="008462F1"/>
    <w:rsid w:val="00847EF1"/>
    <w:rsid w:val="008538FA"/>
    <w:rsid w:val="008573B0"/>
    <w:rsid w:val="00862349"/>
    <w:rsid w:val="00866563"/>
    <w:rsid w:val="00867AC2"/>
    <w:rsid w:val="00870028"/>
    <w:rsid w:val="0087056E"/>
    <w:rsid w:val="00875402"/>
    <w:rsid w:val="00884D51"/>
    <w:rsid w:val="008916EC"/>
    <w:rsid w:val="00891E4F"/>
    <w:rsid w:val="008A31C5"/>
    <w:rsid w:val="008A4F9A"/>
    <w:rsid w:val="008B0FFD"/>
    <w:rsid w:val="008B2850"/>
    <w:rsid w:val="008C79B3"/>
    <w:rsid w:val="008D77BD"/>
    <w:rsid w:val="008E454C"/>
    <w:rsid w:val="008F1E5A"/>
    <w:rsid w:val="00901BDA"/>
    <w:rsid w:val="009044A8"/>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765"/>
    <w:rsid w:val="00991E1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460"/>
    <w:rsid w:val="009F4FAC"/>
    <w:rsid w:val="00A017C0"/>
    <w:rsid w:val="00A11228"/>
    <w:rsid w:val="00A222C2"/>
    <w:rsid w:val="00A305D6"/>
    <w:rsid w:val="00A342C4"/>
    <w:rsid w:val="00A50F6B"/>
    <w:rsid w:val="00A52237"/>
    <w:rsid w:val="00A551D6"/>
    <w:rsid w:val="00A55BA5"/>
    <w:rsid w:val="00A609C8"/>
    <w:rsid w:val="00A6251B"/>
    <w:rsid w:val="00A63644"/>
    <w:rsid w:val="00A6754E"/>
    <w:rsid w:val="00A70F58"/>
    <w:rsid w:val="00A72987"/>
    <w:rsid w:val="00A7346B"/>
    <w:rsid w:val="00A84C4F"/>
    <w:rsid w:val="00A932A1"/>
    <w:rsid w:val="00A96E06"/>
    <w:rsid w:val="00AA6197"/>
    <w:rsid w:val="00AA6C70"/>
    <w:rsid w:val="00AB16FD"/>
    <w:rsid w:val="00AB4813"/>
    <w:rsid w:val="00AC122B"/>
    <w:rsid w:val="00AC6466"/>
    <w:rsid w:val="00AC7639"/>
    <w:rsid w:val="00AD08BB"/>
    <w:rsid w:val="00AD0EC0"/>
    <w:rsid w:val="00AD393A"/>
    <w:rsid w:val="00AD70D6"/>
    <w:rsid w:val="00AD75BC"/>
    <w:rsid w:val="00AD7BB0"/>
    <w:rsid w:val="00AD7BC9"/>
    <w:rsid w:val="00AE1871"/>
    <w:rsid w:val="00AF1A8C"/>
    <w:rsid w:val="00B001D4"/>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37A"/>
    <w:rsid w:val="00B90E33"/>
    <w:rsid w:val="00B9676B"/>
    <w:rsid w:val="00BA1454"/>
    <w:rsid w:val="00BA2EA5"/>
    <w:rsid w:val="00BA364B"/>
    <w:rsid w:val="00BB1190"/>
    <w:rsid w:val="00BB31D0"/>
    <w:rsid w:val="00BB3A11"/>
    <w:rsid w:val="00BB4DDB"/>
    <w:rsid w:val="00BB5D79"/>
    <w:rsid w:val="00BB5F02"/>
    <w:rsid w:val="00BC02D1"/>
    <w:rsid w:val="00BC7892"/>
    <w:rsid w:val="00BE08B0"/>
    <w:rsid w:val="00BE24D6"/>
    <w:rsid w:val="00BE37C0"/>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B4E"/>
    <w:rsid w:val="00C822F6"/>
    <w:rsid w:val="00C82AC2"/>
    <w:rsid w:val="00C8456C"/>
    <w:rsid w:val="00C91E19"/>
    <w:rsid w:val="00C92402"/>
    <w:rsid w:val="00C92867"/>
    <w:rsid w:val="00C93B93"/>
    <w:rsid w:val="00CA037D"/>
    <w:rsid w:val="00CA0837"/>
    <w:rsid w:val="00CA2442"/>
    <w:rsid w:val="00CA4725"/>
    <w:rsid w:val="00CB6246"/>
    <w:rsid w:val="00CB6FD7"/>
    <w:rsid w:val="00CC0A17"/>
    <w:rsid w:val="00CD0F93"/>
    <w:rsid w:val="00CD1BD1"/>
    <w:rsid w:val="00CD528D"/>
    <w:rsid w:val="00CE78BF"/>
    <w:rsid w:val="00CF65EB"/>
    <w:rsid w:val="00CF72AD"/>
    <w:rsid w:val="00D02441"/>
    <w:rsid w:val="00D039F4"/>
    <w:rsid w:val="00D10496"/>
    <w:rsid w:val="00D11173"/>
    <w:rsid w:val="00D1215F"/>
    <w:rsid w:val="00D14881"/>
    <w:rsid w:val="00D16561"/>
    <w:rsid w:val="00D17FF8"/>
    <w:rsid w:val="00D268AC"/>
    <w:rsid w:val="00D27FF3"/>
    <w:rsid w:val="00D331A2"/>
    <w:rsid w:val="00D343D0"/>
    <w:rsid w:val="00D3664D"/>
    <w:rsid w:val="00D4231B"/>
    <w:rsid w:val="00D500E9"/>
    <w:rsid w:val="00D507BC"/>
    <w:rsid w:val="00D6090A"/>
    <w:rsid w:val="00D62FA3"/>
    <w:rsid w:val="00D63B6F"/>
    <w:rsid w:val="00D64A90"/>
    <w:rsid w:val="00D83B3D"/>
    <w:rsid w:val="00D9410B"/>
    <w:rsid w:val="00D9695B"/>
    <w:rsid w:val="00DA2417"/>
    <w:rsid w:val="00DA5585"/>
    <w:rsid w:val="00DB02AC"/>
    <w:rsid w:val="00DB6AA2"/>
    <w:rsid w:val="00DE10D1"/>
    <w:rsid w:val="00DE2514"/>
    <w:rsid w:val="00DE6851"/>
    <w:rsid w:val="00DF03EE"/>
    <w:rsid w:val="00DF2C62"/>
    <w:rsid w:val="00DF3A00"/>
    <w:rsid w:val="00E0192E"/>
    <w:rsid w:val="00E01B71"/>
    <w:rsid w:val="00E02CD9"/>
    <w:rsid w:val="00E05CC9"/>
    <w:rsid w:val="00E10CFE"/>
    <w:rsid w:val="00E14B0F"/>
    <w:rsid w:val="00E15573"/>
    <w:rsid w:val="00E208F0"/>
    <w:rsid w:val="00E22B3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163"/>
    <w:rsid w:val="00EA7C16"/>
    <w:rsid w:val="00EC5281"/>
    <w:rsid w:val="00EC791D"/>
    <w:rsid w:val="00EC7CA6"/>
    <w:rsid w:val="00ED3C5D"/>
    <w:rsid w:val="00ED4553"/>
    <w:rsid w:val="00EE13AA"/>
    <w:rsid w:val="00F00D08"/>
    <w:rsid w:val="00F15583"/>
    <w:rsid w:val="00F200EE"/>
    <w:rsid w:val="00F22481"/>
    <w:rsid w:val="00F2542E"/>
    <w:rsid w:val="00F27278"/>
    <w:rsid w:val="00F322A4"/>
    <w:rsid w:val="00F344E3"/>
    <w:rsid w:val="00F34D58"/>
    <w:rsid w:val="00F41A9D"/>
    <w:rsid w:val="00F44314"/>
    <w:rsid w:val="00F51FC6"/>
    <w:rsid w:val="00F54B9C"/>
    <w:rsid w:val="00F56E96"/>
    <w:rsid w:val="00F573DD"/>
    <w:rsid w:val="00F61E59"/>
    <w:rsid w:val="00F620C9"/>
    <w:rsid w:val="00F63D99"/>
    <w:rsid w:val="00F6426B"/>
    <w:rsid w:val="00F66F6D"/>
    <w:rsid w:val="00F709B3"/>
    <w:rsid w:val="00F71A5E"/>
    <w:rsid w:val="00F8426C"/>
    <w:rsid w:val="00F93EC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3830156-E194-4A29-86C1-068409B8B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E0A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0A0A"/>
    <w:rPr>
      <w:rFonts w:ascii="Segoe UI" w:hAnsi="Segoe UI" w:cs="Segoe UI"/>
      <w:spacing w:val="4"/>
      <w:sz w:val="18"/>
      <w:szCs w:val="18"/>
    </w:rPr>
  </w:style>
  <w:style w:type="character" w:styleId="LineNumber">
    <w:name w:val="line number"/>
    <w:basedOn w:val="DefaultParagraphFont"/>
    <w:semiHidden/>
    <w:unhideWhenUsed/>
    <w:rsid w:val="000F5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1391</Words>
  <Characters>7590</Characters>
  <Application>Microsoft Office Word</Application>
  <DocSecurity>0</DocSecurity>
  <Lines>186</Lines>
  <Paragraphs>48</Paragraphs>
  <ScaleCrop>false</ScaleCrop>
  <HeadingPairs>
    <vt:vector size="2" baseType="variant">
      <vt:variant>
        <vt:lpstr>Title</vt:lpstr>
      </vt:variant>
      <vt:variant>
        <vt:i4>1</vt:i4>
      </vt:variant>
    </vt:vector>
  </HeadingPairs>
  <TitlesOfParts>
    <vt:vector size="1" baseType="lpstr">
      <vt:lpstr>S1709</vt:lpstr>
    </vt:vector>
  </TitlesOfParts>
  <Manager>R229</Manager>
  <Company>NJ Office of Legislative Services</Company>
  <LinksUpToDate>false</LinksUpToDate>
  <CharactersWithSpaces>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S1709</dc:title>
  <dc:subject>urban gardening pilot program</dc:subject>
  <dc:creator>Senator  SMITH, Senator  CORRADO</dc:creator>
  <cp:keywords>S1709|5|EA |286|277|133|F|0|</cp:keywords>
  <dc:description>INTRODUCED FEBRUARY 13, 2020</dc:description>
  <cp:lastModifiedBy>Bell, Careema</cp:lastModifiedBy>
  <cp:revision>2</cp:revision>
  <cp:lastPrinted>2020-02-10T14:37:00Z</cp:lastPrinted>
  <dcterms:created xsi:type="dcterms:W3CDTF">2020-02-14T15:14:00Z</dcterms:created>
  <dcterms:modified xsi:type="dcterms:W3CDTF">2020-02-14T15:14:00Z</dcterms:modified>
  <cp:category>ss.:1-4; T&amp;E; s.5: Approp.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