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0C3" w:rsidRDefault="007840C3" w:rsidP="007840C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2417 </w:t>
      </w:r>
    </w:p>
    <w:p w:rsidR="007840C3" w:rsidRPr="009D38FF" w:rsidRDefault="007840C3" w:rsidP="007840C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449282" r:id="rId7"/>
        </w:object>
      </w:r>
    </w:p>
    <w:p w:rsidR="007840C3" w:rsidRDefault="007840C3" w:rsidP="007840C3">
      <w:pPr>
        <w:pStyle w:val="bpuState"/>
      </w:pPr>
      <w:r>
        <w:t>STATE OF NEW JERSEY</w:t>
      </w:r>
    </w:p>
    <w:p w:rsidR="007840C3" w:rsidRDefault="007840C3" w:rsidP="007840C3">
      <w:pPr>
        <w:pStyle w:val="bpuLegislature"/>
      </w:pPr>
      <w:r>
        <w:t>219th LEGISLATURE</w:t>
      </w:r>
    </w:p>
    <w:p w:rsidR="007840C3" w:rsidRDefault="007840C3" w:rsidP="007840C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449283" r:id="rId8"/>
        </w:object>
      </w:r>
      <w:r>
        <w:t xml:space="preserve">  </w:t>
      </w:r>
    </w:p>
    <w:p w:rsidR="007840C3" w:rsidRDefault="007840C3" w:rsidP="007840C3">
      <w:pPr>
        <w:pStyle w:val="bpuIntro"/>
      </w:pPr>
      <w:r>
        <w:t>INTRODUCED MAY 7, 2020</w:t>
      </w:r>
    </w:p>
    <w:p w:rsidR="007840C3" w:rsidRDefault="007840C3" w:rsidP="007840C3">
      <w:pPr>
        <w:pStyle w:val="bpuIntro"/>
      </w:pPr>
    </w:p>
    <w:p w:rsidR="007840C3" w:rsidRDefault="007840C3" w:rsidP="007840C3">
      <w:pPr>
        <w:pStyle w:val="bpuIntro"/>
        <w:sectPr w:rsidR="007840C3" w:rsidSect="007840C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840C3" w:rsidRDefault="007840C3" w:rsidP="007840C3">
      <w:pPr>
        <w:pStyle w:val="bpuIntro"/>
      </w:pPr>
    </w:p>
    <w:p w:rsidR="007840C3" w:rsidRDefault="007840C3" w:rsidP="007840C3">
      <w:pPr>
        <w:pStyle w:val="bpuSponsor"/>
      </w:pPr>
      <w:r>
        <w:t>Sponsored by:</w:t>
      </w:r>
    </w:p>
    <w:p w:rsidR="007840C3" w:rsidRDefault="007840C3" w:rsidP="007840C3">
      <w:pPr>
        <w:pStyle w:val="bpuSponsor"/>
      </w:pPr>
      <w:r>
        <w:t>Senator  BRIAN P. STACK</w:t>
      </w:r>
    </w:p>
    <w:p w:rsidR="007840C3" w:rsidRDefault="007840C3" w:rsidP="007840C3">
      <w:pPr>
        <w:pStyle w:val="bpuSponsor"/>
      </w:pPr>
      <w:r>
        <w:t>District 33 (Hudson)</w:t>
      </w:r>
    </w:p>
    <w:p w:rsidR="007840C3" w:rsidRDefault="007840C3" w:rsidP="007840C3">
      <w:pPr>
        <w:pStyle w:val="bpuSponsor"/>
      </w:pPr>
    </w:p>
    <w:p w:rsidR="007840C3" w:rsidRDefault="007840C3" w:rsidP="007840C3">
      <w:pPr>
        <w:pStyle w:val="bpuSponsor"/>
      </w:pPr>
    </w:p>
    <w:p w:rsidR="007840C3" w:rsidRDefault="007840C3" w:rsidP="007840C3">
      <w:pPr>
        <w:pStyle w:val="bpuSponsor"/>
      </w:pPr>
    </w:p>
    <w:p w:rsidR="007840C3" w:rsidRDefault="007840C3" w:rsidP="007840C3">
      <w:pPr>
        <w:pStyle w:val="bpuSponsor"/>
      </w:pPr>
    </w:p>
    <w:p w:rsidR="007840C3" w:rsidRDefault="007840C3" w:rsidP="007840C3">
      <w:pPr>
        <w:pStyle w:val="bpuSponsor"/>
      </w:pPr>
      <w:r>
        <w:t>SYNOPSIS</w:t>
      </w:r>
    </w:p>
    <w:p w:rsidR="007840C3" w:rsidRDefault="007840C3" w:rsidP="007840C3">
      <w:pPr>
        <w:pStyle w:val="bpuNormText"/>
      </w:pPr>
      <w:r>
        <w:tab/>
        <w:t>Makes FY 2020 supplemental appropriation of $75 million to EDA for Small Business Emergency Assistance Loan Program.</w:t>
      </w:r>
    </w:p>
    <w:p w:rsidR="007840C3" w:rsidRDefault="007840C3" w:rsidP="007840C3">
      <w:pPr>
        <w:pStyle w:val="bpuNormText"/>
      </w:pPr>
      <w:r>
        <w:t xml:space="preserve"> </w:t>
      </w:r>
    </w:p>
    <w:p w:rsidR="007840C3" w:rsidRDefault="007840C3" w:rsidP="007840C3">
      <w:pPr>
        <w:pStyle w:val="bpuSponsor"/>
      </w:pPr>
      <w:r>
        <w:t xml:space="preserve">CURRENT VERSION OF TEXT </w:t>
      </w:r>
    </w:p>
    <w:p w:rsidR="007840C3" w:rsidRDefault="007840C3" w:rsidP="007840C3">
      <w:pPr>
        <w:pStyle w:val="bpuNormText"/>
      </w:pPr>
      <w:r>
        <w:tab/>
        <w:t>As introduced.</w:t>
      </w:r>
    </w:p>
    <w:p w:rsidR="007840C3" w:rsidRDefault="007840C3" w:rsidP="007840C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840C3" w:rsidRDefault="007840C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840C3" w:rsidSect="007840C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573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96334B">
        <w:rPr>
          <w:rStyle w:val="HangingAnActChar"/>
        </w:rPr>
        <w:t xml:space="preserve">ating the disbursement thereof,"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573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7397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757397">
        <w:t>1.</w:t>
      </w:r>
      <w:r w:rsidR="00442DE0">
        <w:tab/>
      </w:r>
      <w:r w:rsidR="00757397">
        <w:t>In addition to the amounts appropriated under P.L.2019, c.150,</w:t>
      </w:r>
      <w:r w:rsidR="00FF10E1">
        <w:t xml:space="preserve"> the annual State appropriations act for Fiscal Year 2020,</w:t>
      </w:r>
      <w:r w:rsidR="00757397">
        <w:t xml:space="preserve"> there is appropriated out of the </w:t>
      </w:r>
      <w:r w:rsidR="00FF10E1">
        <w:t>General</w:t>
      </w:r>
      <w:r w:rsidR="00757397">
        <w:t xml:space="preserve"> Fund the following sum for the purpose specified:</w:t>
      </w:r>
    </w:p>
    <w:p w:rsidR="003A2CD7" w:rsidRDefault="003A2CD7" w:rsidP="00686AEB"/>
    <w:tbl>
      <w:tblPr>
        <w:tblW w:w="705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16"/>
        <w:gridCol w:w="3240"/>
        <w:gridCol w:w="1440"/>
        <w:gridCol w:w="1260"/>
      </w:tblGrid>
      <w:tr w:rsidR="003A2CD7" w:rsidRPr="005C3432" w:rsidTr="00CA4A39">
        <w:trPr>
          <w:trHeight w:val="900"/>
        </w:trPr>
        <w:tc>
          <w:tcPr>
            <w:tcW w:w="7056" w:type="dxa"/>
            <w:gridSpan w:val="4"/>
            <w:vAlign w:val="center"/>
          </w:tcPr>
          <w:p w:rsidR="00F415F9" w:rsidRDefault="00F415F9" w:rsidP="00F415F9">
            <w:pPr>
              <w:tabs>
                <w:tab w:val="clear" w:pos="288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pacing w:val="0"/>
                <w:sz w:val="26"/>
                <w:szCs w:val="26"/>
              </w:rPr>
            </w:pPr>
            <w:r>
              <w:rPr>
                <w:b/>
                <w:bCs/>
                <w:spacing w:val="0"/>
                <w:sz w:val="26"/>
                <w:szCs w:val="26"/>
              </w:rPr>
              <w:t>82. DEPARTMENT OF THE TREASURY</w:t>
            </w:r>
          </w:p>
          <w:p w:rsidR="00F415F9" w:rsidRPr="009425F3" w:rsidRDefault="00F415F9" w:rsidP="00F415F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50.</w:t>
            </w:r>
            <w:r w:rsidRPr="009425F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Economic Planning, Development, and Security</w:t>
            </w:r>
          </w:p>
          <w:p w:rsidR="00F415F9" w:rsidRDefault="00F415F9" w:rsidP="00F415F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51. Economic Planning and Development</w:t>
            </w:r>
          </w:p>
          <w:p w:rsidR="00F415F9" w:rsidRDefault="00F415F9" w:rsidP="00F415F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E4072">
              <w:rPr>
                <w:b/>
                <w:bCs/>
                <w:i/>
                <w:iCs/>
                <w:sz w:val="22"/>
                <w:szCs w:val="22"/>
              </w:rPr>
              <w:t>2043. ECONOMIC DEVELOPMENT AUTHORITY (EDA)</w:t>
            </w:r>
          </w:p>
          <w:p w:rsidR="00F415F9" w:rsidRPr="009425F3" w:rsidRDefault="00F415F9" w:rsidP="00F415F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E4072">
              <w:rPr>
                <w:b/>
                <w:bCs/>
                <w:i/>
                <w:iCs/>
                <w:sz w:val="22"/>
                <w:szCs w:val="22"/>
              </w:rPr>
              <w:t>38. ECONOMIC DEVELOPMENT</w:t>
            </w:r>
          </w:p>
          <w:p w:rsidR="003A2CD7" w:rsidRDefault="003A2CD7" w:rsidP="00CA4A39">
            <w:pPr>
              <w:jc w:val="center"/>
              <w:rPr>
                <w:b/>
                <w:bCs/>
                <w:spacing w:val="0"/>
                <w:sz w:val="22"/>
                <w:szCs w:val="22"/>
                <w:u w:val="single"/>
              </w:rPr>
            </w:pPr>
          </w:p>
          <w:p w:rsidR="003A2CD7" w:rsidRPr="005C3432" w:rsidRDefault="003A2CD7" w:rsidP="00CA4A3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  <w:tr w:rsidR="003A2CD7" w:rsidTr="00CA4A39">
        <w:trPr>
          <w:trHeight w:val="372"/>
        </w:trPr>
        <w:tc>
          <w:tcPr>
            <w:tcW w:w="1116" w:type="dxa"/>
            <w:tcMar>
              <w:left w:w="115" w:type="dxa"/>
            </w:tcMar>
            <w:vAlign w:val="center"/>
          </w:tcPr>
          <w:p w:rsidR="003A2CD7" w:rsidRPr="00B94C83" w:rsidRDefault="003A2CD7" w:rsidP="00CA4A39">
            <w:pPr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38-2043</w:t>
            </w:r>
          </w:p>
        </w:tc>
        <w:tc>
          <w:tcPr>
            <w:tcW w:w="4680" w:type="dxa"/>
            <w:gridSpan w:val="2"/>
            <w:vAlign w:val="center"/>
          </w:tcPr>
          <w:p w:rsidR="003A2CD7" w:rsidRPr="00B94C83" w:rsidRDefault="003A2CD7" w:rsidP="00CA4A39">
            <w:pPr>
              <w:jc w:val="left"/>
              <w:rPr>
                <w:sz w:val="20"/>
                <w:szCs w:val="20"/>
              </w:rPr>
            </w:pPr>
            <w:r>
              <w:rPr>
                <w:spacing w:val="0"/>
                <w:sz w:val="22"/>
                <w:szCs w:val="22"/>
              </w:rPr>
              <w:t xml:space="preserve">Economic Development ………… 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A2CD7" w:rsidRDefault="003A2CD7" w:rsidP="00442DE0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3A2CD7" w:rsidTr="00CA4A39">
        <w:trPr>
          <w:trHeight w:val="374"/>
        </w:trPr>
        <w:tc>
          <w:tcPr>
            <w:tcW w:w="1116" w:type="dxa"/>
            <w:tcMar>
              <w:left w:w="576" w:type="dxa"/>
              <w:right w:w="216" w:type="dxa"/>
            </w:tcMar>
            <w:vAlign w:val="center"/>
          </w:tcPr>
          <w:p w:rsidR="003A2CD7" w:rsidRPr="0089297C" w:rsidRDefault="003A2CD7" w:rsidP="00CA4A39">
            <w:pPr>
              <w:rPr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Appropriation,</w:t>
            </w:r>
            <w:r>
              <w:rPr>
                <w:sz w:val="22"/>
                <w:szCs w:val="22"/>
              </w:rPr>
              <w:t xml:space="preserve"> </w:t>
            </w:r>
          </w:p>
          <w:p w:rsidR="003A2CD7" w:rsidRPr="0089297C" w:rsidRDefault="003A2CD7" w:rsidP="00B0515A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Ec</w:t>
            </w:r>
            <w:r w:rsidR="00B0515A">
              <w:rPr>
                <w:sz w:val="22"/>
                <w:szCs w:val="22"/>
              </w:rPr>
              <w:t>onomic Planning and Development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  <w:p w:rsidR="003A2CD7" w:rsidRDefault="003A2CD7" w:rsidP="00442DE0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3A2CD7" w:rsidTr="00CA4A39">
        <w:trPr>
          <w:trHeight w:val="399"/>
        </w:trPr>
        <w:tc>
          <w:tcPr>
            <w:tcW w:w="4356" w:type="dxa"/>
            <w:gridSpan w:val="2"/>
            <w:tcMar>
              <w:left w:w="115" w:type="dxa"/>
            </w:tcMar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39390F">
              <w:rPr>
                <w:b/>
                <w:i/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440" w:type="dxa"/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  <w:tr w:rsidR="003A2CD7" w:rsidTr="00CA4A39">
        <w:trPr>
          <w:trHeight w:val="399"/>
        </w:trPr>
        <w:tc>
          <w:tcPr>
            <w:tcW w:w="1116" w:type="dxa"/>
            <w:tcMar>
              <w:left w:w="115" w:type="dxa"/>
            </w:tcMar>
          </w:tcPr>
          <w:p w:rsidR="003A2CD7" w:rsidRDefault="003A2CD7" w:rsidP="00CA4A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240" w:type="dxa"/>
            <w:vAlign w:val="center"/>
          </w:tcPr>
          <w:p w:rsidR="006D0247" w:rsidRDefault="006D0247" w:rsidP="006D024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</w:t>
            </w:r>
            <w:r w:rsidR="00442DE0">
              <w:rPr>
                <w:sz w:val="22"/>
                <w:szCs w:val="22"/>
              </w:rPr>
              <w:t xml:space="preserve"> Jersey Economic Development Authority </w:t>
            </w:r>
            <w:r w:rsidR="003A2CD7">
              <w:rPr>
                <w:sz w:val="22"/>
                <w:szCs w:val="22"/>
              </w:rPr>
              <w:t xml:space="preserve">- </w:t>
            </w:r>
          </w:p>
          <w:p w:rsidR="003A2CD7" w:rsidRDefault="00815D8C" w:rsidP="00815D8C">
            <w:pPr>
              <w:jc w:val="left"/>
              <w:rPr>
                <w:sz w:val="22"/>
                <w:szCs w:val="22"/>
              </w:rPr>
            </w:pPr>
            <w:r w:rsidRPr="00815D8C">
              <w:rPr>
                <w:sz w:val="22"/>
                <w:szCs w:val="22"/>
              </w:rPr>
              <w:t>Small Business Eme</w:t>
            </w:r>
            <w:r>
              <w:rPr>
                <w:sz w:val="22"/>
                <w:szCs w:val="22"/>
              </w:rPr>
              <w:t xml:space="preserve">rgency Assistance </w:t>
            </w:r>
            <w:r w:rsidR="00B0515A">
              <w:t>Loan</w:t>
            </w:r>
            <w:r>
              <w:rPr>
                <w:sz w:val="22"/>
                <w:szCs w:val="22"/>
              </w:rPr>
              <w:t xml:space="preserve"> Program</w:t>
            </w:r>
            <w:r w:rsidR="003A2CD7">
              <w:rPr>
                <w:sz w:val="22"/>
                <w:szCs w:val="22"/>
              </w:rPr>
              <w:t>......</w:t>
            </w:r>
          </w:p>
        </w:tc>
        <w:tc>
          <w:tcPr>
            <w:tcW w:w="1440" w:type="dxa"/>
            <w:vAlign w:val="bottom"/>
          </w:tcPr>
          <w:p w:rsidR="003A2CD7" w:rsidRDefault="003A2CD7" w:rsidP="00442DE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5,000,000)</w:t>
            </w: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</w:tbl>
    <w:p w:rsidR="00757397" w:rsidRDefault="00757397"/>
    <w:p w:rsidR="00757397" w:rsidRPr="00647E32" w:rsidRDefault="00FF10E1">
      <w:r>
        <w:tab/>
        <w:t>2</w:t>
      </w:r>
      <w:r w:rsidR="00757397" w:rsidRPr="00647E32">
        <w:t>.</w:t>
      </w:r>
      <w:r w:rsidR="00815D8C">
        <w:tab/>
      </w:r>
      <w:r w:rsidR="00757397" w:rsidRPr="00647E32">
        <w:t xml:space="preserve">This act shall take effect </w:t>
      </w:r>
      <w:r>
        <w:t>immediately</w:t>
      </w:r>
      <w:r w:rsidR="00757397" w:rsidRPr="00647E32">
        <w:t>.</w:t>
      </w:r>
    </w:p>
    <w:p w:rsidR="00757397" w:rsidRDefault="00757397" w:rsidP="00686AEB"/>
    <w:p w:rsidR="00442DE0" w:rsidRPr="00CE7BD8" w:rsidRDefault="00442DE0" w:rsidP="00686AEB"/>
    <w:p w:rsidR="00686AEB" w:rsidRDefault="00686AEB" w:rsidP="00686AEB">
      <w:pPr>
        <w:jc w:val="center"/>
      </w:pPr>
      <w:r w:rsidRPr="00D71D68">
        <w:t>STATEMENT</w:t>
      </w:r>
    </w:p>
    <w:p w:rsidR="00E42FE3" w:rsidRDefault="00E42FE3" w:rsidP="00686AEB">
      <w:pPr>
        <w:jc w:val="center"/>
      </w:pPr>
    </w:p>
    <w:p w:rsidR="00E42FE3" w:rsidRDefault="007256F1" w:rsidP="00E42FE3">
      <w:pPr>
        <w:tabs>
          <w:tab w:val="left" w:pos="315"/>
        </w:tabs>
      </w:pPr>
      <w:r>
        <w:tab/>
      </w:r>
      <w:r w:rsidR="00E42FE3" w:rsidRPr="00E42FE3">
        <w:t>This bill supplements the FY 2020 approp</w:t>
      </w:r>
      <w:r w:rsidR="00E42FE3">
        <w:t>riations act by appropriating $</w:t>
      </w:r>
      <w:r w:rsidR="00442DE0">
        <w:t>7</w:t>
      </w:r>
      <w:r w:rsidR="00E42FE3">
        <w:t>5</w:t>
      </w:r>
      <w:r w:rsidR="00E42FE3" w:rsidRPr="00E42FE3">
        <w:t xml:space="preserve"> million to the </w:t>
      </w:r>
      <w:r w:rsidR="00C00323">
        <w:t xml:space="preserve">New Jersey </w:t>
      </w:r>
      <w:r w:rsidR="00E42FE3">
        <w:t xml:space="preserve">Economic Development Authority </w:t>
      </w:r>
      <w:r w:rsidR="00935850">
        <w:t xml:space="preserve">(authority) </w:t>
      </w:r>
      <w:r w:rsidR="00815D8C">
        <w:t xml:space="preserve">for </w:t>
      </w:r>
      <w:r w:rsidR="002C5B7A">
        <w:t>the</w:t>
      </w:r>
      <w:r w:rsidR="00815D8C">
        <w:t xml:space="preserve"> </w:t>
      </w:r>
      <w:r w:rsidR="00815D8C" w:rsidRPr="00815D8C">
        <w:t xml:space="preserve">Small Business Emergency Assistance </w:t>
      </w:r>
      <w:r w:rsidR="00B0515A">
        <w:t>Loan</w:t>
      </w:r>
      <w:r w:rsidR="00815D8C" w:rsidRPr="00815D8C">
        <w:t xml:space="preserve"> Program</w:t>
      </w:r>
      <w:r w:rsidR="002C5B7A">
        <w:t xml:space="preserve"> as established by the authority</w:t>
      </w:r>
      <w:r w:rsidR="00E42FE3" w:rsidRPr="00E42FE3">
        <w:t xml:space="preserve">.  </w:t>
      </w:r>
    </w:p>
    <w:sectPr w:rsidR="00E42FE3" w:rsidSect="007840C3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4FF" w:rsidRDefault="001564FF">
      <w:r>
        <w:separator/>
      </w:r>
    </w:p>
  </w:endnote>
  <w:endnote w:type="continuationSeparator" w:id="0">
    <w:p w:rsidR="001564FF" w:rsidRDefault="0015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4FF" w:rsidRDefault="001564FF">
      <w:r>
        <w:separator/>
      </w:r>
    </w:p>
  </w:footnote>
  <w:footnote w:type="continuationSeparator" w:id="0">
    <w:p w:rsidR="001564FF" w:rsidRDefault="00156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E0CC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840C3" w:rsidRDefault="007840C3" w:rsidP="007840C3">
    <w:pPr>
      <w:pStyle w:val="bpuHeadSpon"/>
    </w:pPr>
    <w:r w:rsidRPr="007840C3">
      <w:rPr>
        <w:rStyle w:val="bpuHeadSponChar"/>
      </w:rPr>
      <w:t>S2417</w:t>
    </w:r>
    <w:r>
      <w:t xml:space="preserve"> STACK</w:t>
    </w:r>
  </w:p>
  <w:p w:rsidR="007840C3" w:rsidRDefault="007840C3" w:rsidP="007840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57281">
      <w:rPr>
        <w:noProof/>
      </w:rPr>
      <w:t>3</w:t>
    </w:r>
    <w:r>
      <w:fldChar w:fldCharType="end"/>
    </w:r>
  </w:p>
  <w:p w:rsidR="007840C3" w:rsidRDefault="007840C3" w:rsidP="007840C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840C3" w:rsidRDefault="007840C3" w:rsidP="007840C3">
    <w:pPr>
      <w:pStyle w:val="bpuHeadSpon"/>
    </w:pPr>
    <w:r w:rsidRPr="007840C3">
      <w:rPr>
        <w:rStyle w:val="bpuHeadSponChar"/>
      </w:rPr>
      <w:t>S2417</w:t>
    </w:r>
    <w:r>
      <w:t xml:space="preserve"> STACK</w:t>
    </w:r>
  </w:p>
  <w:p w:rsidR="007840C3" w:rsidRDefault="007840C3" w:rsidP="007840C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E0CC2">
      <w:rPr>
        <w:noProof/>
      </w:rPr>
      <w:t>2</w:t>
    </w:r>
    <w:r>
      <w:fldChar w:fldCharType="end"/>
    </w:r>
  </w:p>
  <w:p w:rsidR="007840C3" w:rsidRDefault="007840C3" w:rsidP="007840C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FF"/>
    <w:rsid w:val="000051BD"/>
    <w:rsid w:val="000160A5"/>
    <w:rsid w:val="00017684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347"/>
    <w:rsid w:val="00135943"/>
    <w:rsid w:val="001564FF"/>
    <w:rsid w:val="0015680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28A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B7A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CD7"/>
    <w:rsid w:val="003A3C64"/>
    <w:rsid w:val="003A3F83"/>
    <w:rsid w:val="003B4F0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DE0"/>
    <w:rsid w:val="0044591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5E7A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04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247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6F1"/>
    <w:rsid w:val="007279FD"/>
    <w:rsid w:val="007502CB"/>
    <w:rsid w:val="00752D79"/>
    <w:rsid w:val="00752E20"/>
    <w:rsid w:val="00756EDE"/>
    <w:rsid w:val="00757397"/>
    <w:rsid w:val="00781B4D"/>
    <w:rsid w:val="007824BF"/>
    <w:rsid w:val="00783B8D"/>
    <w:rsid w:val="007840C3"/>
    <w:rsid w:val="00794B94"/>
    <w:rsid w:val="00794BD4"/>
    <w:rsid w:val="007962B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00144"/>
    <w:rsid w:val="00813627"/>
    <w:rsid w:val="00815D8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0CC2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5850"/>
    <w:rsid w:val="009440D0"/>
    <w:rsid w:val="009523A3"/>
    <w:rsid w:val="00957281"/>
    <w:rsid w:val="00960958"/>
    <w:rsid w:val="0096334B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F4A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5C22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15A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0323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05C1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5FBC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20C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2FE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3523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5F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FF3"/>
    <w:rsid w:val="00F877C7"/>
    <w:rsid w:val="00FA0AFC"/>
    <w:rsid w:val="00FA1C82"/>
    <w:rsid w:val="00FA2ED1"/>
    <w:rsid w:val="00FA4A52"/>
    <w:rsid w:val="00FB2892"/>
    <w:rsid w:val="00FB4045"/>
    <w:rsid w:val="00FB4D8E"/>
    <w:rsid w:val="00FC0D0A"/>
    <w:rsid w:val="00FC1B0B"/>
    <w:rsid w:val="00FD2F97"/>
    <w:rsid w:val="00FF10E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581AA31-1DF2-4520-8AFD-B51CBEAF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A2C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2C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7840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228</Words>
  <Characters>1357</Characters>
  <Application>Microsoft Office Word</Application>
  <DocSecurity>0</DocSecurity>
  <Lines>73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S2417</vt:lpstr>
    </vt:vector>
  </TitlesOfParts>
  <Manager>R211</Manager>
  <Company>NJ Office of Legislative Services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S2417</dc:title>
  <dc:subject/>
  <dc:creator>Senator  STACK</dc:creator>
  <cp:keywords>S2417|2|AU |147|261|278|N|0|</cp:keywords>
  <dc:description>INTRODUCED MAY 7, 2020</dc:description>
  <cp:lastModifiedBy>Todaro, Vivian</cp:lastModifiedBy>
  <cp:revision>2</cp:revision>
  <cp:lastPrinted>2020-05-07T15:14:00Z</cp:lastPrinted>
  <dcterms:created xsi:type="dcterms:W3CDTF">2020-05-08T17:21:00Z</dcterms:created>
  <dcterms:modified xsi:type="dcterms:W3CDTF">2020-05-08T17:21:00Z</dcterms:modified>
  <cp:category>s.1: Approp. to 2020/28_x000d_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